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760AA" w:rsidRDefault="00E630D3">
      <w:r>
        <w:rPr>
          <w:noProof/>
          <w:lang w:eastAsia="en-GB"/>
        </w:rPr>
        <w:drawing>
          <wp:anchor distT="0" distB="0" distL="114300" distR="114300" simplePos="0" relativeHeight="251658240" behindDoc="0" locked="0" layoutInCell="1" allowOverlap="1">
            <wp:simplePos x="0" y="0"/>
            <wp:positionH relativeFrom="column">
              <wp:posOffset>-846897</wp:posOffset>
            </wp:positionH>
            <wp:positionV relativeFrom="paragraph">
              <wp:posOffset>-492981</wp:posOffset>
            </wp:positionV>
            <wp:extent cx="6958965" cy="9843135"/>
            <wp:effectExtent l="0" t="0" r="0" b="571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 Brochure Blank Pag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958965" cy="9843135"/>
                    </a:xfrm>
                    <a:prstGeom prst="rect">
                      <a:avLst/>
                    </a:prstGeom>
                  </pic:spPr>
                </pic:pic>
              </a:graphicData>
            </a:graphic>
            <wp14:sizeRelH relativeFrom="page">
              <wp14:pctWidth>0</wp14:pctWidth>
            </wp14:sizeRelH>
            <wp14:sizeRelV relativeFrom="page">
              <wp14:pctHeight>0</wp14:pctHeight>
            </wp14:sizeRelV>
          </wp:anchor>
        </w:drawing>
      </w:r>
      <w:r>
        <w:t>111</w:t>
      </w:r>
    </w:p>
    <w:p w:rsidR="008760AA" w:rsidRDefault="008760AA"/>
    <w:p w:rsidR="008760AA" w:rsidRDefault="00E630D3">
      <w:r>
        <w:rPr>
          <w:noProof/>
          <w:lang w:eastAsia="en-GB"/>
        </w:rPr>
        <w:drawing>
          <wp:anchor distT="0" distB="0" distL="114300" distR="114300" simplePos="0" relativeHeight="251660288" behindDoc="0" locked="0" layoutInCell="1" allowOverlap="1">
            <wp:simplePos x="0" y="0"/>
            <wp:positionH relativeFrom="column">
              <wp:posOffset>-453419</wp:posOffset>
            </wp:positionH>
            <wp:positionV relativeFrom="paragraph">
              <wp:posOffset>112395</wp:posOffset>
            </wp:positionV>
            <wp:extent cx="2154804" cy="3048003"/>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 crest badge.jpg"/>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154804" cy="3048003"/>
                    </a:xfrm>
                    <a:prstGeom prst="rect">
                      <a:avLst/>
                    </a:prstGeom>
                  </pic:spPr>
                </pic:pic>
              </a:graphicData>
            </a:graphic>
            <wp14:sizeRelH relativeFrom="page">
              <wp14:pctWidth>0</wp14:pctWidth>
            </wp14:sizeRelH>
            <wp14:sizeRelV relativeFrom="page">
              <wp14:pctHeight>0</wp14:pctHeight>
            </wp14:sizeRelV>
          </wp:anchor>
        </w:drawing>
      </w:r>
    </w:p>
    <w:p w:rsidR="008760AA" w:rsidRDefault="008760AA"/>
    <w:p w:rsidR="008760AA" w:rsidRDefault="008760AA"/>
    <w:p w:rsidR="008760AA" w:rsidRDefault="008760AA"/>
    <w:p w:rsidR="008760AA" w:rsidRDefault="00E630D3">
      <w:r>
        <w:rPr>
          <w:noProof/>
          <w:lang w:eastAsia="en-GB"/>
        </w:rPr>
        <mc:AlternateContent>
          <mc:Choice Requires="wps">
            <w:drawing>
              <wp:anchor distT="0" distB="0" distL="114300" distR="114300" simplePos="0" relativeHeight="251659264" behindDoc="0" locked="0" layoutInCell="1" allowOverlap="1">
                <wp:simplePos x="0" y="0"/>
                <wp:positionH relativeFrom="column">
                  <wp:align>center</wp:align>
                </wp:positionH>
                <wp:positionV relativeFrom="paragraph">
                  <wp:posOffset>2786187</wp:posOffset>
                </wp:positionV>
                <wp:extent cx="5130000" cy="4316400"/>
                <wp:effectExtent l="0" t="0" r="0" b="0"/>
                <wp:wrapNone/>
                <wp:docPr id="3" name="Text Box 3"/>
                <wp:cNvGraphicFramePr/>
                <a:graphic xmlns:a="http://schemas.openxmlformats.org/drawingml/2006/main">
                  <a:graphicData uri="http://schemas.microsoft.com/office/word/2010/wordprocessingShape">
                    <wps:wsp>
                      <wps:cNvSpPr txBox="1"/>
                      <wps:spPr>
                        <a:xfrm>
                          <a:off x="0" y="0"/>
                          <a:ext cx="5130000" cy="4316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C1EF6" w:rsidRDefault="003C1EF6">
                            <w:pPr>
                              <w:jc w:val="center"/>
                              <w:rPr>
                                <w:rFonts w:ascii="Arial Rounded MT Bold" w:hAnsi="Arial Rounded MT Bold" w:cs="David"/>
                                <w:sz w:val="72"/>
                                <w:szCs w:val="72"/>
                              </w:rPr>
                            </w:pPr>
                            <w:r>
                              <w:rPr>
                                <w:rFonts w:ascii="Arial Rounded MT Bold" w:hAnsi="Arial Rounded MT Bold" w:cs="David"/>
                                <w:sz w:val="72"/>
                                <w:szCs w:val="72"/>
                              </w:rPr>
                              <w:t>KEY STAGE 4</w:t>
                            </w:r>
                          </w:p>
                          <w:p w:rsidR="003C1EF6" w:rsidRDefault="003C1EF6">
                            <w:pPr>
                              <w:jc w:val="center"/>
                              <w:rPr>
                                <w:rFonts w:ascii="Arial Rounded MT Bold" w:hAnsi="Arial Rounded MT Bold" w:cs="David"/>
                                <w:sz w:val="72"/>
                                <w:szCs w:val="72"/>
                              </w:rPr>
                            </w:pPr>
                            <w:r>
                              <w:rPr>
                                <w:rFonts w:ascii="Arial Rounded MT Bold" w:hAnsi="Arial Rounded MT Bold" w:cs="David"/>
                                <w:sz w:val="72"/>
                                <w:szCs w:val="72"/>
                              </w:rPr>
                              <w:t>CHOICES</w:t>
                            </w:r>
                          </w:p>
                          <w:p w:rsidR="003C1EF6" w:rsidRDefault="003C1EF6">
                            <w:pPr>
                              <w:jc w:val="center"/>
                              <w:rPr>
                                <w:rFonts w:ascii="Arial Rounded MT Bold" w:hAnsi="Arial Rounded MT Bold" w:cs="David"/>
                                <w:sz w:val="72"/>
                                <w:szCs w:val="72"/>
                              </w:rPr>
                            </w:pPr>
                            <w:r>
                              <w:rPr>
                                <w:rFonts w:ascii="Arial Rounded MT Bold" w:hAnsi="Arial Rounded MT Bold" w:cs="David"/>
                                <w:sz w:val="72"/>
                                <w:szCs w:val="72"/>
                              </w:rPr>
                              <w:t>2019 - 2021</w:t>
                            </w:r>
                          </w:p>
                          <w:p w:rsidR="003C1EF6" w:rsidRDefault="003C1EF6">
                            <w:pPr>
                              <w:jc w:val="center"/>
                              <w:rPr>
                                <w:rFonts w:ascii="Arial Rounded MT Bold" w:hAnsi="Arial Rounded MT Bold" w:cs="David"/>
                                <w:sz w:val="56"/>
                                <w:szCs w:val="56"/>
                              </w:rPr>
                            </w:pPr>
                          </w:p>
                          <w:p w:rsidR="003C1EF6" w:rsidRDefault="003C1EF6">
                            <w:pPr>
                              <w:jc w:val="center"/>
                              <w:rPr>
                                <w:rFonts w:ascii="Arial Rounded MT Bold" w:hAnsi="Arial Rounded MT Bold" w:cs="David"/>
                                <w:sz w:val="56"/>
                                <w:szCs w:val="56"/>
                              </w:rPr>
                            </w:pPr>
                            <w:r>
                              <w:rPr>
                                <w:rFonts w:ascii="Arial Rounded MT Bold" w:hAnsi="Arial Rounded MT Bold" w:cs="David"/>
                                <w:sz w:val="56"/>
                                <w:szCs w:val="56"/>
                              </w:rPr>
                              <w:t>Your guide to KS4 subjects</w:t>
                            </w:r>
                          </w:p>
                          <w:p w:rsidR="003C1EF6" w:rsidRDefault="003C1EF6">
                            <w:pPr>
                              <w:jc w:val="center"/>
                              <w:rPr>
                                <w:rFonts w:ascii="Arial Rounded MT Bold" w:hAnsi="Arial Rounded MT Bold" w:cs="David"/>
                                <w:sz w:val="56"/>
                                <w:szCs w:val="56"/>
                              </w:rPr>
                            </w:pPr>
                          </w:p>
                          <w:p w:rsidR="003C1EF6" w:rsidRDefault="003C1EF6">
                            <w:pPr>
                              <w:jc w:val="center"/>
                              <w:rPr>
                                <w:rFonts w:ascii="Arial Rounded MT Bold" w:hAnsi="Arial Rounded MT Bold" w:cs="David"/>
                                <w:sz w:val="56"/>
                                <w:szCs w:val="56"/>
                              </w:rPr>
                            </w:pPr>
                            <w:r>
                              <w:rPr>
                                <w:rFonts w:ascii="Arial Rounded MT Bold" w:hAnsi="Arial Rounded MT Bold" w:cs="David"/>
                                <w:sz w:val="56"/>
                                <w:szCs w:val="56"/>
                              </w:rPr>
                              <w:t>Pathway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0;margin-top:219.4pt;width:403.95pt;height:339.85pt;z-index:2516592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" filled="f" stroked="f" strokeweight=".5pt">
                <v:textbox>
                  <w:txbxContent>
                    <w:p w:rsidR="003C1EF6" w:rsidRDefault="003C1EF6">
                      <w:pPr>
                        <w:jc w:val="center"/>
                        <w:rPr>
                          <w:rFonts w:ascii="Arial Rounded MT Bold" w:hAnsi="Arial Rounded MT Bold" w:cs="David"/>
                          <w:sz w:val="72"/>
                          <w:szCs w:val="72"/>
                        </w:rPr>
                      </w:pPr>
                      <w:r>
                        <w:rPr>
                          <w:rFonts w:ascii="Arial Rounded MT Bold" w:hAnsi="Arial Rounded MT Bold" w:cs="David"/>
                          <w:sz w:val="72"/>
                          <w:szCs w:val="72"/>
                        </w:rPr>
                        <w:t>KEY STAGE 4</w:t>
                      </w:r>
                    </w:p>
                    <w:p w:rsidR="003C1EF6" w:rsidRDefault="003C1EF6">
                      <w:pPr>
                        <w:jc w:val="center"/>
                        <w:rPr>
                          <w:rFonts w:ascii="Arial Rounded MT Bold" w:hAnsi="Arial Rounded MT Bold" w:cs="David"/>
                          <w:sz w:val="72"/>
                          <w:szCs w:val="72"/>
                        </w:rPr>
                      </w:pPr>
                      <w:r>
                        <w:rPr>
                          <w:rFonts w:ascii="Arial Rounded MT Bold" w:hAnsi="Arial Rounded MT Bold" w:cs="David"/>
                          <w:sz w:val="72"/>
                          <w:szCs w:val="72"/>
                        </w:rPr>
                        <w:t>CHOICES</w:t>
                      </w:r>
                    </w:p>
                    <w:p w:rsidR="003C1EF6" w:rsidRDefault="003C1EF6">
                      <w:pPr>
                        <w:jc w:val="center"/>
                        <w:rPr>
                          <w:rFonts w:ascii="Arial Rounded MT Bold" w:hAnsi="Arial Rounded MT Bold" w:cs="David"/>
                          <w:sz w:val="72"/>
                          <w:szCs w:val="72"/>
                        </w:rPr>
                      </w:pPr>
                      <w:r>
                        <w:rPr>
                          <w:rFonts w:ascii="Arial Rounded MT Bold" w:hAnsi="Arial Rounded MT Bold" w:cs="David"/>
                          <w:sz w:val="72"/>
                          <w:szCs w:val="72"/>
                        </w:rPr>
                        <w:t>2019 - 2021</w:t>
                      </w:r>
                    </w:p>
                    <w:p w:rsidR="003C1EF6" w:rsidRDefault="003C1EF6">
                      <w:pPr>
                        <w:jc w:val="center"/>
                        <w:rPr>
                          <w:rFonts w:ascii="Arial Rounded MT Bold" w:hAnsi="Arial Rounded MT Bold" w:cs="David"/>
                          <w:sz w:val="56"/>
                          <w:szCs w:val="56"/>
                        </w:rPr>
                      </w:pPr>
                    </w:p>
                    <w:p w:rsidR="003C1EF6" w:rsidRDefault="003C1EF6">
                      <w:pPr>
                        <w:jc w:val="center"/>
                        <w:rPr>
                          <w:rFonts w:ascii="Arial Rounded MT Bold" w:hAnsi="Arial Rounded MT Bold" w:cs="David"/>
                          <w:sz w:val="56"/>
                          <w:szCs w:val="56"/>
                        </w:rPr>
                      </w:pPr>
                      <w:r>
                        <w:rPr>
                          <w:rFonts w:ascii="Arial Rounded MT Bold" w:hAnsi="Arial Rounded MT Bold" w:cs="David"/>
                          <w:sz w:val="56"/>
                          <w:szCs w:val="56"/>
                        </w:rPr>
                        <w:t>Your guide to KS4 subjects</w:t>
                      </w:r>
                    </w:p>
                    <w:p w:rsidR="003C1EF6" w:rsidRDefault="003C1EF6">
                      <w:pPr>
                        <w:jc w:val="center"/>
                        <w:rPr>
                          <w:rFonts w:ascii="Arial Rounded MT Bold" w:hAnsi="Arial Rounded MT Bold" w:cs="David"/>
                          <w:sz w:val="56"/>
                          <w:szCs w:val="56"/>
                        </w:rPr>
                      </w:pPr>
                    </w:p>
                    <w:p w:rsidR="003C1EF6" w:rsidRDefault="003C1EF6">
                      <w:pPr>
                        <w:jc w:val="center"/>
                        <w:rPr>
                          <w:rFonts w:ascii="Arial Rounded MT Bold" w:hAnsi="Arial Rounded MT Bold" w:cs="David"/>
                          <w:sz w:val="56"/>
                          <w:szCs w:val="56"/>
                        </w:rPr>
                      </w:pPr>
                      <w:r>
                        <w:rPr>
                          <w:rFonts w:ascii="Arial Rounded MT Bold" w:hAnsi="Arial Rounded MT Bold" w:cs="David"/>
                          <w:sz w:val="56"/>
                          <w:szCs w:val="56"/>
                        </w:rPr>
                        <w:t>Pathway A</w:t>
                      </w:r>
                    </w:p>
                  </w:txbxContent>
                </v:textbox>
              </v:shape>
            </w:pict>
          </mc:Fallback>
        </mc:AlternateContent>
      </w:r>
    </w:p>
    <w:p w:rsidR="008760AA" w:rsidRDefault="008760AA">
      <w:pPr>
        <w:sectPr w:rsidR="008760AA">
          <w:footerReference w:type="default" r:id="rId10"/>
          <w:pgSz w:w="11906" w:h="16838"/>
          <w:pgMar w:top="1440" w:right="1797" w:bottom="1440" w:left="1797" w:header="709" w:footer="709" w:gutter="0"/>
          <w:cols w:space="708"/>
          <w:docGrid w:linePitch="360"/>
        </w:sectPr>
      </w:pPr>
    </w:p>
    <w:p w:rsidR="00304955" w:rsidRDefault="00304955">
      <w:pPr>
        <w:jc w:val="center"/>
        <w:rPr>
          <w:b/>
        </w:rPr>
      </w:pPr>
      <w:r>
        <w:rPr>
          <w:b/>
        </w:rPr>
        <w:lastRenderedPageBreak/>
        <w:br w:type="page"/>
      </w:r>
    </w:p>
    <w:p w:rsidR="008760AA" w:rsidRDefault="00E630D3">
      <w:pPr>
        <w:jc w:val="center"/>
        <w:rPr>
          <w:b/>
        </w:rPr>
      </w:pPr>
      <w:bookmarkStart w:id="0" w:name="_GoBack"/>
      <w:bookmarkEnd w:id="0"/>
      <w:r>
        <w:rPr>
          <w:b/>
        </w:rPr>
        <w:lastRenderedPageBreak/>
        <w:t>KEY STAGE 4 SUBJECT CHOICES 201</w:t>
      </w:r>
      <w:r w:rsidR="00B422F8">
        <w:rPr>
          <w:b/>
        </w:rPr>
        <w:t>9</w:t>
      </w:r>
      <w:r>
        <w:rPr>
          <w:b/>
        </w:rPr>
        <w:t>-</w:t>
      </w:r>
      <w:r w:rsidR="00EE4EED">
        <w:rPr>
          <w:b/>
        </w:rPr>
        <w:t>2</w:t>
      </w:r>
      <w:r w:rsidR="00B422F8">
        <w:rPr>
          <w:b/>
        </w:rPr>
        <w:t>1</w:t>
      </w:r>
    </w:p>
    <w:p w:rsidR="008760AA" w:rsidRDefault="008760AA"/>
    <w:p w:rsidR="008760AA" w:rsidRDefault="008760AA"/>
    <w:p w:rsidR="008760AA" w:rsidRDefault="00E630D3">
      <w:pPr>
        <w:rPr>
          <w:b/>
        </w:rPr>
      </w:pPr>
      <w:r>
        <w:rPr>
          <w:b/>
        </w:rPr>
        <w:t>Introduction</w:t>
      </w:r>
    </w:p>
    <w:p w:rsidR="008760AA" w:rsidRDefault="008760AA">
      <w:pPr>
        <w:rPr>
          <w:b/>
        </w:rPr>
      </w:pPr>
    </w:p>
    <w:p w:rsidR="008760AA" w:rsidRDefault="00E630D3">
      <w:r>
        <w:t>At The Hathaway Academy, we are determined to ensure that all our students have a personal pathway to success between the ages of 14 and 16 and beyond.  We will offer an appropriate pathway for each student to enable them to reach their full potential and we will direct them towards the pathway most suited to their needs.  They will then be able to make their choices as to which subjects they wish to study.  Students will be following a learning pathway that will enable them to build on their strengths, interests and career ambitions.</w:t>
      </w:r>
    </w:p>
    <w:p w:rsidR="008760AA" w:rsidRDefault="008760AA"/>
    <w:p w:rsidR="008760AA" w:rsidRDefault="00E630D3">
      <w:r>
        <w:t>You son/daughter’s programme for the next two years will build on their current attainment and ensure they take the most suitable range of courses to enable them to reach their academic potential.  It is vital that you take the time to discuss and evaluate all the choices available and allow your child to make an informed decision which will shape their future.</w:t>
      </w:r>
    </w:p>
    <w:p w:rsidR="008760AA" w:rsidRDefault="008760AA"/>
    <w:p w:rsidR="008760AA" w:rsidRDefault="00E630D3">
      <w:r>
        <w:t>During the first three years (Key Stage 3) students have followed the National Curriculum.  At Key Stage 4 (KS4) there is a smaller compulsory element to the curriculum and more opportunities for student choice.  This booklet contains details of the option process and the type and range of subjects available at the Academy.  Both parents and students are urged to read it carefully.  The Academy will continue to offer a range of qualifications that enables all our learners to access qualifications that are suitable to their needs and have a post 16 progression route.  Students should think carefully about these as access to quality training and further employment opportunities will rely upon informed decisions made with their option choices during Year 9.</w:t>
      </w:r>
    </w:p>
    <w:p w:rsidR="008760AA" w:rsidRDefault="008760AA"/>
    <w:p w:rsidR="008760AA" w:rsidRDefault="00E630D3">
      <w:pPr>
        <w:rPr>
          <w:b/>
        </w:rPr>
      </w:pPr>
      <w:r>
        <w:rPr>
          <w:b/>
        </w:rPr>
        <w:t>What is meant by the term “Options”?</w:t>
      </w:r>
    </w:p>
    <w:p w:rsidR="008760AA" w:rsidRDefault="008760AA"/>
    <w:p w:rsidR="008760AA" w:rsidRDefault="00E630D3">
      <w:r>
        <w:t>Until the end of Year 9, students follow a compulsory curriculum comprising a combination of core and foundation subjects.  At Key Stage 4 an element of choice is introduced and students are able to select a range of subjects they wish to study at public examination level.  Students will be required to make a selection in option blocks.</w:t>
      </w:r>
    </w:p>
    <w:p w:rsidR="008760AA" w:rsidRDefault="008760AA"/>
    <w:p w:rsidR="008760AA" w:rsidRDefault="00E630D3">
      <w:pPr>
        <w:rPr>
          <w:b/>
        </w:rPr>
      </w:pPr>
      <w:r>
        <w:rPr>
          <w:b/>
        </w:rPr>
        <w:t>What qualifications are available?</w:t>
      </w:r>
    </w:p>
    <w:p w:rsidR="008760AA" w:rsidRDefault="008760AA"/>
    <w:p w:rsidR="008760AA" w:rsidRPr="002C5EED" w:rsidRDefault="00E630D3">
      <w:pPr>
        <w:rPr>
          <w:rFonts w:eastAsia="Calibri" w:cs="Calibri"/>
          <w:szCs w:val="20"/>
        </w:rPr>
      </w:pPr>
      <w:r w:rsidRPr="002C5EED">
        <w:rPr>
          <w:rFonts w:eastAsia="Calibri" w:cs="Calibri"/>
          <w:szCs w:val="20"/>
          <w:lang w:val="en"/>
        </w:rPr>
        <w:t xml:space="preserve">At The Hathaway Academy, we offer a range of qualifications </w:t>
      </w:r>
      <w:r w:rsidRPr="002C5EED">
        <w:rPr>
          <w:rFonts w:eastAsia="Calibri" w:cs="Calibri"/>
          <w:szCs w:val="20"/>
        </w:rPr>
        <w:t>at two levels within the National Qualification Framework: Foundation Tier qualifications leading to an aw</w:t>
      </w:r>
      <w:r w:rsidR="002C5EED" w:rsidRPr="002C5EED">
        <w:rPr>
          <w:rFonts w:eastAsia="Calibri" w:cs="Calibri"/>
          <w:szCs w:val="20"/>
        </w:rPr>
        <w:t>ard of a GCSE grade(s) between 4</w:t>
      </w:r>
      <w:r w:rsidRPr="002C5EED">
        <w:rPr>
          <w:rFonts w:eastAsia="Calibri" w:cs="Calibri"/>
          <w:szCs w:val="20"/>
        </w:rPr>
        <w:t xml:space="preserve"> and </w:t>
      </w:r>
      <w:r w:rsidR="002C5EED" w:rsidRPr="002C5EED">
        <w:rPr>
          <w:rFonts w:eastAsia="Calibri" w:cs="Calibri"/>
          <w:szCs w:val="20"/>
        </w:rPr>
        <w:t>1</w:t>
      </w:r>
      <w:r w:rsidRPr="002C5EED">
        <w:rPr>
          <w:rFonts w:eastAsia="Calibri" w:cs="Calibri"/>
          <w:szCs w:val="20"/>
        </w:rPr>
        <w:t xml:space="preserve"> (or equivalent) or Level 2 qualifications leading to an awa</w:t>
      </w:r>
      <w:r w:rsidR="002C5EED" w:rsidRPr="002C5EED">
        <w:rPr>
          <w:rFonts w:eastAsia="Calibri" w:cs="Calibri"/>
          <w:szCs w:val="20"/>
        </w:rPr>
        <w:t>rd of a GCSE grade(s) between 9 and 5</w:t>
      </w:r>
      <w:r w:rsidRPr="002C5EED">
        <w:rPr>
          <w:rFonts w:eastAsia="Calibri" w:cs="Calibri"/>
          <w:szCs w:val="20"/>
        </w:rPr>
        <w:t xml:space="preserve"> (or equivalent).</w:t>
      </w:r>
    </w:p>
    <w:p w:rsidR="008760AA" w:rsidRPr="002C5EED" w:rsidRDefault="008760AA">
      <w:pPr>
        <w:rPr>
          <w:rFonts w:eastAsia="Calibri" w:cs="Calibri"/>
          <w:szCs w:val="20"/>
        </w:rPr>
      </w:pPr>
    </w:p>
    <w:p w:rsidR="008760AA" w:rsidRPr="002C5EED" w:rsidRDefault="00E630D3">
      <w:pPr>
        <w:rPr>
          <w:rFonts w:eastAsia="Calibri" w:cs="Calibri"/>
          <w:szCs w:val="20"/>
        </w:rPr>
      </w:pPr>
      <w:r w:rsidRPr="002C5EED">
        <w:rPr>
          <w:rFonts w:eastAsia="Calibri" w:cs="Calibri"/>
          <w:szCs w:val="20"/>
        </w:rPr>
        <w:t>There are two types of qualification at both levels.  GCSE is the traditional type offered by many subjects, or a qualification which offers a more vocational programme, leading to the award of the equivalent of one GCSE.</w:t>
      </w:r>
    </w:p>
    <w:p w:rsidR="008760AA" w:rsidRPr="002C5EED" w:rsidRDefault="008760AA">
      <w:pPr>
        <w:rPr>
          <w:rFonts w:eastAsia="Calibri" w:cs="Calibri"/>
          <w:szCs w:val="20"/>
        </w:rPr>
      </w:pPr>
    </w:p>
    <w:p w:rsidR="008760AA" w:rsidRDefault="00E630D3">
      <w:pPr>
        <w:rPr>
          <w:rFonts w:eastAsia="Calibri" w:cs="Calibri"/>
          <w:szCs w:val="20"/>
          <w:lang w:val="en"/>
        </w:rPr>
      </w:pPr>
      <w:r w:rsidRPr="002C5EED">
        <w:rPr>
          <w:rFonts w:eastAsia="Calibri" w:cs="Calibri"/>
          <w:szCs w:val="20"/>
          <w:lang w:val="en"/>
        </w:rPr>
        <w:t>Government changes to the exam system and qualifications mean that students will be studying new GCSEs in subjects with a new grading scale of 1 to 9, with 9 being the top grade.</w:t>
      </w:r>
    </w:p>
    <w:p w:rsidR="008760AA" w:rsidRDefault="008760AA"/>
    <w:p w:rsidR="008760AA" w:rsidRDefault="008760AA"/>
    <w:p w:rsidR="008760AA" w:rsidRDefault="008760AA"/>
    <w:p w:rsidR="008760AA" w:rsidRDefault="008760AA"/>
    <w:p w:rsidR="008760AA" w:rsidRDefault="008760AA"/>
    <w:p w:rsidR="008760AA" w:rsidRDefault="00E630D3">
      <w:pPr>
        <w:rPr>
          <w:b/>
        </w:rPr>
      </w:pPr>
      <w:r>
        <w:rPr>
          <w:b/>
        </w:rPr>
        <w:lastRenderedPageBreak/>
        <w:t>Core Curriculum</w:t>
      </w:r>
    </w:p>
    <w:p w:rsidR="008760AA" w:rsidRDefault="008760AA"/>
    <w:p w:rsidR="008760AA" w:rsidRPr="002C5EED" w:rsidRDefault="00E630D3">
      <w:r w:rsidRPr="002C5EED">
        <w:t>Students will follow a core curriculum consisting of English Language, English Literature, Mathematics, Double Science, Physical Education and Certificate in Business &amp; Enterprise.  They will also make a choice as to whether they study Geography or History.</w:t>
      </w:r>
    </w:p>
    <w:p w:rsidR="008760AA" w:rsidRPr="002C5EED" w:rsidRDefault="008760AA"/>
    <w:p w:rsidR="008760AA" w:rsidRPr="002C5EED" w:rsidRDefault="00E630D3">
      <w:pPr>
        <w:rPr>
          <w:b/>
        </w:rPr>
      </w:pPr>
      <w:r w:rsidRPr="002C5EED">
        <w:rPr>
          <w:b/>
        </w:rPr>
        <w:t>How do I select my Options?</w:t>
      </w:r>
    </w:p>
    <w:p w:rsidR="008760AA" w:rsidRPr="002C5EED" w:rsidRDefault="008760AA"/>
    <w:p w:rsidR="008760AA" w:rsidRDefault="00E630D3">
      <w:r w:rsidRPr="002C5EED">
        <w:t>In addition to the core curriculum, students will be required to make a selection in option blocks.  For option 1 students will make a choice between Geography and History.  For options 2 and 3 they may choose any combination of subjects from the list</w:t>
      </w:r>
      <w:r w:rsidR="00D41C7B">
        <w:t xml:space="preserve"> which are not duplicates</w:t>
      </w:r>
      <w:r w:rsidRPr="002C5EED">
        <w:t xml:space="preserve">.  They </w:t>
      </w:r>
      <w:r w:rsidRPr="002C5EED">
        <w:rPr>
          <w:u w:val="single"/>
        </w:rPr>
        <w:t>must</w:t>
      </w:r>
      <w:r w:rsidRPr="002C5EED">
        <w:t xml:space="preserve"> include, in addition to their option choices, 2 reserve choices.  These can be a combination of GCSEs or GCSEs and BTEC courses.</w:t>
      </w:r>
    </w:p>
    <w:p w:rsidR="008760AA" w:rsidRDefault="008760AA"/>
    <w:p w:rsidR="008760AA" w:rsidRDefault="00E630D3">
      <w:r>
        <w:t>Every effort will be made to ensure that as many first choice requests are granted as possible.  If courses are under-subscribed they may not run.  If courses are over-subscribed appropriate criteria will be applied to fill the places available and this may involve an interview.  Unsuccessful applicants will be offered a place on their second choice course, if possible.</w:t>
      </w:r>
    </w:p>
    <w:p w:rsidR="008760AA" w:rsidRDefault="008760AA"/>
    <w:p w:rsidR="00533D85" w:rsidRDefault="00533D85" w:rsidP="00533D85">
      <w:r w:rsidRPr="002E1588">
        <w:t>Your child needs to complete the options form and hand it in to Student Reception.  The completed option</w:t>
      </w:r>
      <w:r>
        <w:t>s form must</w:t>
      </w:r>
      <w:r w:rsidRPr="002E1588">
        <w:t xml:space="preserve"> be returned on </w:t>
      </w:r>
      <w:r>
        <w:t>Monday 4</w:t>
      </w:r>
      <w:r w:rsidRPr="00DB1FA3">
        <w:rPr>
          <w:vertAlign w:val="superscript"/>
        </w:rPr>
        <w:t>th</w:t>
      </w:r>
      <w:r>
        <w:t xml:space="preserve"> March to student reception</w:t>
      </w:r>
      <w:r w:rsidRPr="002E1588">
        <w:t xml:space="preserve">, following the options </w:t>
      </w:r>
      <w:r>
        <w:t>evening</w:t>
      </w:r>
      <w:r w:rsidRPr="002E1588">
        <w:t xml:space="preserve"> on </w:t>
      </w:r>
      <w:r>
        <w:t>Wednesday 27</w:t>
      </w:r>
      <w:r w:rsidRPr="00DB1FA3">
        <w:rPr>
          <w:vertAlign w:val="superscript"/>
        </w:rPr>
        <w:t>th</w:t>
      </w:r>
      <w:r>
        <w:t xml:space="preserve"> February 2019</w:t>
      </w:r>
      <w:r w:rsidRPr="002E1588">
        <w:t xml:space="preserve">; use the evening as an opportunity to ask any questions and finalise the form.  The closing date is </w:t>
      </w:r>
      <w:r>
        <w:t>4</w:t>
      </w:r>
      <w:r w:rsidRPr="00DB1FA3">
        <w:rPr>
          <w:vertAlign w:val="superscript"/>
        </w:rPr>
        <w:t>th</w:t>
      </w:r>
      <w:r>
        <w:t xml:space="preserve"> March 2019</w:t>
      </w:r>
      <w:r w:rsidRPr="002E1588">
        <w:t>.</w:t>
      </w:r>
    </w:p>
    <w:p w:rsidR="008760AA" w:rsidRDefault="008760AA"/>
    <w:p w:rsidR="008760AA" w:rsidRDefault="00E630D3">
      <w:r>
        <w:t>The Academy will endeavour to meet all requests.  However, if it is not possible to provide the subjects requested a meeting will be arranged with the student and, if necessary, the parents, to discuss an alternative selection.</w:t>
      </w:r>
    </w:p>
    <w:p w:rsidR="008760AA" w:rsidRDefault="00E630D3">
      <w:r>
        <w:rPr>
          <w:noProof/>
          <w:lang w:eastAsia="en-GB"/>
        </w:rPr>
        <mc:AlternateContent>
          <mc:Choice Requires="wps">
            <w:drawing>
              <wp:anchor distT="0" distB="0" distL="114300" distR="114300" simplePos="0" relativeHeight="251662336" behindDoc="0" locked="0" layoutInCell="1" allowOverlap="1">
                <wp:simplePos x="0" y="0"/>
                <wp:positionH relativeFrom="column">
                  <wp:posOffset>-1905</wp:posOffset>
                </wp:positionH>
                <wp:positionV relativeFrom="paragraph">
                  <wp:posOffset>548033</wp:posOffset>
                </wp:positionV>
                <wp:extent cx="5393055" cy="414020"/>
                <wp:effectExtent l="0" t="0" r="17145" b="2413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93055" cy="414020"/>
                        </a:xfrm>
                        <a:prstGeom prst="rect">
                          <a:avLst/>
                        </a:prstGeom>
                        <a:solidFill>
                          <a:sysClr val="window" lastClr="FFFFFF"/>
                        </a:solidFill>
                        <a:ln w="6350">
                          <a:solidFill>
                            <a:prstClr val="black"/>
                          </a:solidFill>
                        </a:ln>
                        <a:effectLst/>
                      </wps:spPr>
                      <wps:txbx>
                        <w:txbxContent>
                          <w:p w:rsidR="003C1EF6" w:rsidRDefault="003C1EF6">
                            <w:pPr>
                              <w:jc w:val="center"/>
                              <w:rPr>
                                <w:b/>
                              </w:rPr>
                            </w:pPr>
                            <w:r>
                              <w:rPr>
                                <w:b/>
                              </w:rPr>
                              <w:t>COMPLETED OPTIONS FORMS SHOULD BE RETURNED TO STUDENT RECEPTION NO LATER THAN MONDAY 4</w:t>
                            </w:r>
                            <w:r w:rsidRPr="00B422F8">
                              <w:rPr>
                                <w:b/>
                                <w:vertAlign w:val="superscript"/>
                              </w:rPr>
                              <w:t>TH</w:t>
                            </w:r>
                            <w:r>
                              <w:rPr>
                                <w:b/>
                              </w:rPr>
                              <w:t xml:space="preserve"> MARCH 2019</w:t>
                            </w:r>
                            <w:r w:rsidRPr="002C5EED">
                              <w:rPr>
                                <w:b/>
                              </w:rPr>
                              <w:t>.</w:t>
                            </w:r>
                          </w:p>
                          <w:p w:rsidR="003C1EF6" w:rsidRDefault="003C1EF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left:0;text-align:left;margin-left:-.15pt;margin-top:43.15pt;width:424.65pt;height:32.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" fillcolor="window" strokeweight=".5pt">
                <v:path arrowok="t"/>
                <v:textbox>
                  <w:txbxContent>
                    <w:p w:rsidR="003C1EF6" w:rsidRDefault="003C1EF6">
                      <w:pPr>
                        <w:jc w:val="center"/>
                        <w:rPr>
                          <w:b/>
                        </w:rPr>
                      </w:pPr>
                      <w:r>
                        <w:rPr>
                          <w:b/>
                        </w:rPr>
                        <w:t>COMPLETED OPTIONS FORMS SHOULD BE RETURNED TO STUDENT RECEPTION NO LATER THAN MONDAY 4</w:t>
                      </w:r>
                      <w:r w:rsidRPr="00B422F8">
                        <w:rPr>
                          <w:b/>
                          <w:vertAlign w:val="superscript"/>
                        </w:rPr>
                        <w:t>TH</w:t>
                      </w:r>
                      <w:r>
                        <w:rPr>
                          <w:b/>
                        </w:rPr>
                        <w:t xml:space="preserve"> MARCH 2019</w:t>
                      </w:r>
                      <w:r w:rsidRPr="002C5EED">
                        <w:rPr>
                          <w:b/>
                        </w:rPr>
                        <w:t>.</w:t>
                      </w:r>
                    </w:p>
                    <w:p w:rsidR="003C1EF6" w:rsidRDefault="003C1EF6"/>
                  </w:txbxContent>
                </v:textbox>
              </v:shape>
            </w:pict>
          </mc:Fallback>
        </mc:AlternateContent>
      </w:r>
    </w:p>
    <w:p w:rsidR="008760AA" w:rsidRDefault="008760AA">
      <w:pPr>
        <w:sectPr w:rsidR="008760AA">
          <w:pgSz w:w="11906" w:h="16838"/>
          <w:pgMar w:top="1440" w:right="1797" w:bottom="1440" w:left="1797" w:header="709" w:footer="709" w:gutter="0"/>
          <w:pgNumType w:start="1"/>
          <w:cols w:space="708"/>
          <w:docGrid w:linePitch="360"/>
        </w:sectPr>
      </w:pPr>
    </w:p>
    <w:p w:rsidR="008760AA" w:rsidRDefault="008760AA">
      <w:pPr>
        <w:rPr>
          <w:szCs w:val="20"/>
        </w:rPr>
      </w:pPr>
    </w:p>
    <w:p w:rsidR="008760AA" w:rsidRDefault="00E630D3">
      <w:pPr>
        <w:rPr>
          <w:szCs w:val="20"/>
        </w:rPr>
      </w:pPr>
      <w:r>
        <w:rPr>
          <w:szCs w:val="20"/>
        </w:rPr>
        <w:t>Choosing your options may seem a daunting task but it is a very exciting step towards your on-going education.  Whether the option subjects you take will lead you to your future career path or not, you will have gained a wealth of experience from which to base your future decisions.</w:t>
      </w:r>
    </w:p>
    <w:p w:rsidR="008760AA" w:rsidRDefault="00E630D3">
      <w:pPr>
        <w:rPr>
          <w:szCs w:val="20"/>
        </w:rPr>
      </w:pPr>
      <w:r>
        <w:rPr>
          <w:b/>
          <w:i/>
          <w:noProof/>
          <w:szCs w:val="20"/>
          <w:lang w:eastAsia="en-GB"/>
        </w:rPr>
        <w:drawing>
          <wp:anchor distT="0" distB="0" distL="114300" distR="114300" simplePos="0" relativeHeight="251666432" behindDoc="1" locked="0" layoutInCell="1" allowOverlap="1">
            <wp:simplePos x="0" y="0"/>
            <wp:positionH relativeFrom="column">
              <wp:posOffset>4815205</wp:posOffset>
            </wp:positionH>
            <wp:positionV relativeFrom="paragraph">
              <wp:posOffset>133985</wp:posOffset>
            </wp:positionV>
            <wp:extent cx="700405" cy="882015"/>
            <wp:effectExtent l="0" t="0" r="4445" b="0"/>
            <wp:wrapTight wrapText="bothSides">
              <wp:wrapPolygon edited="0">
                <wp:start x="7050" y="0"/>
                <wp:lineTo x="3525" y="933"/>
                <wp:lineTo x="1175" y="3732"/>
                <wp:lineTo x="0" y="10263"/>
                <wp:lineTo x="0" y="15395"/>
                <wp:lineTo x="7637" y="20994"/>
                <wp:lineTo x="8225" y="20994"/>
                <wp:lineTo x="11750" y="20994"/>
                <wp:lineTo x="15275" y="20994"/>
                <wp:lineTo x="18800" y="17728"/>
                <wp:lineTo x="18212" y="14929"/>
                <wp:lineTo x="21150" y="9330"/>
                <wp:lineTo x="21150" y="1866"/>
                <wp:lineTo x="16450" y="0"/>
                <wp:lineTo x="7050" y="0"/>
              </wp:wrapPolygon>
            </wp:wrapTight>
            <wp:docPr id="12" name="Picture 12" descr="http://www.thelifecloud.net/schools/HertfordInfant/spaces/LearningtoLearn/resources/RootFolder/LearningtoLearnHomepage.page/attachments/Thinking_he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thelifecloud.net/schools/HertfordInfant/spaces/LearningtoLearn/resources/RootFolder/LearningtoLearnHomepage.page/attachments/Thinking_head.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00405" cy="8820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760AA" w:rsidRDefault="00E630D3">
      <w:pPr>
        <w:rPr>
          <w:szCs w:val="20"/>
        </w:rPr>
      </w:pPr>
      <w:r>
        <w:rPr>
          <w:szCs w:val="20"/>
        </w:rPr>
        <w:t>You will need to do a little research with your parents/carers before making decisions - think about:</w:t>
      </w:r>
    </w:p>
    <w:p w:rsidR="008760AA" w:rsidRDefault="008760AA">
      <w:pPr>
        <w:rPr>
          <w:szCs w:val="20"/>
        </w:rPr>
      </w:pPr>
    </w:p>
    <w:p w:rsidR="008760AA" w:rsidRDefault="00E630D3">
      <w:pPr>
        <w:rPr>
          <w:b/>
          <w:i/>
          <w:szCs w:val="20"/>
        </w:rPr>
      </w:pPr>
      <w:r>
        <w:rPr>
          <w:b/>
          <w:i/>
          <w:szCs w:val="20"/>
        </w:rPr>
        <w:t>What motivates and interests you?</w:t>
      </w:r>
      <w:r>
        <w:rPr>
          <w:color w:val="000000"/>
          <w:szCs w:val="20"/>
        </w:rPr>
        <w:t xml:space="preserve"> </w:t>
      </w:r>
    </w:p>
    <w:p w:rsidR="008760AA" w:rsidRDefault="00E630D3">
      <w:pPr>
        <w:rPr>
          <w:b/>
          <w:i/>
          <w:szCs w:val="20"/>
        </w:rPr>
      </w:pPr>
      <w:r>
        <w:rPr>
          <w:b/>
          <w:i/>
          <w:szCs w:val="20"/>
        </w:rPr>
        <w:t>What makes you work hard?</w:t>
      </w:r>
    </w:p>
    <w:p w:rsidR="008760AA" w:rsidRDefault="00E630D3">
      <w:pPr>
        <w:rPr>
          <w:b/>
          <w:i/>
          <w:szCs w:val="20"/>
        </w:rPr>
      </w:pPr>
      <w:r>
        <w:rPr>
          <w:b/>
          <w:i/>
          <w:szCs w:val="20"/>
        </w:rPr>
        <w:t>What is your dream job?</w:t>
      </w:r>
    </w:p>
    <w:p w:rsidR="008760AA" w:rsidRDefault="008760AA">
      <w:pPr>
        <w:rPr>
          <w:b/>
          <w:i/>
          <w:szCs w:val="20"/>
        </w:rPr>
      </w:pPr>
    </w:p>
    <w:p w:rsidR="008760AA" w:rsidRDefault="00E630D3">
      <w:pPr>
        <w:rPr>
          <w:szCs w:val="20"/>
        </w:rPr>
      </w:pPr>
      <w:r>
        <w:rPr>
          <w:szCs w:val="20"/>
        </w:rPr>
        <w:t>After all, the most successful people choose a career path that involves what they enjoy doing and what they are good at.  Have a go at the quiz; tick anything that you enjoy doing or think that you would enjoy doing.</w:t>
      </w:r>
    </w:p>
    <w:p w:rsidR="008760AA" w:rsidRDefault="008760AA">
      <w:pPr>
        <w:rPr>
          <w:szCs w:val="20"/>
        </w:rPr>
      </w:pPr>
    </w:p>
    <w:p w:rsidR="008760AA" w:rsidRDefault="00E630D3">
      <w:pPr>
        <w:rPr>
          <w:szCs w:val="20"/>
        </w:rPr>
      </w:pPr>
      <w:r>
        <w:rPr>
          <w:noProof/>
          <w:szCs w:val="20"/>
          <w:lang w:eastAsia="en-GB"/>
        </w:rPr>
        <mc:AlternateContent>
          <mc:Choice Requires="wps">
            <w:drawing>
              <wp:anchor distT="0" distB="0" distL="114300" distR="114300" simplePos="0" relativeHeight="251664384" behindDoc="1" locked="0" layoutInCell="1" allowOverlap="1">
                <wp:simplePos x="0" y="0"/>
                <wp:positionH relativeFrom="column">
                  <wp:posOffset>35284</wp:posOffset>
                </wp:positionH>
                <wp:positionV relativeFrom="paragraph">
                  <wp:posOffset>39867</wp:posOffset>
                </wp:positionV>
                <wp:extent cx="6288405" cy="5144494"/>
                <wp:effectExtent l="0" t="0" r="0" b="0"/>
                <wp:wrapNone/>
                <wp:docPr id="5" name="Rounded Rectangle 5"/>
                <wp:cNvGraphicFramePr/>
                <a:graphic xmlns:a="http://schemas.openxmlformats.org/drawingml/2006/main">
                  <a:graphicData uri="http://schemas.microsoft.com/office/word/2010/wordprocessingShape">
                    <wps:wsp>
                      <wps:cNvSpPr/>
                      <wps:spPr>
                        <a:xfrm>
                          <a:off x="0" y="0"/>
                          <a:ext cx="6288405" cy="5144494"/>
                        </a:xfrm>
                        <a:prstGeom prst="round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C76A35" id="Rounded Rectangle 5" o:spid="_x0000_s1026" style="position:absolute;margin-left:2.8pt;margin-top:3.15pt;width:495.15pt;height:405.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" fillcolor="#dbe5f1 [660]" stroked="f" strokeweight="2pt"/>
            </w:pict>
          </mc:Fallback>
        </mc:AlternateContent>
      </w:r>
    </w:p>
    <w:p w:rsidR="008760AA" w:rsidRDefault="008760AA">
      <w:pPr>
        <w:rPr>
          <w:szCs w:val="20"/>
        </w:rPr>
        <w:sectPr w:rsidR="008760AA">
          <w:headerReference w:type="default" r:id="rId12"/>
          <w:pgSz w:w="11906" w:h="16838"/>
          <w:pgMar w:top="1440" w:right="1134" w:bottom="1440" w:left="1134" w:header="709" w:footer="709" w:gutter="0"/>
          <w:cols w:space="708"/>
          <w:docGrid w:linePitch="360"/>
        </w:sectPr>
      </w:pPr>
    </w:p>
    <w:p w:rsidR="008760AA" w:rsidRDefault="008760AA">
      <w:pPr>
        <w:rPr>
          <w:szCs w:val="20"/>
        </w:rPr>
      </w:pPr>
    </w:p>
    <w:p w:rsidR="008760AA" w:rsidRDefault="008760AA">
      <w:pPr>
        <w:rPr>
          <w:szCs w:val="20"/>
        </w:rPr>
      </w:pPr>
    </w:p>
    <w:tbl>
      <w:tblPr>
        <w:tblStyle w:val="TableGrid"/>
        <w:tblW w:w="4503" w:type="dxa"/>
        <w:tblLook w:val="04A0" w:firstRow="1" w:lastRow="0" w:firstColumn="1" w:lastColumn="0" w:noHBand="0" w:noVBand="1"/>
      </w:tblPr>
      <w:tblGrid>
        <w:gridCol w:w="250"/>
        <w:gridCol w:w="284"/>
        <w:gridCol w:w="3969"/>
      </w:tblGrid>
      <w:tr w:rsidR="008760AA">
        <w:tc>
          <w:tcPr>
            <w:tcW w:w="534" w:type="dxa"/>
            <w:gridSpan w:val="2"/>
            <w:vMerge w:val="restart"/>
            <w:shd w:val="clear" w:color="auto" w:fill="8DB3E2" w:themeFill="text2" w:themeFillTint="66"/>
            <w:vAlign w:val="center"/>
          </w:tcPr>
          <w:p w:rsidR="008760AA" w:rsidRDefault="00E630D3">
            <w:pPr>
              <w:jc w:val="center"/>
              <w:rPr>
                <w:rFonts w:ascii="Verdana" w:hAnsi="Verdana"/>
                <w:b/>
                <w:sz w:val="18"/>
                <w:szCs w:val="18"/>
              </w:rPr>
            </w:pPr>
            <w:r>
              <w:rPr>
                <w:rFonts w:ascii="Verdana" w:hAnsi="Verdana"/>
                <w:b/>
                <w:sz w:val="18"/>
                <w:szCs w:val="18"/>
              </w:rPr>
              <w:t>A</w:t>
            </w:r>
          </w:p>
        </w:tc>
        <w:tc>
          <w:tcPr>
            <w:tcW w:w="3969" w:type="dxa"/>
            <w:tcBorders>
              <w:top w:val="nil"/>
              <w:bottom w:val="nil"/>
              <w:right w:val="nil"/>
            </w:tcBorders>
          </w:tcPr>
          <w:p w:rsidR="008760AA" w:rsidRDefault="008760AA">
            <w:pPr>
              <w:jc w:val="both"/>
              <w:rPr>
                <w:rFonts w:ascii="Verdana" w:hAnsi="Verdana"/>
                <w:sz w:val="18"/>
                <w:szCs w:val="18"/>
              </w:rPr>
            </w:pPr>
          </w:p>
        </w:tc>
      </w:tr>
      <w:tr w:rsidR="008760AA">
        <w:tc>
          <w:tcPr>
            <w:tcW w:w="534" w:type="dxa"/>
            <w:gridSpan w:val="2"/>
            <w:vMerge/>
            <w:tcBorders>
              <w:bottom w:val="single" w:sz="4" w:space="0" w:color="auto"/>
            </w:tcBorders>
            <w:shd w:val="clear" w:color="auto" w:fill="8DB3E2" w:themeFill="text2" w:themeFillTint="66"/>
          </w:tcPr>
          <w:p w:rsidR="008760AA" w:rsidRDefault="008760AA">
            <w:pPr>
              <w:jc w:val="both"/>
              <w:rPr>
                <w:rFonts w:ascii="Verdana" w:hAnsi="Verdana"/>
                <w:sz w:val="8"/>
                <w:szCs w:val="8"/>
              </w:rPr>
            </w:pPr>
          </w:p>
        </w:tc>
        <w:tc>
          <w:tcPr>
            <w:tcW w:w="3969" w:type="dxa"/>
            <w:tcBorders>
              <w:top w:val="nil"/>
              <w:right w:val="nil"/>
            </w:tcBorders>
          </w:tcPr>
          <w:p w:rsidR="008760AA" w:rsidRDefault="008760AA">
            <w:pPr>
              <w:rPr>
                <w:rFonts w:ascii="Verdana" w:hAnsi="Verdana"/>
                <w:sz w:val="8"/>
                <w:szCs w:val="8"/>
              </w:rPr>
            </w:pPr>
          </w:p>
        </w:tc>
      </w:tr>
      <w:tr w:rsidR="008760AA">
        <w:tc>
          <w:tcPr>
            <w:tcW w:w="250" w:type="dxa"/>
            <w:tcBorders>
              <w:left w:val="nil"/>
              <w:bottom w:val="nil"/>
            </w:tcBorders>
          </w:tcPr>
          <w:p w:rsidR="008760AA" w:rsidRDefault="008760AA">
            <w:pPr>
              <w:jc w:val="both"/>
              <w:rPr>
                <w:rFonts w:ascii="Verdana" w:hAnsi="Verdana"/>
                <w:sz w:val="18"/>
                <w:szCs w:val="18"/>
              </w:rPr>
            </w:pPr>
          </w:p>
        </w:tc>
        <w:tc>
          <w:tcPr>
            <w:tcW w:w="284" w:type="dxa"/>
            <w:tcBorders>
              <w:bottom w:val="single" w:sz="4" w:space="0" w:color="auto"/>
            </w:tcBorders>
          </w:tcPr>
          <w:p w:rsidR="008760AA" w:rsidRDefault="008760AA">
            <w:pPr>
              <w:jc w:val="both"/>
              <w:rPr>
                <w:rFonts w:ascii="Verdana" w:hAnsi="Verdana"/>
                <w:sz w:val="18"/>
                <w:szCs w:val="18"/>
              </w:rPr>
            </w:pPr>
          </w:p>
        </w:tc>
        <w:tc>
          <w:tcPr>
            <w:tcW w:w="3969" w:type="dxa"/>
            <w:tcBorders>
              <w:bottom w:val="single" w:sz="4" w:space="0" w:color="auto"/>
            </w:tcBorders>
          </w:tcPr>
          <w:p w:rsidR="008760AA" w:rsidRDefault="00E630D3">
            <w:pPr>
              <w:rPr>
                <w:rFonts w:ascii="Verdana" w:hAnsi="Verdana"/>
                <w:sz w:val="18"/>
                <w:szCs w:val="18"/>
              </w:rPr>
            </w:pPr>
            <w:r>
              <w:rPr>
                <w:rFonts w:ascii="Verdana" w:hAnsi="Verdana"/>
                <w:sz w:val="18"/>
                <w:szCs w:val="18"/>
              </w:rPr>
              <w:t>Building things</w:t>
            </w:r>
          </w:p>
        </w:tc>
      </w:tr>
      <w:tr w:rsidR="008760AA">
        <w:tc>
          <w:tcPr>
            <w:tcW w:w="250" w:type="dxa"/>
            <w:tcBorders>
              <w:top w:val="nil"/>
              <w:left w:val="nil"/>
              <w:bottom w:val="nil"/>
              <w:right w:val="nil"/>
            </w:tcBorders>
          </w:tcPr>
          <w:p w:rsidR="008760AA" w:rsidRDefault="008760AA">
            <w:pPr>
              <w:jc w:val="both"/>
              <w:rPr>
                <w:rFonts w:ascii="Verdana" w:hAnsi="Verdana"/>
                <w:sz w:val="8"/>
                <w:szCs w:val="8"/>
              </w:rPr>
            </w:pPr>
          </w:p>
        </w:tc>
        <w:tc>
          <w:tcPr>
            <w:tcW w:w="284" w:type="dxa"/>
            <w:tcBorders>
              <w:left w:val="nil"/>
              <w:right w:val="nil"/>
            </w:tcBorders>
          </w:tcPr>
          <w:p w:rsidR="008760AA" w:rsidRDefault="008760AA">
            <w:pPr>
              <w:jc w:val="both"/>
              <w:rPr>
                <w:rFonts w:ascii="Verdana" w:hAnsi="Verdana"/>
                <w:sz w:val="8"/>
                <w:szCs w:val="8"/>
              </w:rPr>
            </w:pPr>
          </w:p>
        </w:tc>
        <w:tc>
          <w:tcPr>
            <w:tcW w:w="3969" w:type="dxa"/>
            <w:tcBorders>
              <w:left w:val="nil"/>
              <w:right w:val="nil"/>
            </w:tcBorders>
          </w:tcPr>
          <w:p w:rsidR="008760AA" w:rsidRDefault="008760AA">
            <w:pPr>
              <w:rPr>
                <w:rFonts w:ascii="Verdana" w:hAnsi="Verdana"/>
                <w:sz w:val="8"/>
                <w:szCs w:val="8"/>
              </w:rPr>
            </w:pPr>
          </w:p>
        </w:tc>
      </w:tr>
      <w:tr w:rsidR="008760AA">
        <w:tc>
          <w:tcPr>
            <w:tcW w:w="250" w:type="dxa"/>
            <w:tcBorders>
              <w:top w:val="nil"/>
              <w:left w:val="nil"/>
              <w:bottom w:val="nil"/>
            </w:tcBorders>
          </w:tcPr>
          <w:p w:rsidR="008760AA" w:rsidRDefault="008760AA">
            <w:pPr>
              <w:jc w:val="both"/>
              <w:rPr>
                <w:rFonts w:ascii="Verdana" w:hAnsi="Verdana"/>
                <w:sz w:val="18"/>
                <w:szCs w:val="18"/>
              </w:rPr>
            </w:pPr>
          </w:p>
        </w:tc>
        <w:tc>
          <w:tcPr>
            <w:tcW w:w="284" w:type="dxa"/>
          </w:tcPr>
          <w:p w:rsidR="008760AA" w:rsidRDefault="008760AA">
            <w:pPr>
              <w:jc w:val="both"/>
              <w:rPr>
                <w:rFonts w:ascii="Verdana" w:hAnsi="Verdana"/>
                <w:sz w:val="18"/>
                <w:szCs w:val="18"/>
              </w:rPr>
            </w:pPr>
          </w:p>
        </w:tc>
        <w:tc>
          <w:tcPr>
            <w:tcW w:w="3969" w:type="dxa"/>
          </w:tcPr>
          <w:p w:rsidR="008760AA" w:rsidRDefault="00E630D3">
            <w:pPr>
              <w:rPr>
                <w:rFonts w:ascii="Verdana" w:hAnsi="Verdana"/>
                <w:sz w:val="18"/>
                <w:szCs w:val="18"/>
              </w:rPr>
            </w:pPr>
            <w:r>
              <w:rPr>
                <w:rFonts w:ascii="Verdana" w:hAnsi="Verdana"/>
                <w:sz w:val="18"/>
                <w:szCs w:val="18"/>
              </w:rPr>
              <w:t>Being active and working outdoors</w:t>
            </w:r>
          </w:p>
        </w:tc>
      </w:tr>
      <w:tr w:rsidR="008760AA">
        <w:tc>
          <w:tcPr>
            <w:tcW w:w="250" w:type="dxa"/>
            <w:tcBorders>
              <w:top w:val="nil"/>
              <w:left w:val="nil"/>
              <w:bottom w:val="nil"/>
              <w:right w:val="nil"/>
            </w:tcBorders>
          </w:tcPr>
          <w:p w:rsidR="008760AA" w:rsidRDefault="008760AA">
            <w:pPr>
              <w:jc w:val="both"/>
              <w:rPr>
                <w:rFonts w:ascii="Verdana" w:hAnsi="Verdana"/>
                <w:sz w:val="8"/>
                <w:szCs w:val="8"/>
              </w:rPr>
            </w:pPr>
          </w:p>
        </w:tc>
        <w:tc>
          <w:tcPr>
            <w:tcW w:w="284" w:type="dxa"/>
            <w:tcBorders>
              <w:left w:val="nil"/>
              <w:right w:val="nil"/>
            </w:tcBorders>
          </w:tcPr>
          <w:p w:rsidR="008760AA" w:rsidRDefault="008760AA">
            <w:pPr>
              <w:jc w:val="both"/>
              <w:rPr>
                <w:rFonts w:ascii="Verdana" w:hAnsi="Verdana"/>
                <w:sz w:val="8"/>
                <w:szCs w:val="8"/>
              </w:rPr>
            </w:pPr>
          </w:p>
        </w:tc>
        <w:tc>
          <w:tcPr>
            <w:tcW w:w="3969" w:type="dxa"/>
            <w:tcBorders>
              <w:left w:val="nil"/>
              <w:right w:val="nil"/>
            </w:tcBorders>
          </w:tcPr>
          <w:p w:rsidR="008760AA" w:rsidRDefault="008760AA">
            <w:pPr>
              <w:rPr>
                <w:rFonts w:ascii="Verdana" w:hAnsi="Verdana"/>
                <w:sz w:val="8"/>
                <w:szCs w:val="8"/>
              </w:rPr>
            </w:pPr>
          </w:p>
        </w:tc>
      </w:tr>
      <w:tr w:rsidR="008760AA">
        <w:tc>
          <w:tcPr>
            <w:tcW w:w="250" w:type="dxa"/>
            <w:tcBorders>
              <w:top w:val="nil"/>
              <w:left w:val="nil"/>
              <w:bottom w:val="nil"/>
            </w:tcBorders>
          </w:tcPr>
          <w:p w:rsidR="008760AA" w:rsidRDefault="008760AA">
            <w:pPr>
              <w:jc w:val="both"/>
              <w:rPr>
                <w:rFonts w:ascii="Verdana" w:hAnsi="Verdana"/>
                <w:sz w:val="18"/>
                <w:szCs w:val="18"/>
              </w:rPr>
            </w:pPr>
          </w:p>
        </w:tc>
        <w:tc>
          <w:tcPr>
            <w:tcW w:w="284" w:type="dxa"/>
          </w:tcPr>
          <w:p w:rsidR="008760AA" w:rsidRDefault="008760AA">
            <w:pPr>
              <w:jc w:val="both"/>
              <w:rPr>
                <w:rFonts w:ascii="Verdana" w:hAnsi="Verdana"/>
                <w:sz w:val="18"/>
                <w:szCs w:val="18"/>
              </w:rPr>
            </w:pPr>
          </w:p>
        </w:tc>
        <w:tc>
          <w:tcPr>
            <w:tcW w:w="3969" w:type="dxa"/>
          </w:tcPr>
          <w:p w:rsidR="008760AA" w:rsidRDefault="00E630D3">
            <w:pPr>
              <w:rPr>
                <w:rFonts w:ascii="Verdana" w:hAnsi="Verdana"/>
                <w:sz w:val="18"/>
                <w:szCs w:val="18"/>
              </w:rPr>
            </w:pPr>
            <w:r>
              <w:rPr>
                <w:rFonts w:ascii="Verdana" w:hAnsi="Verdana"/>
                <w:sz w:val="18"/>
                <w:szCs w:val="18"/>
              </w:rPr>
              <w:t>Making and fixing things</w:t>
            </w:r>
          </w:p>
        </w:tc>
      </w:tr>
      <w:tr w:rsidR="008760AA">
        <w:tc>
          <w:tcPr>
            <w:tcW w:w="250" w:type="dxa"/>
            <w:tcBorders>
              <w:top w:val="nil"/>
              <w:left w:val="nil"/>
              <w:bottom w:val="nil"/>
              <w:right w:val="nil"/>
            </w:tcBorders>
          </w:tcPr>
          <w:p w:rsidR="008760AA" w:rsidRDefault="008760AA">
            <w:pPr>
              <w:jc w:val="both"/>
              <w:rPr>
                <w:rFonts w:ascii="Verdana" w:hAnsi="Verdana"/>
                <w:sz w:val="8"/>
                <w:szCs w:val="8"/>
              </w:rPr>
            </w:pPr>
          </w:p>
        </w:tc>
        <w:tc>
          <w:tcPr>
            <w:tcW w:w="284" w:type="dxa"/>
            <w:tcBorders>
              <w:left w:val="nil"/>
              <w:right w:val="nil"/>
            </w:tcBorders>
          </w:tcPr>
          <w:p w:rsidR="008760AA" w:rsidRDefault="008760AA">
            <w:pPr>
              <w:jc w:val="both"/>
              <w:rPr>
                <w:rFonts w:ascii="Verdana" w:hAnsi="Verdana"/>
                <w:sz w:val="8"/>
                <w:szCs w:val="8"/>
              </w:rPr>
            </w:pPr>
          </w:p>
        </w:tc>
        <w:tc>
          <w:tcPr>
            <w:tcW w:w="3969" w:type="dxa"/>
            <w:tcBorders>
              <w:left w:val="nil"/>
              <w:right w:val="nil"/>
            </w:tcBorders>
          </w:tcPr>
          <w:p w:rsidR="008760AA" w:rsidRDefault="008760AA">
            <w:pPr>
              <w:rPr>
                <w:rFonts w:ascii="Verdana" w:hAnsi="Verdana"/>
                <w:sz w:val="8"/>
                <w:szCs w:val="8"/>
              </w:rPr>
            </w:pPr>
          </w:p>
        </w:tc>
      </w:tr>
      <w:tr w:rsidR="008760AA">
        <w:tc>
          <w:tcPr>
            <w:tcW w:w="250" w:type="dxa"/>
            <w:tcBorders>
              <w:top w:val="nil"/>
              <w:left w:val="nil"/>
              <w:bottom w:val="nil"/>
            </w:tcBorders>
          </w:tcPr>
          <w:p w:rsidR="008760AA" w:rsidRDefault="008760AA">
            <w:pPr>
              <w:jc w:val="both"/>
              <w:rPr>
                <w:rFonts w:ascii="Verdana" w:hAnsi="Verdana"/>
                <w:sz w:val="18"/>
                <w:szCs w:val="18"/>
              </w:rPr>
            </w:pPr>
          </w:p>
        </w:tc>
        <w:tc>
          <w:tcPr>
            <w:tcW w:w="284" w:type="dxa"/>
          </w:tcPr>
          <w:p w:rsidR="008760AA" w:rsidRDefault="008760AA">
            <w:pPr>
              <w:jc w:val="both"/>
              <w:rPr>
                <w:rFonts w:ascii="Verdana" w:hAnsi="Verdana"/>
                <w:sz w:val="18"/>
                <w:szCs w:val="18"/>
              </w:rPr>
            </w:pPr>
          </w:p>
        </w:tc>
        <w:tc>
          <w:tcPr>
            <w:tcW w:w="3969" w:type="dxa"/>
          </w:tcPr>
          <w:p w:rsidR="008760AA" w:rsidRDefault="00E630D3">
            <w:pPr>
              <w:rPr>
                <w:rFonts w:ascii="Verdana" w:hAnsi="Verdana"/>
                <w:sz w:val="18"/>
                <w:szCs w:val="18"/>
              </w:rPr>
            </w:pPr>
            <w:r>
              <w:rPr>
                <w:rFonts w:ascii="Verdana" w:hAnsi="Verdana"/>
                <w:sz w:val="18"/>
                <w:szCs w:val="18"/>
              </w:rPr>
              <w:t>Using tools and machines</w:t>
            </w:r>
          </w:p>
        </w:tc>
      </w:tr>
      <w:tr w:rsidR="008760AA">
        <w:tc>
          <w:tcPr>
            <w:tcW w:w="250" w:type="dxa"/>
            <w:tcBorders>
              <w:top w:val="nil"/>
              <w:left w:val="nil"/>
              <w:bottom w:val="nil"/>
              <w:right w:val="nil"/>
            </w:tcBorders>
          </w:tcPr>
          <w:p w:rsidR="008760AA" w:rsidRDefault="008760AA">
            <w:pPr>
              <w:jc w:val="both"/>
              <w:rPr>
                <w:rFonts w:ascii="Verdana" w:hAnsi="Verdana"/>
                <w:sz w:val="8"/>
                <w:szCs w:val="8"/>
              </w:rPr>
            </w:pPr>
          </w:p>
        </w:tc>
        <w:tc>
          <w:tcPr>
            <w:tcW w:w="284" w:type="dxa"/>
            <w:tcBorders>
              <w:left w:val="nil"/>
              <w:right w:val="nil"/>
            </w:tcBorders>
          </w:tcPr>
          <w:p w:rsidR="008760AA" w:rsidRDefault="008760AA">
            <w:pPr>
              <w:jc w:val="both"/>
              <w:rPr>
                <w:rFonts w:ascii="Verdana" w:hAnsi="Verdana"/>
                <w:sz w:val="8"/>
                <w:szCs w:val="8"/>
              </w:rPr>
            </w:pPr>
          </w:p>
        </w:tc>
        <w:tc>
          <w:tcPr>
            <w:tcW w:w="3969" w:type="dxa"/>
            <w:tcBorders>
              <w:left w:val="nil"/>
              <w:right w:val="nil"/>
            </w:tcBorders>
          </w:tcPr>
          <w:p w:rsidR="008760AA" w:rsidRDefault="008760AA">
            <w:pPr>
              <w:rPr>
                <w:rFonts w:ascii="Verdana" w:hAnsi="Verdana"/>
                <w:sz w:val="8"/>
                <w:szCs w:val="8"/>
              </w:rPr>
            </w:pPr>
          </w:p>
        </w:tc>
      </w:tr>
      <w:tr w:rsidR="008760AA">
        <w:tc>
          <w:tcPr>
            <w:tcW w:w="250" w:type="dxa"/>
            <w:tcBorders>
              <w:top w:val="nil"/>
              <w:left w:val="nil"/>
              <w:bottom w:val="nil"/>
            </w:tcBorders>
          </w:tcPr>
          <w:p w:rsidR="008760AA" w:rsidRDefault="008760AA">
            <w:pPr>
              <w:jc w:val="both"/>
              <w:rPr>
                <w:rFonts w:ascii="Verdana" w:hAnsi="Verdana"/>
                <w:sz w:val="18"/>
                <w:szCs w:val="18"/>
              </w:rPr>
            </w:pPr>
          </w:p>
        </w:tc>
        <w:tc>
          <w:tcPr>
            <w:tcW w:w="284" w:type="dxa"/>
          </w:tcPr>
          <w:p w:rsidR="008760AA" w:rsidRDefault="008760AA">
            <w:pPr>
              <w:jc w:val="both"/>
              <w:rPr>
                <w:rFonts w:ascii="Verdana" w:hAnsi="Verdana"/>
                <w:sz w:val="18"/>
                <w:szCs w:val="18"/>
              </w:rPr>
            </w:pPr>
          </w:p>
        </w:tc>
        <w:tc>
          <w:tcPr>
            <w:tcW w:w="3969" w:type="dxa"/>
          </w:tcPr>
          <w:p w:rsidR="008760AA" w:rsidRDefault="00E630D3">
            <w:pPr>
              <w:rPr>
                <w:rFonts w:ascii="Verdana" w:hAnsi="Verdana"/>
                <w:sz w:val="18"/>
                <w:szCs w:val="18"/>
              </w:rPr>
            </w:pPr>
            <w:r>
              <w:rPr>
                <w:rFonts w:ascii="Verdana" w:hAnsi="Verdana"/>
                <w:sz w:val="18"/>
                <w:szCs w:val="18"/>
              </w:rPr>
              <w:t>Solving problems</w:t>
            </w:r>
          </w:p>
        </w:tc>
      </w:tr>
    </w:tbl>
    <w:p w:rsidR="008760AA" w:rsidRDefault="008760AA">
      <w:pPr>
        <w:rPr>
          <w:szCs w:val="20"/>
        </w:rPr>
      </w:pPr>
    </w:p>
    <w:p w:rsidR="008760AA" w:rsidRDefault="008760AA">
      <w:pPr>
        <w:rPr>
          <w:szCs w:val="20"/>
        </w:rPr>
      </w:pPr>
    </w:p>
    <w:tbl>
      <w:tblPr>
        <w:tblStyle w:val="TableGrid"/>
        <w:tblW w:w="4503" w:type="dxa"/>
        <w:tblLook w:val="04A0" w:firstRow="1" w:lastRow="0" w:firstColumn="1" w:lastColumn="0" w:noHBand="0" w:noVBand="1"/>
      </w:tblPr>
      <w:tblGrid>
        <w:gridCol w:w="250"/>
        <w:gridCol w:w="284"/>
        <w:gridCol w:w="3969"/>
      </w:tblGrid>
      <w:tr w:rsidR="008760AA">
        <w:tc>
          <w:tcPr>
            <w:tcW w:w="534" w:type="dxa"/>
            <w:gridSpan w:val="2"/>
            <w:vMerge w:val="restart"/>
            <w:shd w:val="clear" w:color="auto" w:fill="8DB3E2" w:themeFill="text2" w:themeFillTint="66"/>
            <w:vAlign w:val="center"/>
          </w:tcPr>
          <w:p w:rsidR="008760AA" w:rsidRDefault="00E630D3">
            <w:pPr>
              <w:jc w:val="center"/>
              <w:rPr>
                <w:rFonts w:ascii="Verdana" w:hAnsi="Verdana"/>
                <w:b/>
                <w:sz w:val="18"/>
                <w:szCs w:val="18"/>
              </w:rPr>
            </w:pPr>
            <w:r>
              <w:rPr>
                <w:rFonts w:ascii="Verdana" w:hAnsi="Verdana"/>
                <w:b/>
                <w:sz w:val="18"/>
                <w:szCs w:val="18"/>
              </w:rPr>
              <w:t>B</w:t>
            </w:r>
          </w:p>
        </w:tc>
        <w:tc>
          <w:tcPr>
            <w:tcW w:w="3969" w:type="dxa"/>
            <w:tcBorders>
              <w:top w:val="nil"/>
              <w:bottom w:val="nil"/>
              <w:right w:val="nil"/>
            </w:tcBorders>
          </w:tcPr>
          <w:p w:rsidR="008760AA" w:rsidRDefault="008760AA">
            <w:pPr>
              <w:jc w:val="both"/>
              <w:rPr>
                <w:rFonts w:ascii="Verdana" w:hAnsi="Verdana"/>
                <w:sz w:val="18"/>
                <w:szCs w:val="18"/>
              </w:rPr>
            </w:pPr>
          </w:p>
        </w:tc>
      </w:tr>
      <w:tr w:rsidR="008760AA">
        <w:tc>
          <w:tcPr>
            <w:tcW w:w="534" w:type="dxa"/>
            <w:gridSpan w:val="2"/>
            <w:vMerge/>
            <w:tcBorders>
              <w:bottom w:val="single" w:sz="4" w:space="0" w:color="auto"/>
            </w:tcBorders>
            <w:shd w:val="clear" w:color="auto" w:fill="8DB3E2" w:themeFill="text2" w:themeFillTint="66"/>
          </w:tcPr>
          <w:p w:rsidR="008760AA" w:rsidRDefault="008760AA">
            <w:pPr>
              <w:jc w:val="both"/>
              <w:rPr>
                <w:rFonts w:ascii="Verdana" w:hAnsi="Verdana"/>
                <w:sz w:val="18"/>
                <w:szCs w:val="18"/>
              </w:rPr>
            </w:pPr>
          </w:p>
        </w:tc>
        <w:tc>
          <w:tcPr>
            <w:tcW w:w="3969" w:type="dxa"/>
            <w:tcBorders>
              <w:top w:val="nil"/>
              <w:right w:val="nil"/>
            </w:tcBorders>
          </w:tcPr>
          <w:p w:rsidR="008760AA" w:rsidRDefault="008760AA">
            <w:pPr>
              <w:rPr>
                <w:rFonts w:ascii="Verdana" w:hAnsi="Verdana"/>
                <w:sz w:val="8"/>
                <w:szCs w:val="8"/>
              </w:rPr>
            </w:pPr>
          </w:p>
        </w:tc>
      </w:tr>
      <w:tr w:rsidR="008760AA">
        <w:tc>
          <w:tcPr>
            <w:tcW w:w="250" w:type="dxa"/>
            <w:tcBorders>
              <w:left w:val="nil"/>
              <w:bottom w:val="nil"/>
            </w:tcBorders>
          </w:tcPr>
          <w:p w:rsidR="008760AA" w:rsidRDefault="008760AA">
            <w:pPr>
              <w:jc w:val="both"/>
              <w:rPr>
                <w:rFonts w:ascii="Verdana" w:hAnsi="Verdana"/>
                <w:sz w:val="18"/>
                <w:szCs w:val="18"/>
              </w:rPr>
            </w:pPr>
          </w:p>
        </w:tc>
        <w:tc>
          <w:tcPr>
            <w:tcW w:w="284" w:type="dxa"/>
            <w:tcBorders>
              <w:bottom w:val="single" w:sz="4" w:space="0" w:color="auto"/>
            </w:tcBorders>
          </w:tcPr>
          <w:p w:rsidR="008760AA" w:rsidRDefault="008760AA">
            <w:pPr>
              <w:jc w:val="both"/>
              <w:rPr>
                <w:rFonts w:ascii="Verdana" w:hAnsi="Verdana"/>
                <w:sz w:val="18"/>
                <w:szCs w:val="18"/>
              </w:rPr>
            </w:pPr>
          </w:p>
        </w:tc>
        <w:tc>
          <w:tcPr>
            <w:tcW w:w="3969" w:type="dxa"/>
            <w:tcBorders>
              <w:bottom w:val="single" w:sz="4" w:space="0" w:color="auto"/>
            </w:tcBorders>
          </w:tcPr>
          <w:p w:rsidR="008760AA" w:rsidRDefault="00E630D3">
            <w:pPr>
              <w:rPr>
                <w:rFonts w:ascii="Verdana" w:hAnsi="Verdana"/>
                <w:sz w:val="18"/>
                <w:szCs w:val="18"/>
              </w:rPr>
            </w:pPr>
            <w:r>
              <w:rPr>
                <w:rFonts w:ascii="Verdana" w:hAnsi="Verdana"/>
                <w:sz w:val="18"/>
                <w:szCs w:val="18"/>
              </w:rPr>
              <w:t>Designing and displaying things</w:t>
            </w:r>
          </w:p>
        </w:tc>
      </w:tr>
      <w:tr w:rsidR="008760AA">
        <w:tc>
          <w:tcPr>
            <w:tcW w:w="250" w:type="dxa"/>
            <w:tcBorders>
              <w:top w:val="nil"/>
              <w:left w:val="nil"/>
              <w:bottom w:val="nil"/>
              <w:right w:val="nil"/>
            </w:tcBorders>
          </w:tcPr>
          <w:p w:rsidR="008760AA" w:rsidRDefault="008760AA">
            <w:pPr>
              <w:jc w:val="both"/>
              <w:rPr>
                <w:rFonts w:ascii="Verdana" w:hAnsi="Verdana"/>
                <w:sz w:val="8"/>
                <w:szCs w:val="8"/>
              </w:rPr>
            </w:pPr>
          </w:p>
        </w:tc>
        <w:tc>
          <w:tcPr>
            <w:tcW w:w="284" w:type="dxa"/>
            <w:tcBorders>
              <w:left w:val="nil"/>
              <w:right w:val="nil"/>
            </w:tcBorders>
          </w:tcPr>
          <w:p w:rsidR="008760AA" w:rsidRDefault="008760AA">
            <w:pPr>
              <w:jc w:val="both"/>
              <w:rPr>
                <w:rFonts w:ascii="Verdana" w:hAnsi="Verdana"/>
                <w:sz w:val="8"/>
                <w:szCs w:val="8"/>
              </w:rPr>
            </w:pPr>
          </w:p>
        </w:tc>
        <w:tc>
          <w:tcPr>
            <w:tcW w:w="3969" w:type="dxa"/>
            <w:tcBorders>
              <w:left w:val="nil"/>
              <w:right w:val="nil"/>
            </w:tcBorders>
          </w:tcPr>
          <w:p w:rsidR="008760AA" w:rsidRDefault="008760AA">
            <w:pPr>
              <w:rPr>
                <w:rFonts w:ascii="Verdana" w:hAnsi="Verdana"/>
                <w:sz w:val="8"/>
                <w:szCs w:val="8"/>
              </w:rPr>
            </w:pPr>
          </w:p>
        </w:tc>
      </w:tr>
      <w:tr w:rsidR="008760AA">
        <w:tc>
          <w:tcPr>
            <w:tcW w:w="250" w:type="dxa"/>
            <w:tcBorders>
              <w:top w:val="nil"/>
              <w:left w:val="nil"/>
              <w:bottom w:val="nil"/>
            </w:tcBorders>
          </w:tcPr>
          <w:p w:rsidR="008760AA" w:rsidRDefault="008760AA">
            <w:pPr>
              <w:jc w:val="both"/>
              <w:rPr>
                <w:rFonts w:ascii="Verdana" w:hAnsi="Verdana"/>
                <w:sz w:val="18"/>
                <w:szCs w:val="18"/>
              </w:rPr>
            </w:pPr>
          </w:p>
        </w:tc>
        <w:tc>
          <w:tcPr>
            <w:tcW w:w="284" w:type="dxa"/>
          </w:tcPr>
          <w:p w:rsidR="008760AA" w:rsidRDefault="008760AA">
            <w:pPr>
              <w:jc w:val="both"/>
              <w:rPr>
                <w:rFonts w:ascii="Verdana" w:hAnsi="Verdana"/>
                <w:sz w:val="18"/>
                <w:szCs w:val="18"/>
              </w:rPr>
            </w:pPr>
          </w:p>
        </w:tc>
        <w:tc>
          <w:tcPr>
            <w:tcW w:w="3969" w:type="dxa"/>
          </w:tcPr>
          <w:p w:rsidR="008760AA" w:rsidRDefault="00E630D3">
            <w:pPr>
              <w:rPr>
                <w:rFonts w:ascii="Verdana" w:hAnsi="Verdana"/>
                <w:sz w:val="18"/>
                <w:szCs w:val="18"/>
              </w:rPr>
            </w:pPr>
            <w:r>
              <w:rPr>
                <w:rFonts w:ascii="Verdana" w:hAnsi="Verdana"/>
                <w:sz w:val="18"/>
                <w:szCs w:val="18"/>
              </w:rPr>
              <w:t>Being on television</w:t>
            </w:r>
          </w:p>
        </w:tc>
      </w:tr>
      <w:tr w:rsidR="008760AA">
        <w:tc>
          <w:tcPr>
            <w:tcW w:w="250" w:type="dxa"/>
            <w:tcBorders>
              <w:top w:val="nil"/>
              <w:left w:val="nil"/>
              <w:bottom w:val="nil"/>
              <w:right w:val="nil"/>
            </w:tcBorders>
          </w:tcPr>
          <w:p w:rsidR="008760AA" w:rsidRDefault="008760AA">
            <w:pPr>
              <w:jc w:val="both"/>
              <w:rPr>
                <w:rFonts w:ascii="Verdana" w:hAnsi="Verdana"/>
                <w:sz w:val="8"/>
                <w:szCs w:val="8"/>
              </w:rPr>
            </w:pPr>
          </w:p>
        </w:tc>
        <w:tc>
          <w:tcPr>
            <w:tcW w:w="284" w:type="dxa"/>
            <w:tcBorders>
              <w:left w:val="nil"/>
              <w:right w:val="nil"/>
            </w:tcBorders>
          </w:tcPr>
          <w:p w:rsidR="008760AA" w:rsidRDefault="008760AA">
            <w:pPr>
              <w:jc w:val="both"/>
              <w:rPr>
                <w:rFonts w:ascii="Verdana" w:hAnsi="Verdana"/>
                <w:sz w:val="8"/>
                <w:szCs w:val="8"/>
              </w:rPr>
            </w:pPr>
          </w:p>
        </w:tc>
        <w:tc>
          <w:tcPr>
            <w:tcW w:w="3969" w:type="dxa"/>
            <w:tcBorders>
              <w:left w:val="nil"/>
              <w:right w:val="nil"/>
            </w:tcBorders>
          </w:tcPr>
          <w:p w:rsidR="008760AA" w:rsidRDefault="008760AA">
            <w:pPr>
              <w:rPr>
                <w:rFonts w:ascii="Verdana" w:hAnsi="Verdana"/>
                <w:sz w:val="8"/>
                <w:szCs w:val="8"/>
              </w:rPr>
            </w:pPr>
          </w:p>
        </w:tc>
      </w:tr>
      <w:tr w:rsidR="008760AA">
        <w:tc>
          <w:tcPr>
            <w:tcW w:w="250" w:type="dxa"/>
            <w:tcBorders>
              <w:top w:val="nil"/>
              <w:left w:val="nil"/>
              <w:bottom w:val="nil"/>
            </w:tcBorders>
          </w:tcPr>
          <w:p w:rsidR="008760AA" w:rsidRDefault="008760AA">
            <w:pPr>
              <w:jc w:val="both"/>
              <w:rPr>
                <w:rFonts w:ascii="Verdana" w:hAnsi="Verdana"/>
                <w:sz w:val="18"/>
                <w:szCs w:val="18"/>
              </w:rPr>
            </w:pPr>
          </w:p>
        </w:tc>
        <w:tc>
          <w:tcPr>
            <w:tcW w:w="284" w:type="dxa"/>
          </w:tcPr>
          <w:p w:rsidR="008760AA" w:rsidRDefault="008760AA">
            <w:pPr>
              <w:jc w:val="both"/>
              <w:rPr>
                <w:rFonts w:ascii="Verdana" w:hAnsi="Verdana"/>
                <w:sz w:val="18"/>
                <w:szCs w:val="18"/>
              </w:rPr>
            </w:pPr>
          </w:p>
        </w:tc>
        <w:tc>
          <w:tcPr>
            <w:tcW w:w="3969" w:type="dxa"/>
          </w:tcPr>
          <w:p w:rsidR="008760AA" w:rsidRDefault="00E630D3">
            <w:pPr>
              <w:rPr>
                <w:rFonts w:ascii="Verdana" w:hAnsi="Verdana"/>
                <w:sz w:val="18"/>
                <w:szCs w:val="18"/>
              </w:rPr>
            </w:pPr>
            <w:r>
              <w:rPr>
                <w:rFonts w:ascii="Verdana" w:hAnsi="Verdana"/>
                <w:sz w:val="18"/>
                <w:szCs w:val="18"/>
              </w:rPr>
              <w:t>Writing a book</w:t>
            </w:r>
          </w:p>
        </w:tc>
      </w:tr>
      <w:tr w:rsidR="008760AA">
        <w:tc>
          <w:tcPr>
            <w:tcW w:w="250" w:type="dxa"/>
            <w:tcBorders>
              <w:top w:val="nil"/>
              <w:left w:val="nil"/>
              <w:bottom w:val="nil"/>
              <w:right w:val="nil"/>
            </w:tcBorders>
          </w:tcPr>
          <w:p w:rsidR="008760AA" w:rsidRDefault="008760AA">
            <w:pPr>
              <w:jc w:val="both"/>
              <w:rPr>
                <w:rFonts w:ascii="Verdana" w:hAnsi="Verdana"/>
                <w:sz w:val="8"/>
                <w:szCs w:val="8"/>
              </w:rPr>
            </w:pPr>
          </w:p>
        </w:tc>
        <w:tc>
          <w:tcPr>
            <w:tcW w:w="284" w:type="dxa"/>
            <w:tcBorders>
              <w:left w:val="nil"/>
              <w:right w:val="nil"/>
            </w:tcBorders>
          </w:tcPr>
          <w:p w:rsidR="008760AA" w:rsidRDefault="008760AA">
            <w:pPr>
              <w:jc w:val="both"/>
              <w:rPr>
                <w:rFonts w:ascii="Verdana" w:hAnsi="Verdana"/>
                <w:sz w:val="8"/>
                <w:szCs w:val="8"/>
              </w:rPr>
            </w:pPr>
          </w:p>
        </w:tc>
        <w:tc>
          <w:tcPr>
            <w:tcW w:w="3969" w:type="dxa"/>
            <w:tcBorders>
              <w:left w:val="nil"/>
              <w:right w:val="nil"/>
            </w:tcBorders>
          </w:tcPr>
          <w:p w:rsidR="008760AA" w:rsidRDefault="008760AA">
            <w:pPr>
              <w:rPr>
                <w:rFonts w:ascii="Verdana" w:hAnsi="Verdana"/>
                <w:sz w:val="8"/>
                <w:szCs w:val="8"/>
              </w:rPr>
            </w:pPr>
          </w:p>
        </w:tc>
      </w:tr>
      <w:tr w:rsidR="008760AA">
        <w:tc>
          <w:tcPr>
            <w:tcW w:w="250" w:type="dxa"/>
            <w:tcBorders>
              <w:top w:val="nil"/>
              <w:left w:val="nil"/>
              <w:bottom w:val="nil"/>
            </w:tcBorders>
          </w:tcPr>
          <w:p w:rsidR="008760AA" w:rsidRDefault="008760AA">
            <w:pPr>
              <w:jc w:val="both"/>
              <w:rPr>
                <w:rFonts w:ascii="Verdana" w:hAnsi="Verdana"/>
                <w:sz w:val="18"/>
                <w:szCs w:val="18"/>
              </w:rPr>
            </w:pPr>
          </w:p>
        </w:tc>
        <w:tc>
          <w:tcPr>
            <w:tcW w:w="284" w:type="dxa"/>
          </w:tcPr>
          <w:p w:rsidR="008760AA" w:rsidRDefault="008760AA">
            <w:pPr>
              <w:jc w:val="both"/>
              <w:rPr>
                <w:rFonts w:ascii="Verdana" w:hAnsi="Verdana"/>
                <w:sz w:val="18"/>
                <w:szCs w:val="18"/>
              </w:rPr>
            </w:pPr>
          </w:p>
        </w:tc>
        <w:tc>
          <w:tcPr>
            <w:tcW w:w="3969" w:type="dxa"/>
          </w:tcPr>
          <w:p w:rsidR="008760AA" w:rsidRDefault="00E630D3">
            <w:pPr>
              <w:rPr>
                <w:rFonts w:ascii="Verdana" w:hAnsi="Verdana"/>
                <w:sz w:val="18"/>
                <w:szCs w:val="18"/>
              </w:rPr>
            </w:pPr>
            <w:r>
              <w:rPr>
                <w:rFonts w:ascii="Verdana" w:hAnsi="Verdana"/>
                <w:sz w:val="18"/>
                <w:szCs w:val="18"/>
              </w:rPr>
              <w:t>Playing in a band</w:t>
            </w:r>
          </w:p>
        </w:tc>
      </w:tr>
      <w:tr w:rsidR="008760AA">
        <w:tc>
          <w:tcPr>
            <w:tcW w:w="250" w:type="dxa"/>
            <w:tcBorders>
              <w:top w:val="nil"/>
              <w:left w:val="nil"/>
              <w:bottom w:val="nil"/>
              <w:right w:val="nil"/>
            </w:tcBorders>
          </w:tcPr>
          <w:p w:rsidR="008760AA" w:rsidRDefault="008760AA">
            <w:pPr>
              <w:jc w:val="both"/>
              <w:rPr>
                <w:rFonts w:ascii="Verdana" w:hAnsi="Verdana"/>
                <w:sz w:val="8"/>
                <w:szCs w:val="8"/>
              </w:rPr>
            </w:pPr>
          </w:p>
        </w:tc>
        <w:tc>
          <w:tcPr>
            <w:tcW w:w="284" w:type="dxa"/>
            <w:tcBorders>
              <w:left w:val="nil"/>
              <w:right w:val="nil"/>
            </w:tcBorders>
          </w:tcPr>
          <w:p w:rsidR="008760AA" w:rsidRDefault="008760AA">
            <w:pPr>
              <w:jc w:val="both"/>
              <w:rPr>
                <w:rFonts w:ascii="Verdana" w:hAnsi="Verdana"/>
                <w:sz w:val="8"/>
                <w:szCs w:val="8"/>
              </w:rPr>
            </w:pPr>
          </w:p>
        </w:tc>
        <w:tc>
          <w:tcPr>
            <w:tcW w:w="3969" w:type="dxa"/>
            <w:tcBorders>
              <w:left w:val="nil"/>
              <w:right w:val="nil"/>
            </w:tcBorders>
          </w:tcPr>
          <w:p w:rsidR="008760AA" w:rsidRDefault="008760AA">
            <w:pPr>
              <w:rPr>
                <w:rFonts w:ascii="Verdana" w:hAnsi="Verdana"/>
                <w:sz w:val="8"/>
                <w:szCs w:val="8"/>
              </w:rPr>
            </w:pPr>
          </w:p>
        </w:tc>
      </w:tr>
      <w:tr w:rsidR="008760AA">
        <w:tc>
          <w:tcPr>
            <w:tcW w:w="250" w:type="dxa"/>
            <w:tcBorders>
              <w:top w:val="nil"/>
              <w:left w:val="nil"/>
              <w:bottom w:val="nil"/>
            </w:tcBorders>
          </w:tcPr>
          <w:p w:rsidR="008760AA" w:rsidRDefault="008760AA">
            <w:pPr>
              <w:jc w:val="both"/>
              <w:rPr>
                <w:rFonts w:ascii="Verdana" w:hAnsi="Verdana"/>
                <w:sz w:val="18"/>
                <w:szCs w:val="18"/>
              </w:rPr>
            </w:pPr>
          </w:p>
        </w:tc>
        <w:tc>
          <w:tcPr>
            <w:tcW w:w="284" w:type="dxa"/>
          </w:tcPr>
          <w:p w:rsidR="008760AA" w:rsidRDefault="008760AA">
            <w:pPr>
              <w:jc w:val="both"/>
              <w:rPr>
                <w:rFonts w:ascii="Verdana" w:hAnsi="Verdana"/>
                <w:sz w:val="18"/>
                <w:szCs w:val="18"/>
              </w:rPr>
            </w:pPr>
          </w:p>
        </w:tc>
        <w:tc>
          <w:tcPr>
            <w:tcW w:w="3969" w:type="dxa"/>
          </w:tcPr>
          <w:p w:rsidR="008760AA" w:rsidRDefault="00E630D3">
            <w:pPr>
              <w:rPr>
                <w:rFonts w:ascii="Verdana" w:hAnsi="Verdana"/>
                <w:sz w:val="18"/>
                <w:szCs w:val="18"/>
              </w:rPr>
            </w:pPr>
            <w:r>
              <w:rPr>
                <w:rFonts w:ascii="Verdana" w:hAnsi="Verdana"/>
                <w:sz w:val="18"/>
                <w:szCs w:val="18"/>
              </w:rPr>
              <w:t>Doing a makeover</w:t>
            </w:r>
          </w:p>
        </w:tc>
      </w:tr>
    </w:tbl>
    <w:p w:rsidR="008760AA" w:rsidRDefault="008760AA">
      <w:pPr>
        <w:rPr>
          <w:szCs w:val="20"/>
        </w:rPr>
      </w:pPr>
    </w:p>
    <w:p w:rsidR="008760AA" w:rsidRDefault="008760AA">
      <w:pPr>
        <w:rPr>
          <w:szCs w:val="20"/>
        </w:rPr>
      </w:pPr>
    </w:p>
    <w:tbl>
      <w:tblPr>
        <w:tblStyle w:val="TableGrid"/>
        <w:tblW w:w="4503" w:type="dxa"/>
        <w:tblLook w:val="04A0" w:firstRow="1" w:lastRow="0" w:firstColumn="1" w:lastColumn="0" w:noHBand="0" w:noVBand="1"/>
      </w:tblPr>
      <w:tblGrid>
        <w:gridCol w:w="250"/>
        <w:gridCol w:w="284"/>
        <w:gridCol w:w="3969"/>
      </w:tblGrid>
      <w:tr w:rsidR="008760AA">
        <w:tc>
          <w:tcPr>
            <w:tcW w:w="534" w:type="dxa"/>
            <w:gridSpan w:val="2"/>
            <w:vMerge w:val="restart"/>
            <w:shd w:val="clear" w:color="auto" w:fill="8DB3E2" w:themeFill="text2" w:themeFillTint="66"/>
            <w:vAlign w:val="center"/>
          </w:tcPr>
          <w:p w:rsidR="008760AA" w:rsidRDefault="00E630D3">
            <w:pPr>
              <w:jc w:val="center"/>
              <w:rPr>
                <w:rFonts w:ascii="Verdana" w:hAnsi="Verdana"/>
                <w:b/>
                <w:sz w:val="18"/>
                <w:szCs w:val="18"/>
              </w:rPr>
            </w:pPr>
            <w:r>
              <w:rPr>
                <w:rFonts w:ascii="Verdana" w:hAnsi="Verdana"/>
                <w:b/>
                <w:sz w:val="18"/>
                <w:szCs w:val="18"/>
              </w:rPr>
              <w:t>C</w:t>
            </w:r>
          </w:p>
        </w:tc>
        <w:tc>
          <w:tcPr>
            <w:tcW w:w="3969" w:type="dxa"/>
            <w:tcBorders>
              <w:top w:val="nil"/>
              <w:bottom w:val="nil"/>
              <w:right w:val="nil"/>
            </w:tcBorders>
          </w:tcPr>
          <w:p w:rsidR="008760AA" w:rsidRDefault="008760AA">
            <w:pPr>
              <w:jc w:val="both"/>
              <w:rPr>
                <w:rFonts w:ascii="Verdana" w:hAnsi="Verdana"/>
                <w:sz w:val="18"/>
                <w:szCs w:val="18"/>
              </w:rPr>
            </w:pPr>
          </w:p>
        </w:tc>
      </w:tr>
      <w:tr w:rsidR="008760AA">
        <w:tc>
          <w:tcPr>
            <w:tcW w:w="534" w:type="dxa"/>
            <w:gridSpan w:val="2"/>
            <w:vMerge/>
            <w:tcBorders>
              <w:bottom w:val="single" w:sz="4" w:space="0" w:color="auto"/>
            </w:tcBorders>
            <w:shd w:val="clear" w:color="auto" w:fill="8DB3E2" w:themeFill="text2" w:themeFillTint="66"/>
          </w:tcPr>
          <w:p w:rsidR="008760AA" w:rsidRDefault="008760AA">
            <w:pPr>
              <w:jc w:val="both"/>
              <w:rPr>
                <w:rFonts w:ascii="Verdana" w:hAnsi="Verdana"/>
                <w:sz w:val="18"/>
                <w:szCs w:val="18"/>
              </w:rPr>
            </w:pPr>
          </w:p>
        </w:tc>
        <w:tc>
          <w:tcPr>
            <w:tcW w:w="3969" w:type="dxa"/>
            <w:tcBorders>
              <w:top w:val="nil"/>
              <w:right w:val="nil"/>
            </w:tcBorders>
          </w:tcPr>
          <w:p w:rsidR="008760AA" w:rsidRDefault="008760AA">
            <w:pPr>
              <w:rPr>
                <w:rFonts w:ascii="Verdana" w:hAnsi="Verdana"/>
                <w:sz w:val="8"/>
                <w:szCs w:val="8"/>
              </w:rPr>
            </w:pPr>
          </w:p>
        </w:tc>
      </w:tr>
      <w:tr w:rsidR="008760AA">
        <w:tc>
          <w:tcPr>
            <w:tcW w:w="250" w:type="dxa"/>
            <w:tcBorders>
              <w:left w:val="nil"/>
              <w:bottom w:val="nil"/>
            </w:tcBorders>
          </w:tcPr>
          <w:p w:rsidR="008760AA" w:rsidRDefault="008760AA">
            <w:pPr>
              <w:jc w:val="both"/>
              <w:rPr>
                <w:rFonts w:ascii="Verdana" w:hAnsi="Verdana"/>
                <w:sz w:val="18"/>
                <w:szCs w:val="18"/>
              </w:rPr>
            </w:pPr>
          </w:p>
        </w:tc>
        <w:tc>
          <w:tcPr>
            <w:tcW w:w="284" w:type="dxa"/>
            <w:tcBorders>
              <w:bottom w:val="single" w:sz="4" w:space="0" w:color="auto"/>
            </w:tcBorders>
          </w:tcPr>
          <w:p w:rsidR="008760AA" w:rsidRDefault="008760AA">
            <w:pPr>
              <w:jc w:val="both"/>
              <w:rPr>
                <w:rFonts w:ascii="Verdana" w:hAnsi="Verdana"/>
                <w:sz w:val="18"/>
                <w:szCs w:val="18"/>
              </w:rPr>
            </w:pPr>
          </w:p>
        </w:tc>
        <w:tc>
          <w:tcPr>
            <w:tcW w:w="3969" w:type="dxa"/>
            <w:tcBorders>
              <w:bottom w:val="single" w:sz="4" w:space="0" w:color="auto"/>
            </w:tcBorders>
          </w:tcPr>
          <w:p w:rsidR="008760AA" w:rsidRDefault="00E630D3">
            <w:pPr>
              <w:rPr>
                <w:rFonts w:ascii="Verdana" w:hAnsi="Verdana"/>
                <w:sz w:val="18"/>
                <w:szCs w:val="18"/>
              </w:rPr>
            </w:pPr>
            <w:r>
              <w:rPr>
                <w:rFonts w:ascii="Verdana" w:hAnsi="Verdana"/>
                <w:sz w:val="18"/>
                <w:szCs w:val="18"/>
              </w:rPr>
              <w:t>Helping people</w:t>
            </w:r>
          </w:p>
        </w:tc>
      </w:tr>
      <w:tr w:rsidR="008760AA">
        <w:tc>
          <w:tcPr>
            <w:tcW w:w="250" w:type="dxa"/>
            <w:tcBorders>
              <w:top w:val="nil"/>
              <w:left w:val="nil"/>
              <w:bottom w:val="nil"/>
              <w:right w:val="nil"/>
            </w:tcBorders>
          </w:tcPr>
          <w:p w:rsidR="008760AA" w:rsidRDefault="008760AA">
            <w:pPr>
              <w:jc w:val="both"/>
              <w:rPr>
                <w:rFonts w:ascii="Verdana" w:hAnsi="Verdana"/>
                <w:sz w:val="8"/>
                <w:szCs w:val="8"/>
              </w:rPr>
            </w:pPr>
          </w:p>
        </w:tc>
        <w:tc>
          <w:tcPr>
            <w:tcW w:w="284" w:type="dxa"/>
            <w:tcBorders>
              <w:left w:val="nil"/>
              <w:right w:val="nil"/>
            </w:tcBorders>
          </w:tcPr>
          <w:p w:rsidR="008760AA" w:rsidRDefault="008760AA">
            <w:pPr>
              <w:jc w:val="both"/>
              <w:rPr>
                <w:rFonts w:ascii="Verdana" w:hAnsi="Verdana"/>
                <w:sz w:val="8"/>
                <w:szCs w:val="8"/>
              </w:rPr>
            </w:pPr>
          </w:p>
        </w:tc>
        <w:tc>
          <w:tcPr>
            <w:tcW w:w="3969" w:type="dxa"/>
            <w:tcBorders>
              <w:left w:val="nil"/>
              <w:right w:val="nil"/>
            </w:tcBorders>
          </w:tcPr>
          <w:p w:rsidR="008760AA" w:rsidRDefault="008760AA">
            <w:pPr>
              <w:rPr>
                <w:rFonts w:ascii="Verdana" w:hAnsi="Verdana"/>
                <w:sz w:val="8"/>
                <w:szCs w:val="8"/>
              </w:rPr>
            </w:pPr>
          </w:p>
        </w:tc>
      </w:tr>
      <w:tr w:rsidR="008760AA">
        <w:tc>
          <w:tcPr>
            <w:tcW w:w="250" w:type="dxa"/>
            <w:tcBorders>
              <w:top w:val="nil"/>
              <w:left w:val="nil"/>
              <w:bottom w:val="nil"/>
            </w:tcBorders>
          </w:tcPr>
          <w:p w:rsidR="008760AA" w:rsidRDefault="008760AA">
            <w:pPr>
              <w:jc w:val="both"/>
              <w:rPr>
                <w:rFonts w:ascii="Verdana" w:hAnsi="Verdana"/>
                <w:sz w:val="18"/>
                <w:szCs w:val="18"/>
              </w:rPr>
            </w:pPr>
          </w:p>
        </w:tc>
        <w:tc>
          <w:tcPr>
            <w:tcW w:w="284" w:type="dxa"/>
          </w:tcPr>
          <w:p w:rsidR="008760AA" w:rsidRDefault="008760AA">
            <w:pPr>
              <w:jc w:val="both"/>
              <w:rPr>
                <w:rFonts w:ascii="Verdana" w:hAnsi="Verdana"/>
                <w:sz w:val="18"/>
                <w:szCs w:val="18"/>
              </w:rPr>
            </w:pPr>
          </w:p>
        </w:tc>
        <w:tc>
          <w:tcPr>
            <w:tcW w:w="3969" w:type="dxa"/>
          </w:tcPr>
          <w:p w:rsidR="008760AA" w:rsidRDefault="00E630D3">
            <w:pPr>
              <w:rPr>
                <w:rFonts w:ascii="Verdana" w:hAnsi="Verdana"/>
                <w:sz w:val="18"/>
                <w:szCs w:val="18"/>
              </w:rPr>
            </w:pPr>
            <w:r>
              <w:rPr>
                <w:rFonts w:ascii="Verdana" w:hAnsi="Verdana"/>
                <w:sz w:val="18"/>
                <w:szCs w:val="18"/>
              </w:rPr>
              <w:t>Sorting out arguments</w:t>
            </w:r>
          </w:p>
        </w:tc>
      </w:tr>
      <w:tr w:rsidR="008760AA">
        <w:tc>
          <w:tcPr>
            <w:tcW w:w="250" w:type="dxa"/>
            <w:tcBorders>
              <w:top w:val="nil"/>
              <w:left w:val="nil"/>
              <w:bottom w:val="nil"/>
              <w:right w:val="nil"/>
            </w:tcBorders>
          </w:tcPr>
          <w:p w:rsidR="008760AA" w:rsidRDefault="008760AA">
            <w:pPr>
              <w:jc w:val="both"/>
              <w:rPr>
                <w:rFonts w:ascii="Verdana" w:hAnsi="Verdana"/>
                <w:sz w:val="8"/>
                <w:szCs w:val="8"/>
              </w:rPr>
            </w:pPr>
          </w:p>
        </w:tc>
        <w:tc>
          <w:tcPr>
            <w:tcW w:w="284" w:type="dxa"/>
            <w:tcBorders>
              <w:left w:val="nil"/>
              <w:right w:val="nil"/>
            </w:tcBorders>
          </w:tcPr>
          <w:p w:rsidR="008760AA" w:rsidRDefault="008760AA">
            <w:pPr>
              <w:jc w:val="both"/>
              <w:rPr>
                <w:rFonts w:ascii="Verdana" w:hAnsi="Verdana"/>
                <w:sz w:val="8"/>
                <w:szCs w:val="8"/>
              </w:rPr>
            </w:pPr>
          </w:p>
        </w:tc>
        <w:tc>
          <w:tcPr>
            <w:tcW w:w="3969" w:type="dxa"/>
            <w:tcBorders>
              <w:left w:val="nil"/>
              <w:right w:val="nil"/>
            </w:tcBorders>
          </w:tcPr>
          <w:p w:rsidR="008760AA" w:rsidRDefault="008760AA">
            <w:pPr>
              <w:rPr>
                <w:rFonts w:ascii="Verdana" w:hAnsi="Verdana"/>
                <w:sz w:val="8"/>
                <w:szCs w:val="8"/>
              </w:rPr>
            </w:pPr>
          </w:p>
        </w:tc>
      </w:tr>
      <w:tr w:rsidR="008760AA">
        <w:tc>
          <w:tcPr>
            <w:tcW w:w="250" w:type="dxa"/>
            <w:tcBorders>
              <w:top w:val="nil"/>
              <w:left w:val="nil"/>
              <w:bottom w:val="nil"/>
            </w:tcBorders>
          </w:tcPr>
          <w:p w:rsidR="008760AA" w:rsidRDefault="008760AA">
            <w:pPr>
              <w:jc w:val="both"/>
              <w:rPr>
                <w:rFonts w:ascii="Verdana" w:hAnsi="Verdana"/>
                <w:sz w:val="18"/>
                <w:szCs w:val="18"/>
              </w:rPr>
            </w:pPr>
          </w:p>
        </w:tc>
        <w:tc>
          <w:tcPr>
            <w:tcW w:w="284" w:type="dxa"/>
          </w:tcPr>
          <w:p w:rsidR="008760AA" w:rsidRDefault="008760AA">
            <w:pPr>
              <w:jc w:val="both"/>
              <w:rPr>
                <w:rFonts w:ascii="Verdana" w:hAnsi="Verdana"/>
                <w:sz w:val="18"/>
                <w:szCs w:val="18"/>
              </w:rPr>
            </w:pPr>
          </w:p>
        </w:tc>
        <w:tc>
          <w:tcPr>
            <w:tcW w:w="3969" w:type="dxa"/>
          </w:tcPr>
          <w:p w:rsidR="008760AA" w:rsidRDefault="00E630D3">
            <w:pPr>
              <w:rPr>
                <w:rFonts w:ascii="Verdana" w:hAnsi="Verdana"/>
                <w:sz w:val="18"/>
                <w:szCs w:val="18"/>
              </w:rPr>
            </w:pPr>
            <w:r>
              <w:rPr>
                <w:rFonts w:ascii="Verdana" w:hAnsi="Verdana"/>
                <w:sz w:val="18"/>
                <w:szCs w:val="18"/>
              </w:rPr>
              <w:t>Showing people what to do</w:t>
            </w:r>
          </w:p>
        </w:tc>
      </w:tr>
      <w:tr w:rsidR="008760AA">
        <w:tc>
          <w:tcPr>
            <w:tcW w:w="250" w:type="dxa"/>
            <w:tcBorders>
              <w:top w:val="nil"/>
              <w:left w:val="nil"/>
              <w:bottom w:val="nil"/>
              <w:right w:val="nil"/>
            </w:tcBorders>
          </w:tcPr>
          <w:p w:rsidR="008760AA" w:rsidRDefault="008760AA">
            <w:pPr>
              <w:jc w:val="both"/>
              <w:rPr>
                <w:rFonts w:ascii="Verdana" w:hAnsi="Verdana"/>
                <w:sz w:val="8"/>
                <w:szCs w:val="8"/>
              </w:rPr>
            </w:pPr>
          </w:p>
        </w:tc>
        <w:tc>
          <w:tcPr>
            <w:tcW w:w="284" w:type="dxa"/>
            <w:tcBorders>
              <w:left w:val="nil"/>
              <w:right w:val="nil"/>
            </w:tcBorders>
          </w:tcPr>
          <w:p w:rsidR="008760AA" w:rsidRDefault="008760AA">
            <w:pPr>
              <w:jc w:val="both"/>
              <w:rPr>
                <w:rFonts w:ascii="Verdana" w:hAnsi="Verdana"/>
                <w:sz w:val="8"/>
                <w:szCs w:val="8"/>
              </w:rPr>
            </w:pPr>
          </w:p>
        </w:tc>
        <w:tc>
          <w:tcPr>
            <w:tcW w:w="3969" w:type="dxa"/>
            <w:tcBorders>
              <w:left w:val="nil"/>
              <w:right w:val="nil"/>
            </w:tcBorders>
          </w:tcPr>
          <w:p w:rsidR="008760AA" w:rsidRDefault="008760AA">
            <w:pPr>
              <w:rPr>
                <w:rFonts w:ascii="Verdana" w:hAnsi="Verdana"/>
                <w:sz w:val="8"/>
                <w:szCs w:val="8"/>
              </w:rPr>
            </w:pPr>
          </w:p>
        </w:tc>
      </w:tr>
      <w:tr w:rsidR="008760AA">
        <w:tc>
          <w:tcPr>
            <w:tcW w:w="250" w:type="dxa"/>
            <w:tcBorders>
              <w:top w:val="nil"/>
              <w:left w:val="nil"/>
              <w:bottom w:val="nil"/>
            </w:tcBorders>
          </w:tcPr>
          <w:p w:rsidR="008760AA" w:rsidRDefault="008760AA">
            <w:pPr>
              <w:jc w:val="both"/>
              <w:rPr>
                <w:rFonts w:ascii="Verdana" w:hAnsi="Verdana"/>
                <w:sz w:val="18"/>
                <w:szCs w:val="18"/>
              </w:rPr>
            </w:pPr>
          </w:p>
        </w:tc>
        <w:tc>
          <w:tcPr>
            <w:tcW w:w="284" w:type="dxa"/>
          </w:tcPr>
          <w:p w:rsidR="008760AA" w:rsidRDefault="008760AA">
            <w:pPr>
              <w:jc w:val="both"/>
              <w:rPr>
                <w:rFonts w:ascii="Verdana" w:hAnsi="Verdana"/>
                <w:sz w:val="18"/>
                <w:szCs w:val="18"/>
              </w:rPr>
            </w:pPr>
          </w:p>
        </w:tc>
        <w:tc>
          <w:tcPr>
            <w:tcW w:w="3969" w:type="dxa"/>
          </w:tcPr>
          <w:p w:rsidR="008760AA" w:rsidRDefault="00E630D3">
            <w:pPr>
              <w:rPr>
                <w:rFonts w:ascii="Verdana" w:hAnsi="Verdana"/>
                <w:sz w:val="18"/>
                <w:szCs w:val="18"/>
              </w:rPr>
            </w:pPr>
            <w:r>
              <w:rPr>
                <w:rFonts w:ascii="Verdana" w:hAnsi="Verdana"/>
                <w:sz w:val="18"/>
                <w:szCs w:val="18"/>
              </w:rPr>
              <w:t>Looking after people</w:t>
            </w:r>
          </w:p>
        </w:tc>
      </w:tr>
      <w:tr w:rsidR="008760AA">
        <w:tc>
          <w:tcPr>
            <w:tcW w:w="250" w:type="dxa"/>
            <w:tcBorders>
              <w:top w:val="nil"/>
              <w:left w:val="nil"/>
              <w:bottom w:val="nil"/>
              <w:right w:val="nil"/>
            </w:tcBorders>
          </w:tcPr>
          <w:p w:rsidR="008760AA" w:rsidRDefault="008760AA">
            <w:pPr>
              <w:jc w:val="both"/>
              <w:rPr>
                <w:rFonts w:ascii="Verdana" w:hAnsi="Verdana"/>
                <w:sz w:val="8"/>
                <w:szCs w:val="8"/>
              </w:rPr>
            </w:pPr>
          </w:p>
        </w:tc>
        <w:tc>
          <w:tcPr>
            <w:tcW w:w="284" w:type="dxa"/>
            <w:tcBorders>
              <w:left w:val="nil"/>
              <w:right w:val="nil"/>
            </w:tcBorders>
          </w:tcPr>
          <w:p w:rsidR="008760AA" w:rsidRDefault="008760AA">
            <w:pPr>
              <w:jc w:val="both"/>
              <w:rPr>
                <w:rFonts w:ascii="Verdana" w:hAnsi="Verdana"/>
                <w:sz w:val="8"/>
                <w:szCs w:val="8"/>
              </w:rPr>
            </w:pPr>
          </w:p>
        </w:tc>
        <w:tc>
          <w:tcPr>
            <w:tcW w:w="3969" w:type="dxa"/>
            <w:tcBorders>
              <w:left w:val="nil"/>
              <w:right w:val="nil"/>
            </w:tcBorders>
          </w:tcPr>
          <w:p w:rsidR="008760AA" w:rsidRDefault="008760AA">
            <w:pPr>
              <w:rPr>
                <w:rFonts w:ascii="Verdana" w:hAnsi="Verdana"/>
                <w:sz w:val="8"/>
                <w:szCs w:val="8"/>
              </w:rPr>
            </w:pPr>
          </w:p>
        </w:tc>
      </w:tr>
      <w:tr w:rsidR="008760AA">
        <w:tc>
          <w:tcPr>
            <w:tcW w:w="250" w:type="dxa"/>
            <w:tcBorders>
              <w:top w:val="nil"/>
              <w:left w:val="nil"/>
              <w:bottom w:val="nil"/>
            </w:tcBorders>
          </w:tcPr>
          <w:p w:rsidR="008760AA" w:rsidRDefault="008760AA">
            <w:pPr>
              <w:jc w:val="both"/>
              <w:rPr>
                <w:rFonts w:ascii="Verdana" w:hAnsi="Verdana"/>
                <w:sz w:val="18"/>
                <w:szCs w:val="18"/>
              </w:rPr>
            </w:pPr>
          </w:p>
        </w:tc>
        <w:tc>
          <w:tcPr>
            <w:tcW w:w="284" w:type="dxa"/>
          </w:tcPr>
          <w:p w:rsidR="008760AA" w:rsidRDefault="008760AA">
            <w:pPr>
              <w:jc w:val="both"/>
              <w:rPr>
                <w:rFonts w:ascii="Verdana" w:hAnsi="Verdana"/>
                <w:sz w:val="18"/>
                <w:szCs w:val="18"/>
              </w:rPr>
            </w:pPr>
          </w:p>
        </w:tc>
        <w:tc>
          <w:tcPr>
            <w:tcW w:w="3969" w:type="dxa"/>
          </w:tcPr>
          <w:p w:rsidR="008760AA" w:rsidRDefault="00E630D3">
            <w:pPr>
              <w:rPr>
                <w:rFonts w:ascii="Verdana" w:hAnsi="Verdana"/>
                <w:sz w:val="18"/>
                <w:szCs w:val="18"/>
              </w:rPr>
            </w:pPr>
            <w:r>
              <w:rPr>
                <w:rFonts w:ascii="Verdana" w:hAnsi="Verdana"/>
                <w:sz w:val="18"/>
                <w:szCs w:val="18"/>
              </w:rPr>
              <w:t>Doing voluntary work</w:t>
            </w:r>
          </w:p>
        </w:tc>
      </w:tr>
    </w:tbl>
    <w:p w:rsidR="008760AA" w:rsidRDefault="008760AA">
      <w:pPr>
        <w:rPr>
          <w:szCs w:val="20"/>
        </w:rPr>
      </w:pPr>
    </w:p>
    <w:p w:rsidR="008760AA" w:rsidRDefault="008760AA">
      <w:pPr>
        <w:rPr>
          <w:szCs w:val="20"/>
        </w:rPr>
      </w:pPr>
    </w:p>
    <w:p w:rsidR="008760AA" w:rsidRDefault="008760AA">
      <w:pPr>
        <w:rPr>
          <w:szCs w:val="20"/>
        </w:rPr>
      </w:pPr>
    </w:p>
    <w:p w:rsidR="008760AA" w:rsidRDefault="008760AA">
      <w:pPr>
        <w:rPr>
          <w:szCs w:val="20"/>
        </w:rPr>
      </w:pPr>
    </w:p>
    <w:p w:rsidR="008760AA" w:rsidRDefault="008760AA">
      <w:pPr>
        <w:rPr>
          <w:szCs w:val="20"/>
        </w:rPr>
      </w:pPr>
    </w:p>
    <w:tbl>
      <w:tblPr>
        <w:tblStyle w:val="TableGrid"/>
        <w:tblW w:w="4503" w:type="dxa"/>
        <w:tblLook w:val="04A0" w:firstRow="1" w:lastRow="0" w:firstColumn="1" w:lastColumn="0" w:noHBand="0" w:noVBand="1"/>
      </w:tblPr>
      <w:tblGrid>
        <w:gridCol w:w="250"/>
        <w:gridCol w:w="284"/>
        <w:gridCol w:w="3969"/>
      </w:tblGrid>
      <w:tr w:rsidR="008760AA">
        <w:tc>
          <w:tcPr>
            <w:tcW w:w="534" w:type="dxa"/>
            <w:gridSpan w:val="2"/>
            <w:vMerge w:val="restart"/>
            <w:shd w:val="clear" w:color="auto" w:fill="8DB3E2" w:themeFill="text2" w:themeFillTint="66"/>
            <w:vAlign w:val="center"/>
          </w:tcPr>
          <w:p w:rsidR="008760AA" w:rsidRDefault="00E630D3">
            <w:pPr>
              <w:jc w:val="center"/>
              <w:rPr>
                <w:rFonts w:ascii="Verdana" w:hAnsi="Verdana"/>
                <w:b/>
                <w:sz w:val="18"/>
                <w:szCs w:val="18"/>
              </w:rPr>
            </w:pPr>
            <w:r>
              <w:rPr>
                <w:rFonts w:ascii="Verdana" w:hAnsi="Verdana"/>
                <w:b/>
                <w:sz w:val="18"/>
                <w:szCs w:val="18"/>
              </w:rPr>
              <w:t>D</w:t>
            </w:r>
          </w:p>
        </w:tc>
        <w:tc>
          <w:tcPr>
            <w:tcW w:w="3969" w:type="dxa"/>
            <w:tcBorders>
              <w:top w:val="nil"/>
              <w:bottom w:val="nil"/>
              <w:right w:val="nil"/>
            </w:tcBorders>
          </w:tcPr>
          <w:p w:rsidR="008760AA" w:rsidRDefault="008760AA">
            <w:pPr>
              <w:jc w:val="both"/>
              <w:rPr>
                <w:rFonts w:ascii="Verdana" w:hAnsi="Verdana"/>
                <w:sz w:val="18"/>
                <w:szCs w:val="18"/>
              </w:rPr>
            </w:pPr>
          </w:p>
        </w:tc>
      </w:tr>
      <w:tr w:rsidR="008760AA">
        <w:tc>
          <w:tcPr>
            <w:tcW w:w="534" w:type="dxa"/>
            <w:gridSpan w:val="2"/>
            <w:vMerge/>
            <w:tcBorders>
              <w:bottom w:val="single" w:sz="4" w:space="0" w:color="auto"/>
            </w:tcBorders>
            <w:shd w:val="clear" w:color="auto" w:fill="8DB3E2" w:themeFill="text2" w:themeFillTint="66"/>
          </w:tcPr>
          <w:p w:rsidR="008760AA" w:rsidRDefault="008760AA">
            <w:pPr>
              <w:jc w:val="both"/>
              <w:rPr>
                <w:rFonts w:ascii="Verdana" w:hAnsi="Verdana"/>
                <w:sz w:val="18"/>
                <w:szCs w:val="18"/>
              </w:rPr>
            </w:pPr>
          </w:p>
        </w:tc>
        <w:tc>
          <w:tcPr>
            <w:tcW w:w="3969" w:type="dxa"/>
            <w:tcBorders>
              <w:top w:val="nil"/>
              <w:right w:val="nil"/>
            </w:tcBorders>
          </w:tcPr>
          <w:p w:rsidR="008760AA" w:rsidRDefault="008760AA">
            <w:pPr>
              <w:rPr>
                <w:rFonts w:ascii="Verdana" w:hAnsi="Verdana"/>
                <w:sz w:val="8"/>
                <w:szCs w:val="8"/>
              </w:rPr>
            </w:pPr>
          </w:p>
        </w:tc>
      </w:tr>
      <w:tr w:rsidR="008760AA">
        <w:tc>
          <w:tcPr>
            <w:tcW w:w="250" w:type="dxa"/>
            <w:tcBorders>
              <w:left w:val="nil"/>
              <w:bottom w:val="nil"/>
            </w:tcBorders>
          </w:tcPr>
          <w:p w:rsidR="008760AA" w:rsidRDefault="008760AA">
            <w:pPr>
              <w:jc w:val="both"/>
              <w:rPr>
                <w:rFonts w:ascii="Verdana" w:hAnsi="Verdana"/>
                <w:sz w:val="18"/>
                <w:szCs w:val="18"/>
              </w:rPr>
            </w:pPr>
          </w:p>
        </w:tc>
        <w:tc>
          <w:tcPr>
            <w:tcW w:w="284" w:type="dxa"/>
            <w:tcBorders>
              <w:bottom w:val="single" w:sz="4" w:space="0" w:color="auto"/>
            </w:tcBorders>
          </w:tcPr>
          <w:p w:rsidR="008760AA" w:rsidRDefault="008760AA">
            <w:pPr>
              <w:jc w:val="both"/>
              <w:rPr>
                <w:rFonts w:ascii="Verdana" w:hAnsi="Verdana"/>
                <w:sz w:val="18"/>
                <w:szCs w:val="18"/>
              </w:rPr>
            </w:pPr>
          </w:p>
        </w:tc>
        <w:tc>
          <w:tcPr>
            <w:tcW w:w="3969" w:type="dxa"/>
            <w:tcBorders>
              <w:bottom w:val="single" w:sz="4" w:space="0" w:color="auto"/>
            </w:tcBorders>
          </w:tcPr>
          <w:p w:rsidR="008760AA" w:rsidRDefault="00E630D3">
            <w:pPr>
              <w:rPr>
                <w:rFonts w:ascii="Verdana" w:hAnsi="Verdana"/>
                <w:sz w:val="18"/>
                <w:szCs w:val="18"/>
              </w:rPr>
            </w:pPr>
            <w:r>
              <w:rPr>
                <w:rFonts w:ascii="Verdana" w:hAnsi="Verdana"/>
                <w:sz w:val="18"/>
                <w:szCs w:val="18"/>
              </w:rPr>
              <w:t>Finding out how things work</w:t>
            </w:r>
          </w:p>
        </w:tc>
      </w:tr>
      <w:tr w:rsidR="008760AA">
        <w:tc>
          <w:tcPr>
            <w:tcW w:w="250" w:type="dxa"/>
            <w:tcBorders>
              <w:top w:val="nil"/>
              <w:left w:val="nil"/>
              <w:bottom w:val="nil"/>
              <w:right w:val="nil"/>
            </w:tcBorders>
          </w:tcPr>
          <w:p w:rsidR="008760AA" w:rsidRDefault="008760AA">
            <w:pPr>
              <w:jc w:val="both"/>
              <w:rPr>
                <w:rFonts w:ascii="Verdana" w:hAnsi="Verdana"/>
                <w:sz w:val="8"/>
                <w:szCs w:val="8"/>
              </w:rPr>
            </w:pPr>
          </w:p>
        </w:tc>
        <w:tc>
          <w:tcPr>
            <w:tcW w:w="284" w:type="dxa"/>
            <w:tcBorders>
              <w:left w:val="nil"/>
              <w:right w:val="nil"/>
            </w:tcBorders>
          </w:tcPr>
          <w:p w:rsidR="008760AA" w:rsidRDefault="008760AA">
            <w:pPr>
              <w:jc w:val="both"/>
              <w:rPr>
                <w:rFonts w:ascii="Verdana" w:hAnsi="Verdana"/>
                <w:sz w:val="8"/>
                <w:szCs w:val="8"/>
              </w:rPr>
            </w:pPr>
          </w:p>
        </w:tc>
        <w:tc>
          <w:tcPr>
            <w:tcW w:w="3969" w:type="dxa"/>
            <w:tcBorders>
              <w:left w:val="nil"/>
              <w:right w:val="nil"/>
            </w:tcBorders>
          </w:tcPr>
          <w:p w:rsidR="008760AA" w:rsidRDefault="008760AA">
            <w:pPr>
              <w:rPr>
                <w:rFonts w:ascii="Verdana" w:hAnsi="Verdana"/>
                <w:sz w:val="8"/>
                <w:szCs w:val="8"/>
              </w:rPr>
            </w:pPr>
          </w:p>
        </w:tc>
      </w:tr>
      <w:tr w:rsidR="008760AA">
        <w:tc>
          <w:tcPr>
            <w:tcW w:w="250" w:type="dxa"/>
            <w:tcBorders>
              <w:top w:val="nil"/>
              <w:left w:val="nil"/>
              <w:bottom w:val="nil"/>
            </w:tcBorders>
          </w:tcPr>
          <w:p w:rsidR="008760AA" w:rsidRDefault="008760AA">
            <w:pPr>
              <w:jc w:val="both"/>
              <w:rPr>
                <w:rFonts w:ascii="Verdana" w:hAnsi="Verdana"/>
                <w:sz w:val="18"/>
                <w:szCs w:val="18"/>
              </w:rPr>
            </w:pPr>
          </w:p>
        </w:tc>
        <w:tc>
          <w:tcPr>
            <w:tcW w:w="284" w:type="dxa"/>
          </w:tcPr>
          <w:p w:rsidR="008760AA" w:rsidRDefault="008760AA">
            <w:pPr>
              <w:jc w:val="both"/>
              <w:rPr>
                <w:rFonts w:ascii="Verdana" w:hAnsi="Verdana"/>
                <w:sz w:val="18"/>
                <w:szCs w:val="18"/>
              </w:rPr>
            </w:pPr>
          </w:p>
        </w:tc>
        <w:tc>
          <w:tcPr>
            <w:tcW w:w="3969" w:type="dxa"/>
          </w:tcPr>
          <w:p w:rsidR="008760AA" w:rsidRDefault="00E630D3">
            <w:pPr>
              <w:rPr>
                <w:rFonts w:ascii="Verdana" w:hAnsi="Verdana"/>
                <w:sz w:val="18"/>
                <w:szCs w:val="18"/>
              </w:rPr>
            </w:pPr>
            <w:r>
              <w:rPr>
                <w:rFonts w:ascii="Verdana" w:hAnsi="Verdana"/>
                <w:sz w:val="18"/>
                <w:szCs w:val="18"/>
              </w:rPr>
              <w:t>Doing experiments</w:t>
            </w:r>
          </w:p>
        </w:tc>
      </w:tr>
      <w:tr w:rsidR="008760AA">
        <w:tc>
          <w:tcPr>
            <w:tcW w:w="250" w:type="dxa"/>
            <w:tcBorders>
              <w:top w:val="nil"/>
              <w:left w:val="nil"/>
              <w:bottom w:val="nil"/>
              <w:right w:val="nil"/>
            </w:tcBorders>
          </w:tcPr>
          <w:p w:rsidR="008760AA" w:rsidRDefault="008760AA">
            <w:pPr>
              <w:jc w:val="both"/>
              <w:rPr>
                <w:rFonts w:ascii="Verdana" w:hAnsi="Verdana"/>
                <w:sz w:val="8"/>
                <w:szCs w:val="8"/>
              </w:rPr>
            </w:pPr>
          </w:p>
        </w:tc>
        <w:tc>
          <w:tcPr>
            <w:tcW w:w="284" w:type="dxa"/>
            <w:tcBorders>
              <w:left w:val="nil"/>
              <w:right w:val="nil"/>
            </w:tcBorders>
          </w:tcPr>
          <w:p w:rsidR="008760AA" w:rsidRDefault="008760AA">
            <w:pPr>
              <w:jc w:val="both"/>
              <w:rPr>
                <w:rFonts w:ascii="Verdana" w:hAnsi="Verdana"/>
                <w:sz w:val="8"/>
                <w:szCs w:val="8"/>
              </w:rPr>
            </w:pPr>
          </w:p>
        </w:tc>
        <w:tc>
          <w:tcPr>
            <w:tcW w:w="3969" w:type="dxa"/>
            <w:tcBorders>
              <w:left w:val="nil"/>
              <w:right w:val="nil"/>
            </w:tcBorders>
          </w:tcPr>
          <w:p w:rsidR="008760AA" w:rsidRDefault="008760AA">
            <w:pPr>
              <w:rPr>
                <w:rFonts w:ascii="Verdana" w:hAnsi="Verdana"/>
                <w:sz w:val="8"/>
                <w:szCs w:val="8"/>
              </w:rPr>
            </w:pPr>
          </w:p>
        </w:tc>
      </w:tr>
      <w:tr w:rsidR="008760AA">
        <w:tc>
          <w:tcPr>
            <w:tcW w:w="250" w:type="dxa"/>
            <w:tcBorders>
              <w:top w:val="nil"/>
              <w:left w:val="nil"/>
              <w:bottom w:val="nil"/>
            </w:tcBorders>
          </w:tcPr>
          <w:p w:rsidR="008760AA" w:rsidRDefault="008760AA">
            <w:pPr>
              <w:jc w:val="both"/>
              <w:rPr>
                <w:rFonts w:ascii="Verdana" w:hAnsi="Verdana"/>
                <w:sz w:val="18"/>
                <w:szCs w:val="18"/>
              </w:rPr>
            </w:pPr>
          </w:p>
        </w:tc>
        <w:tc>
          <w:tcPr>
            <w:tcW w:w="284" w:type="dxa"/>
          </w:tcPr>
          <w:p w:rsidR="008760AA" w:rsidRDefault="008760AA">
            <w:pPr>
              <w:jc w:val="both"/>
              <w:rPr>
                <w:rFonts w:ascii="Verdana" w:hAnsi="Verdana"/>
                <w:sz w:val="18"/>
                <w:szCs w:val="18"/>
              </w:rPr>
            </w:pPr>
          </w:p>
        </w:tc>
        <w:tc>
          <w:tcPr>
            <w:tcW w:w="3969" w:type="dxa"/>
          </w:tcPr>
          <w:p w:rsidR="008760AA" w:rsidRDefault="00E630D3">
            <w:pPr>
              <w:rPr>
                <w:rFonts w:ascii="Verdana" w:hAnsi="Verdana"/>
                <w:sz w:val="18"/>
                <w:szCs w:val="18"/>
              </w:rPr>
            </w:pPr>
            <w:r>
              <w:rPr>
                <w:rFonts w:ascii="Verdana" w:hAnsi="Verdana"/>
                <w:sz w:val="18"/>
                <w:szCs w:val="18"/>
              </w:rPr>
              <w:t>Researching and testing ideas</w:t>
            </w:r>
          </w:p>
        </w:tc>
      </w:tr>
      <w:tr w:rsidR="008760AA">
        <w:tc>
          <w:tcPr>
            <w:tcW w:w="250" w:type="dxa"/>
            <w:tcBorders>
              <w:top w:val="nil"/>
              <w:left w:val="nil"/>
              <w:bottom w:val="nil"/>
              <w:right w:val="nil"/>
            </w:tcBorders>
          </w:tcPr>
          <w:p w:rsidR="008760AA" w:rsidRDefault="008760AA">
            <w:pPr>
              <w:jc w:val="both"/>
              <w:rPr>
                <w:rFonts w:ascii="Verdana" w:hAnsi="Verdana"/>
                <w:sz w:val="8"/>
                <w:szCs w:val="8"/>
              </w:rPr>
            </w:pPr>
          </w:p>
        </w:tc>
        <w:tc>
          <w:tcPr>
            <w:tcW w:w="284" w:type="dxa"/>
            <w:tcBorders>
              <w:left w:val="nil"/>
              <w:right w:val="nil"/>
            </w:tcBorders>
          </w:tcPr>
          <w:p w:rsidR="008760AA" w:rsidRDefault="008760AA">
            <w:pPr>
              <w:jc w:val="both"/>
              <w:rPr>
                <w:rFonts w:ascii="Verdana" w:hAnsi="Verdana"/>
                <w:sz w:val="8"/>
                <w:szCs w:val="8"/>
              </w:rPr>
            </w:pPr>
          </w:p>
        </w:tc>
        <w:tc>
          <w:tcPr>
            <w:tcW w:w="3969" w:type="dxa"/>
            <w:tcBorders>
              <w:left w:val="nil"/>
              <w:right w:val="nil"/>
            </w:tcBorders>
          </w:tcPr>
          <w:p w:rsidR="008760AA" w:rsidRDefault="008760AA">
            <w:pPr>
              <w:rPr>
                <w:rFonts w:ascii="Verdana" w:hAnsi="Verdana"/>
                <w:sz w:val="8"/>
                <w:szCs w:val="8"/>
              </w:rPr>
            </w:pPr>
          </w:p>
        </w:tc>
      </w:tr>
      <w:tr w:rsidR="008760AA">
        <w:tc>
          <w:tcPr>
            <w:tcW w:w="250" w:type="dxa"/>
            <w:tcBorders>
              <w:top w:val="nil"/>
              <w:left w:val="nil"/>
              <w:bottom w:val="nil"/>
            </w:tcBorders>
          </w:tcPr>
          <w:p w:rsidR="008760AA" w:rsidRDefault="008760AA">
            <w:pPr>
              <w:jc w:val="both"/>
              <w:rPr>
                <w:rFonts w:ascii="Verdana" w:hAnsi="Verdana"/>
                <w:sz w:val="18"/>
                <w:szCs w:val="18"/>
              </w:rPr>
            </w:pPr>
          </w:p>
        </w:tc>
        <w:tc>
          <w:tcPr>
            <w:tcW w:w="284" w:type="dxa"/>
          </w:tcPr>
          <w:p w:rsidR="008760AA" w:rsidRDefault="008760AA">
            <w:pPr>
              <w:jc w:val="both"/>
              <w:rPr>
                <w:rFonts w:ascii="Verdana" w:hAnsi="Verdana"/>
                <w:sz w:val="18"/>
                <w:szCs w:val="18"/>
              </w:rPr>
            </w:pPr>
          </w:p>
        </w:tc>
        <w:tc>
          <w:tcPr>
            <w:tcW w:w="3969" w:type="dxa"/>
          </w:tcPr>
          <w:p w:rsidR="008760AA" w:rsidRDefault="00E630D3">
            <w:pPr>
              <w:rPr>
                <w:rFonts w:ascii="Verdana" w:hAnsi="Verdana"/>
                <w:sz w:val="18"/>
                <w:szCs w:val="18"/>
              </w:rPr>
            </w:pPr>
            <w:r>
              <w:rPr>
                <w:rFonts w:ascii="Verdana" w:hAnsi="Verdana"/>
                <w:sz w:val="18"/>
                <w:szCs w:val="18"/>
              </w:rPr>
              <w:t xml:space="preserve">Designing a new computer game </w:t>
            </w:r>
          </w:p>
        </w:tc>
      </w:tr>
      <w:tr w:rsidR="008760AA">
        <w:tc>
          <w:tcPr>
            <w:tcW w:w="250" w:type="dxa"/>
            <w:tcBorders>
              <w:top w:val="nil"/>
              <w:left w:val="nil"/>
              <w:bottom w:val="nil"/>
              <w:right w:val="nil"/>
            </w:tcBorders>
          </w:tcPr>
          <w:p w:rsidR="008760AA" w:rsidRDefault="008760AA">
            <w:pPr>
              <w:jc w:val="both"/>
              <w:rPr>
                <w:rFonts w:ascii="Verdana" w:hAnsi="Verdana"/>
                <w:sz w:val="8"/>
                <w:szCs w:val="8"/>
              </w:rPr>
            </w:pPr>
          </w:p>
        </w:tc>
        <w:tc>
          <w:tcPr>
            <w:tcW w:w="284" w:type="dxa"/>
            <w:tcBorders>
              <w:left w:val="nil"/>
              <w:right w:val="nil"/>
            </w:tcBorders>
          </w:tcPr>
          <w:p w:rsidR="008760AA" w:rsidRDefault="008760AA">
            <w:pPr>
              <w:jc w:val="both"/>
              <w:rPr>
                <w:rFonts w:ascii="Verdana" w:hAnsi="Verdana"/>
                <w:sz w:val="8"/>
                <w:szCs w:val="8"/>
              </w:rPr>
            </w:pPr>
          </w:p>
        </w:tc>
        <w:tc>
          <w:tcPr>
            <w:tcW w:w="3969" w:type="dxa"/>
            <w:tcBorders>
              <w:left w:val="nil"/>
              <w:right w:val="nil"/>
            </w:tcBorders>
          </w:tcPr>
          <w:p w:rsidR="008760AA" w:rsidRDefault="008760AA">
            <w:pPr>
              <w:rPr>
                <w:rFonts w:ascii="Verdana" w:hAnsi="Verdana"/>
                <w:sz w:val="8"/>
                <w:szCs w:val="8"/>
              </w:rPr>
            </w:pPr>
          </w:p>
        </w:tc>
      </w:tr>
      <w:tr w:rsidR="008760AA">
        <w:tc>
          <w:tcPr>
            <w:tcW w:w="250" w:type="dxa"/>
            <w:tcBorders>
              <w:top w:val="nil"/>
              <w:left w:val="nil"/>
              <w:bottom w:val="nil"/>
            </w:tcBorders>
          </w:tcPr>
          <w:p w:rsidR="008760AA" w:rsidRDefault="008760AA">
            <w:pPr>
              <w:jc w:val="both"/>
              <w:rPr>
                <w:rFonts w:ascii="Verdana" w:hAnsi="Verdana"/>
                <w:sz w:val="18"/>
                <w:szCs w:val="18"/>
              </w:rPr>
            </w:pPr>
          </w:p>
        </w:tc>
        <w:tc>
          <w:tcPr>
            <w:tcW w:w="284" w:type="dxa"/>
          </w:tcPr>
          <w:p w:rsidR="008760AA" w:rsidRDefault="008760AA">
            <w:pPr>
              <w:jc w:val="both"/>
              <w:rPr>
                <w:rFonts w:ascii="Verdana" w:hAnsi="Verdana"/>
                <w:sz w:val="18"/>
                <w:szCs w:val="18"/>
              </w:rPr>
            </w:pPr>
          </w:p>
        </w:tc>
        <w:tc>
          <w:tcPr>
            <w:tcW w:w="3969" w:type="dxa"/>
          </w:tcPr>
          <w:p w:rsidR="008760AA" w:rsidRDefault="00E630D3">
            <w:pPr>
              <w:rPr>
                <w:rFonts w:ascii="Verdana" w:hAnsi="Verdana"/>
                <w:sz w:val="18"/>
                <w:szCs w:val="18"/>
              </w:rPr>
            </w:pPr>
            <w:r>
              <w:rPr>
                <w:rFonts w:ascii="Verdana" w:hAnsi="Verdana"/>
                <w:sz w:val="18"/>
                <w:szCs w:val="18"/>
              </w:rPr>
              <w:t>Doing calculations</w:t>
            </w:r>
          </w:p>
        </w:tc>
      </w:tr>
    </w:tbl>
    <w:p w:rsidR="008760AA" w:rsidRDefault="008760AA">
      <w:pPr>
        <w:rPr>
          <w:szCs w:val="20"/>
        </w:rPr>
      </w:pPr>
    </w:p>
    <w:p w:rsidR="008760AA" w:rsidRDefault="008760AA">
      <w:pPr>
        <w:rPr>
          <w:szCs w:val="20"/>
        </w:rPr>
      </w:pPr>
    </w:p>
    <w:tbl>
      <w:tblPr>
        <w:tblStyle w:val="TableGrid"/>
        <w:tblW w:w="4503" w:type="dxa"/>
        <w:tblLook w:val="04A0" w:firstRow="1" w:lastRow="0" w:firstColumn="1" w:lastColumn="0" w:noHBand="0" w:noVBand="1"/>
      </w:tblPr>
      <w:tblGrid>
        <w:gridCol w:w="250"/>
        <w:gridCol w:w="284"/>
        <w:gridCol w:w="3969"/>
      </w:tblGrid>
      <w:tr w:rsidR="008760AA">
        <w:tc>
          <w:tcPr>
            <w:tcW w:w="534" w:type="dxa"/>
            <w:gridSpan w:val="2"/>
            <w:vMerge w:val="restart"/>
            <w:shd w:val="clear" w:color="auto" w:fill="8DB3E2" w:themeFill="text2" w:themeFillTint="66"/>
            <w:vAlign w:val="center"/>
          </w:tcPr>
          <w:p w:rsidR="008760AA" w:rsidRDefault="00E630D3">
            <w:pPr>
              <w:jc w:val="center"/>
              <w:rPr>
                <w:rFonts w:ascii="Verdana" w:hAnsi="Verdana"/>
                <w:b/>
                <w:sz w:val="18"/>
                <w:szCs w:val="18"/>
              </w:rPr>
            </w:pPr>
            <w:r>
              <w:rPr>
                <w:rFonts w:ascii="Verdana" w:hAnsi="Verdana"/>
                <w:b/>
                <w:sz w:val="18"/>
                <w:szCs w:val="18"/>
              </w:rPr>
              <w:t>E</w:t>
            </w:r>
          </w:p>
        </w:tc>
        <w:tc>
          <w:tcPr>
            <w:tcW w:w="3969" w:type="dxa"/>
            <w:tcBorders>
              <w:top w:val="nil"/>
              <w:bottom w:val="nil"/>
              <w:right w:val="nil"/>
            </w:tcBorders>
          </w:tcPr>
          <w:p w:rsidR="008760AA" w:rsidRDefault="008760AA">
            <w:pPr>
              <w:jc w:val="both"/>
              <w:rPr>
                <w:rFonts w:ascii="Verdana" w:hAnsi="Verdana"/>
                <w:sz w:val="18"/>
                <w:szCs w:val="18"/>
              </w:rPr>
            </w:pPr>
          </w:p>
        </w:tc>
      </w:tr>
      <w:tr w:rsidR="008760AA">
        <w:tc>
          <w:tcPr>
            <w:tcW w:w="534" w:type="dxa"/>
            <w:gridSpan w:val="2"/>
            <w:vMerge/>
            <w:tcBorders>
              <w:bottom w:val="single" w:sz="4" w:space="0" w:color="auto"/>
            </w:tcBorders>
            <w:shd w:val="clear" w:color="auto" w:fill="8DB3E2" w:themeFill="text2" w:themeFillTint="66"/>
          </w:tcPr>
          <w:p w:rsidR="008760AA" w:rsidRDefault="008760AA">
            <w:pPr>
              <w:jc w:val="both"/>
              <w:rPr>
                <w:rFonts w:ascii="Verdana" w:hAnsi="Verdana"/>
                <w:sz w:val="18"/>
                <w:szCs w:val="18"/>
              </w:rPr>
            </w:pPr>
          </w:p>
        </w:tc>
        <w:tc>
          <w:tcPr>
            <w:tcW w:w="3969" w:type="dxa"/>
            <w:tcBorders>
              <w:top w:val="nil"/>
              <w:right w:val="nil"/>
            </w:tcBorders>
          </w:tcPr>
          <w:p w:rsidR="008760AA" w:rsidRDefault="008760AA">
            <w:pPr>
              <w:rPr>
                <w:rFonts w:ascii="Verdana" w:hAnsi="Verdana"/>
                <w:sz w:val="8"/>
                <w:szCs w:val="8"/>
              </w:rPr>
            </w:pPr>
          </w:p>
        </w:tc>
      </w:tr>
      <w:tr w:rsidR="008760AA">
        <w:tc>
          <w:tcPr>
            <w:tcW w:w="250" w:type="dxa"/>
            <w:tcBorders>
              <w:left w:val="nil"/>
              <w:bottom w:val="nil"/>
            </w:tcBorders>
          </w:tcPr>
          <w:p w:rsidR="008760AA" w:rsidRDefault="008760AA">
            <w:pPr>
              <w:jc w:val="both"/>
              <w:rPr>
                <w:rFonts w:ascii="Verdana" w:hAnsi="Verdana"/>
                <w:sz w:val="18"/>
                <w:szCs w:val="18"/>
              </w:rPr>
            </w:pPr>
          </w:p>
        </w:tc>
        <w:tc>
          <w:tcPr>
            <w:tcW w:w="284" w:type="dxa"/>
            <w:tcBorders>
              <w:bottom w:val="single" w:sz="4" w:space="0" w:color="auto"/>
            </w:tcBorders>
          </w:tcPr>
          <w:p w:rsidR="008760AA" w:rsidRDefault="008760AA">
            <w:pPr>
              <w:jc w:val="both"/>
              <w:rPr>
                <w:rFonts w:ascii="Verdana" w:hAnsi="Verdana"/>
                <w:sz w:val="18"/>
                <w:szCs w:val="18"/>
              </w:rPr>
            </w:pPr>
          </w:p>
        </w:tc>
        <w:tc>
          <w:tcPr>
            <w:tcW w:w="3969" w:type="dxa"/>
            <w:tcBorders>
              <w:bottom w:val="single" w:sz="4" w:space="0" w:color="auto"/>
            </w:tcBorders>
          </w:tcPr>
          <w:p w:rsidR="008760AA" w:rsidRDefault="00E630D3">
            <w:pPr>
              <w:rPr>
                <w:rFonts w:ascii="Verdana" w:hAnsi="Verdana"/>
                <w:sz w:val="18"/>
                <w:szCs w:val="18"/>
              </w:rPr>
            </w:pPr>
            <w:r>
              <w:rPr>
                <w:rFonts w:ascii="Verdana" w:hAnsi="Verdana"/>
                <w:sz w:val="18"/>
                <w:szCs w:val="18"/>
              </w:rPr>
              <w:t>Organising parties &amp; other social events</w:t>
            </w:r>
          </w:p>
        </w:tc>
      </w:tr>
      <w:tr w:rsidR="008760AA">
        <w:tc>
          <w:tcPr>
            <w:tcW w:w="250" w:type="dxa"/>
            <w:tcBorders>
              <w:top w:val="nil"/>
              <w:left w:val="nil"/>
              <w:bottom w:val="nil"/>
              <w:right w:val="nil"/>
            </w:tcBorders>
          </w:tcPr>
          <w:p w:rsidR="008760AA" w:rsidRDefault="008760AA">
            <w:pPr>
              <w:jc w:val="both"/>
              <w:rPr>
                <w:rFonts w:ascii="Verdana" w:hAnsi="Verdana"/>
                <w:sz w:val="8"/>
                <w:szCs w:val="8"/>
              </w:rPr>
            </w:pPr>
          </w:p>
        </w:tc>
        <w:tc>
          <w:tcPr>
            <w:tcW w:w="284" w:type="dxa"/>
            <w:tcBorders>
              <w:left w:val="nil"/>
              <w:right w:val="nil"/>
            </w:tcBorders>
          </w:tcPr>
          <w:p w:rsidR="008760AA" w:rsidRDefault="008760AA">
            <w:pPr>
              <w:jc w:val="both"/>
              <w:rPr>
                <w:rFonts w:ascii="Verdana" w:hAnsi="Verdana"/>
                <w:sz w:val="8"/>
                <w:szCs w:val="8"/>
              </w:rPr>
            </w:pPr>
          </w:p>
        </w:tc>
        <w:tc>
          <w:tcPr>
            <w:tcW w:w="3969" w:type="dxa"/>
            <w:tcBorders>
              <w:left w:val="nil"/>
              <w:right w:val="nil"/>
            </w:tcBorders>
          </w:tcPr>
          <w:p w:rsidR="008760AA" w:rsidRDefault="008760AA">
            <w:pPr>
              <w:rPr>
                <w:rFonts w:ascii="Verdana" w:hAnsi="Verdana"/>
                <w:sz w:val="8"/>
                <w:szCs w:val="8"/>
              </w:rPr>
            </w:pPr>
          </w:p>
        </w:tc>
      </w:tr>
      <w:tr w:rsidR="008760AA">
        <w:tc>
          <w:tcPr>
            <w:tcW w:w="250" w:type="dxa"/>
            <w:tcBorders>
              <w:top w:val="nil"/>
              <w:left w:val="nil"/>
              <w:bottom w:val="nil"/>
            </w:tcBorders>
          </w:tcPr>
          <w:p w:rsidR="008760AA" w:rsidRDefault="008760AA">
            <w:pPr>
              <w:jc w:val="both"/>
              <w:rPr>
                <w:rFonts w:ascii="Verdana" w:hAnsi="Verdana"/>
                <w:sz w:val="18"/>
                <w:szCs w:val="18"/>
              </w:rPr>
            </w:pPr>
          </w:p>
        </w:tc>
        <w:tc>
          <w:tcPr>
            <w:tcW w:w="284" w:type="dxa"/>
          </w:tcPr>
          <w:p w:rsidR="008760AA" w:rsidRDefault="008760AA">
            <w:pPr>
              <w:jc w:val="both"/>
              <w:rPr>
                <w:rFonts w:ascii="Verdana" w:hAnsi="Verdana"/>
                <w:sz w:val="18"/>
                <w:szCs w:val="18"/>
              </w:rPr>
            </w:pPr>
          </w:p>
        </w:tc>
        <w:tc>
          <w:tcPr>
            <w:tcW w:w="3969" w:type="dxa"/>
          </w:tcPr>
          <w:p w:rsidR="008760AA" w:rsidRDefault="00E630D3">
            <w:pPr>
              <w:rPr>
                <w:rFonts w:ascii="Verdana" w:hAnsi="Verdana"/>
                <w:sz w:val="18"/>
                <w:szCs w:val="18"/>
              </w:rPr>
            </w:pPr>
            <w:r>
              <w:rPr>
                <w:rFonts w:ascii="Verdana" w:hAnsi="Verdana"/>
                <w:sz w:val="18"/>
                <w:szCs w:val="18"/>
              </w:rPr>
              <w:t>Buying and selling things</w:t>
            </w:r>
          </w:p>
        </w:tc>
      </w:tr>
      <w:tr w:rsidR="008760AA">
        <w:tc>
          <w:tcPr>
            <w:tcW w:w="250" w:type="dxa"/>
            <w:tcBorders>
              <w:top w:val="nil"/>
              <w:left w:val="nil"/>
              <w:bottom w:val="nil"/>
              <w:right w:val="nil"/>
            </w:tcBorders>
          </w:tcPr>
          <w:p w:rsidR="008760AA" w:rsidRDefault="008760AA">
            <w:pPr>
              <w:jc w:val="both"/>
              <w:rPr>
                <w:rFonts w:ascii="Verdana" w:hAnsi="Verdana"/>
                <w:sz w:val="8"/>
                <w:szCs w:val="8"/>
              </w:rPr>
            </w:pPr>
          </w:p>
        </w:tc>
        <w:tc>
          <w:tcPr>
            <w:tcW w:w="284" w:type="dxa"/>
            <w:tcBorders>
              <w:left w:val="nil"/>
              <w:right w:val="nil"/>
            </w:tcBorders>
          </w:tcPr>
          <w:p w:rsidR="008760AA" w:rsidRDefault="008760AA">
            <w:pPr>
              <w:jc w:val="both"/>
              <w:rPr>
                <w:rFonts w:ascii="Verdana" w:hAnsi="Verdana"/>
                <w:sz w:val="8"/>
                <w:szCs w:val="8"/>
              </w:rPr>
            </w:pPr>
          </w:p>
        </w:tc>
        <w:tc>
          <w:tcPr>
            <w:tcW w:w="3969" w:type="dxa"/>
            <w:tcBorders>
              <w:left w:val="nil"/>
              <w:right w:val="nil"/>
            </w:tcBorders>
          </w:tcPr>
          <w:p w:rsidR="008760AA" w:rsidRDefault="008760AA">
            <w:pPr>
              <w:rPr>
                <w:rFonts w:ascii="Verdana" w:hAnsi="Verdana"/>
                <w:sz w:val="8"/>
                <w:szCs w:val="8"/>
              </w:rPr>
            </w:pPr>
          </w:p>
        </w:tc>
      </w:tr>
      <w:tr w:rsidR="008760AA">
        <w:tc>
          <w:tcPr>
            <w:tcW w:w="250" w:type="dxa"/>
            <w:tcBorders>
              <w:top w:val="nil"/>
              <w:left w:val="nil"/>
              <w:bottom w:val="nil"/>
            </w:tcBorders>
          </w:tcPr>
          <w:p w:rsidR="008760AA" w:rsidRDefault="008760AA">
            <w:pPr>
              <w:jc w:val="both"/>
              <w:rPr>
                <w:rFonts w:ascii="Verdana" w:hAnsi="Verdana"/>
                <w:sz w:val="18"/>
                <w:szCs w:val="18"/>
              </w:rPr>
            </w:pPr>
          </w:p>
        </w:tc>
        <w:tc>
          <w:tcPr>
            <w:tcW w:w="284" w:type="dxa"/>
          </w:tcPr>
          <w:p w:rsidR="008760AA" w:rsidRDefault="008760AA">
            <w:pPr>
              <w:jc w:val="both"/>
              <w:rPr>
                <w:rFonts w:ascii="Verdana" w:hAnsi="Verdana"/>
                <w:sz w:val="18"/>
                <w:szCs w:val="18"/>
              </w:rPr>
            </w:pPr>
          </w:p>
        </w:tc>
        <w:tc>
          <w:tcPr>
            <w:tcW w:w="3969" w:type="dxa"/>
          </w:tcPr>
          <w:p w:rsidR="008760AA" w:rsidRDefault="00E630D3">
            <w:pPr>
              <w:rPr>
                <w:rFonts w:ascii="Verdana" w:hAnsi="Verdana"/>
                <w:sz w:val="18"/>
                <w:szCs w:val="18"/>
              </w:rPr>
            </w:pPr>
            <w:r>
              <w:rPr>
                <w:rFonts w:ascii="Verdana" w:hAnsi="Verdana"/>
                <w:sz w:val="18"/>
                <w:szCs w:val="18"/>
              </w:rPr>
              <w:t>Running a business</w:t>
            </w:r>
          </w:p>
        </w:tc>
      </w:tr>
      <w:tr w:rsidR="008760AA">
        <w:tc>
          <w:tcPr>
            <w:tcW w:w="250" w:type="dxa"/>
            <w:tcBorders>
              <w:top w:val="nil"/>
              <w:left w:val="nil"/>
              <w:bottom w:val="nil"/>
              <w:right w:val="nil"/>
            </w:tcBorders>
          </w:tcPr>
          <w:p w:rsidR="008760AA" w:rsidRDefault="008760AA">
            <w:pPr>
              <w:jc w:val="both"/>
              <w:rPr>
                <w:rFonts w:ascii="Verdana" w:hAnsi="Verdana"/>
                <w:sz w:val="8"/>
                <w:szCs w:val="8"/>
              </w:rPr>
            </w:pPr>
          </w:p>
        </w:tc>
        <w:tc>
          <w:tcPr>
            <w:tcW w:w="284" w:type="dxa"/>
            <w:tcBorders>
              <w:left w:val="nil"/>
              <w:right w:val="nil"/>
            </w:tcBorders>
          </w:tcPr>
          <w:p w:rsidR="008760AA" w:rsidRDefault="008760AA">
            <w:pPr>
              <w:jc w:val="both"/>
              <w:rPr>
                <w:rFonts w:ascii="Verdana" w:hAnsi="Verdana"/>
                <w:sz w:val="8"/>
                <w:szCs w:val="8"/>
              </w:rPr>
            </w:pPr>
          </w:p>
        </w:tc>
        <w:tc>
          <w:tcPr>
            <w:tcW w:w="3969" w:type="dxa"/>
            <w:tcBorders>
              <w:left w:val="nil"/>
              <w:right w:val="nil"/>
            </w:tcBorders>
          </w:tcPr>
          <w:p w:rsidR="008760AA" w:rsidRDefault="008760AA">
            <w:pPr>
              <w:rPr>
                <w:rFonts w:ascii="Verdana" w:hAnsi="Verdana"/>
                <w:sz w:val="8"/>
                <w:szCs w:val="8"/>
              </w:rPr>
            </w:pPr>
          </w:p>
        </w:tc>
      </w:tr>
      <w:tr w:rsidR="008760AA">
        <w:tc>
          <w:tcPr>
            <w:tcW w:w="250" w:type="dxa"/>
            <w:tcBorders>
              <w:top w:val="nil"/>
              <w:left w:val="nil"/>
              <w:bottom w:val="nil"/>
            </w:tcBorders>
          </w:tcPr>
          <w:p w:rsidR="008760AA" w:rsidRDefault="008760AA">
            <w:pPr>
              <w:jc w:val="both"/>
              <w:rPr>
                <w:rFonts w:ascii="Verdana" w:hAnsi="Verdana"/>
                <w:sz w:val="18"/>
                <w:szCs w:val="18"/>
              </w:rPr>
            </w:pPr>
          </w:p>
        </w:tc>
        <w:tc>
          <w:tcPr>
            <w:tcW w:w="284" w:type="dxa"/>
          </w:tcPr>
          <w:p w:rsidR="008760AA" w:rsidRDefault="008760AA">
            <w:pPr>
              <w:jc w:val="both"/>
              <w:rPr>
                <w:rFonts w:ascii="Verdana" w:hAnsi="Verdana"/>
                <w:sz w:val="18"/>
                <w:szCs w:val="18"/>
              </w:rPr>
            </w:pPr>
          </w:p>
        </w:tc>
        <w:tc>
          <w:tcPr>
            <w:tcW w:w="3969" w:type="dxa"/>
          </w:tcPr>
          <w:p w:rsidR="008760AA" w:rsidRDefault="00E630D3">
            <w:pPr>
              <w:rPr>
                <w:rFonts w:ascii="Verdana" w:hAnsi="Verdana"/>
                <w:sz w:val="18"/>
                <w:szCs w:val="18"/>
              </w:rPr>
            </w:pPr>
            <w:r>
              <w:rPr>
                <w:rFonts w:ascii="Verdana" w:hAnsi="Verdana"/>
                <w:sz w:val="18"/>
                <w:szCs w:val="18"/>
              </w:rPr>
              <w:t>Entering competitions</w:t>
            </w:r>
          </w:p>
        </w:tc>
      </w:tr>
      <w:tr w:rsidR="008760AA">
        <w:tc>
          <w:tcPr>
            <w:tcW w:w="250" w:type="dxa"/>
            <w:tcBorders>
              <w:top w:val="nil"/>
              <w:left w:val="nil"/>
              <w:bottom w:val="nil"/>
              <w:right w:val="nil"/>
            </w:tcBorders>
          </w:tcPr>
          <w:p w:rsidR="008760AA" w:rsidRDefault="008760AA">
            <w:pPr>
              <w:jc w:val="both"/>
              <w:rPr>
                <w:rFonts w:ascii="Verdana" w:hAnsi="Verdana"/>
                <w:sz w:val="8"/>
                <w:szCs w:val="8"/>
              </w:rPr>
            </w:pPr>
          </w:p>
        </w:tc>
        <w:tc>
          <w:tcPr>
            <w:tcW w:w="284" w:type="dxa"/>
            <w:tcBorders>
              <w:left w:val="nil"/>
              <w:right w:val="nil"/>
            </w:tcBorders>
          </w:tcPr>
          <w:p w:rsidR="008760AA" w:rsidRDefault="008760AA">
            <w:pPr>
              <w:jc w:val="both"/>
              <w:rPr>
                <w:rFonts w:ascii="Verdana" w:hAnsi="Verdana"/>
                <w:sz w:val="8"/>
                <w:szCs w:val="8"/>
              </w:rPr>
            </w:pPr>
          </w:p>
        </w:tc>
        <w:tc>
          <w:tcPr>
            <w:tcW w:w="3969" w:type="dxa"/>
            <w:tcBorders>
              <w:left w:val="nil"/>
              <w:right w:val="nil"/>
            </w:tcBorders>
          </w:tcPr>
          <w:p w:rsidR="008760AA" w:rsidRDefault="008760AA">
            <w:pPr>
              <w:rPr>
                <w:rFonts w:ascii="Verdana" w:hAnsi="Verdana"/>
                <w:sz w:val="8"/>
                <w:szCs w:val="8"/>
              </w:rPr>
            </w:pPr>
          </w:p>
        </w:tc>
      </w:tr>
      <w:tr w:rsidR="008760AA">
        <w:tc>
          <w:tcPr>
            <w:tcW w:w="250" w:type="dxa"/>
            <w:tcBorders>
              <w:top w:val="nil"/>
              <w:left w:val="nil"/>
              <w:bottom w:val="nil"/>
            </w:tcBorders>
          </w:tcPr>
          <w:p w:rsidR="008760AA" w:rsidRDefault="008760AA">
            <w:pPr>
              <w:jc w:val="both"/>
              <w:rPr>
                <w:rFonts w:ascii="Verdana" w:hAnsi="Verdana"/>
                <w:sz w:val="18"/>
                <w:szCs w:val="18"/>
              </w:rPr>
            </w:pPr>
          </w:p>
        </w:tc>
        <w:tc>
          <w:tcPr>
            <w:tcW w:w="284" w:type="dxa"/>
          </w:tcPr>
          <w:p w:rsidR="008760AA" w:rsidRDefault="008760AA">
            <w:pPr>
              <w:jc w:val="both"/>
              <w:rPr>
                <w:rFonts w:ascii="Verdana" w:hAnsi="Verdana"/>
                <w:sz w:val="18"/>
                <w:szCs w:val="18"/>
              </w:rPr>
            </w:pPr>
          </w:p>
        </w:tc>
        <w:tc>
          <w:tcPr>
            <w:tcW w:w="3969" w:type="dxa"/>
          </w:tcPr>
          <w:p w:rsidR="008760AA" w:rsidRDefault="00E630D3">
            <w:pPr>
              <w:rPr>
                <w:rFonts w:ascii="Verdana" w:hAnsi="Verdana"/>
                <w:sz w:val="18"/>
                <w:szCs w:val="18"/>
              </w:rPr>
            </w:pPr>
            <w:r>
              <w:rPr>
                <w:rFonts w:ascii="Verdana" w:hAnsi="Verdana"/>
                <w:sz w:val="18"/>
                <w:szCs w:val="18"/>
              </w:rPr>
              <w:t>Campaigning for change</w:t>
            </w:r>
          </w:p>
        </w:tc>
      </w:tr>
    </w:tbl>
    <w:p w:rsidR="008760AA" w:rsidRDefault="008760AA">
      <w:pPr>
        <w:rPr>
          <w:szCs w:val="20"/>
        </w:rPr>
      </w:pPr>
    </w:p>
    <w:p w:rsidR="008760AA" w:rsidRDefault="008760AA">
      <w:pPr>
        <w:rPr>
          <w:szCs w:val="20"/>
        </w:rPr>
      </w:pPr>
    </w:p>
    <w:tbl>
      <w:tblPr>
        <w:tblStyle w:val="TableGrid"/>
        <w:tblW w:w="4503" w:type="dxa"/>
        <w:tblLook w:val="04A0" w:firstRow="1" w:lastRow="0" w:firstColumn="1" w:lastColumn="0" w:noHBand="0" w:noVBand="1"/>
      </w:tblPr>
      <w:tblGrid>
        <w:gridCol w:w="250"/>
        <w:gridCol w:w="284"/>
        <w:gridCol w:w="3969"/>
      </w:tblGrid>
      <w:tr w:rsidR="008760AA">
        <w:tc>
          <w:tcPr>
            <w:tcW w:w="534" w:type="dxa"/>
            <w:gridSpan w:val="2"/>
            <w:vMerge w:val="restart"/>
            <w:shd w:val="clear" w:color="auto" w:fill="8DB3E2" w:themeFill="text2" w:themeFillTint="66"/>
            <w:vAlign w:val="center"/>
          </w:tcPr>
          <w:p w:rsidR="008760AA" w:rsidRDefault="00E630D3">
            <w:pPr>
              <w:jc w:val="center"/>
              <w:rPr>
                <w:rFonts w:ascii="Verdana" w:hAnsi="Verdana"/>
                <w:b/>
                <w:sz w:val="18"/>
                <w:szCs w:val="18"/>
              </w:rPr>
            </w:pPr>
            <w:r>
              <w:rPr>
                <w:rFonts w:ascii="Verdana" w:hAnsi="Verdana"/>
                <w:b/>
                <w:sz w:val="18"/>
                <w:szCs w:val="18"/>
              </w:rPr>
              <w:t>F</w:t>
            </w:r>
          </w:p>
        </w:tc>
        <w:tc>
          <w:tcPr>
            <w:tcW w:w="3969" w:type="dxa"/>
            <w:tcBorders>
              <w:top w:val="nil"/>
              <w:bottom w:val="nil"/>
              <w:right w:val="nil"/>
            </w:tcBorders>
          </w:tcPr>
          <w:p w:rsidR="008760AA" w:rsidRDefault="008760AA">
            <w:pPr>
              <w:jc w:val="both"/>
              <w:rPr>
                <w:rFonts w:ascii="Verdana" w:hAnsi="Verdana"/>
                <w:sz w:val="18"/>
                <w:szCs w:val="18"/>
              </w:rPr>
            </w:pPr>
          </w:p>
        </w:tc>
      </w:tr>
      <w:tr w:rsidR="008760AA">
        <w:tc>
          <w:tcPr>
            <w:tcW w:w="534" w:type="dxa"/>
            <w:gridSpan w:val="2"/>
            <w:vMerge/>
            <w:tcBorders>
              <w:bottom w:val="single" w:sz="4" w:space="0" w:color="auto"/>
            </w:tcBorders>
            <w:shd w:val="clear" w:color="auto" w:fill="8DB3E2" w:themeFill="text2" w:themeFillTint="66"/>
          </w:tcPr>
          <w:p w:rsidR="008760AA" w:rsidRDefault="008760AA">
            <w:pPr>
              <w:jc w:val="both"/>
              <w:rPr>
                <w:rFonts w:ascii="Verdana" w:hAnsi="Verdana"/>
                <w:sz w:val="18"/>
                <w:szCs w:val="18"/>
              </w:rPr>
            </w:pPr>
          </w:p>
        </w:tc>
        <w:tc>
          <w:tcPr>
            <w:tcW w:w="3969" w:type="dxa"/>
            <w:tcBorders>
              <w:top w:val="nil"/>
              <w:right w:val="nil"/>
            </w:tcBorders>
          </w:tcPr>
          <w:p w:rsidR="008760AA" w:rsidRDefault="008760AA">
            <w:pPr>
              <w:rPr>
                <w:rFonts w:ascii="Verdana" w:hAnsi="Verdana"/>
                <w:sz w:val="8"/>
                <w:szCs w:val="8"/>
              </w:rPr>
            </w:pPr>
          </w:p>
        </w:tc>
      </w:tr>
      <w:tr w:rsidR="008760AA">
        <w:tc>
          <w:tcPr>
            <w:tcW w:w="250" w:type="dxa"/>
            <w:tcBorders>
              <w:left w:val="nil"/>
              <w:bottom w:val="nil"/>
            </w:tcBorders>
          </w:tcPr>
          <w:p w:rsidR="008760AA" w:rsidRDefault="008760AA">
            <w:pPr>
              <w:jc w:val="both"/>
              <w:rPr>
                <w:rFonts w:ascii="Verdana" w:hAnsi="Verdana"/>
                <w:sz w:val="18"/>
                <w:szCs w:val="18"/>
              </w:rPr>
            </w:pPr>
          </w:p>
        </w:tc>
        <w:tc>
          <w:tcPr>
            <w:tcW w:w="284" w:type="dxa"/>
            <w:tcBorders>
              <w:bottom w:val="single" w:sz="4" w:space="0" w:color="auto"/>
            </w:tcBorders>
          </w:tcPr>
          <w:p w:rsidR="008760AA" w:rsidRDefault="008760AA">
            <w:pPr>
              <w:jc w:val="both"/>
              <w:rPr>
                <w:rFonts w:ascii="Verdana" w:hAnsi="Verdana"/>
                <w:sz w:val="18"/>
                <w:szCs w:val="18"/>
              </w:rPr>
            </w:pPr>
          </w:p>
        </w:tc>
        <w:tc>
          <w:tcPr>
            <w:tcW w:w="3969" w:type="dxa"/>
            <w:tcBorders>
              <w:bottom w:val="single" w:sz="4" w:space="0" w:color="auto"/>
            </w:tcBorders>
          </w:tcPr>
          <w:p w:rsidR="008760AA" w:rsidRDefault="00E630D3">
            <w:pPr>
              <w:rPr>
                <w:rFonts w:ascii="Verdana" w:hAnsi="Verdana"/>
                <w:sz w:val="18"/>
                <w:szCs w:val="18"/>
              </w:rPr>
            </w:pPr>
            <w:r>
              <w:rPr>
                <w:rFonts w:ascii="Verdana" w:hAnsi="Verdana"/>
                <w:sz w:val="18"/>
                <w:szCs w:val="18"/>
              </w:rPr>
              <w:t>Making plans</w:t>
            </w:r>
          </w:p>
        </w:tc>
      </w:tr>
      <w:tr w:rsidR="008760AA">
        <w:tc>
          <w:tcPr>
            <w:tcW w:w="250" w:type="dxa"/>
            <w:tcBorders>
              <w:top w:val="nil"/>
              <w:left w:val="nil"/>
              <w:bottom w:val="nil"/>
              <w:right w:val="nil"/>
            </w:tcBorders>
          </w:tcPr>
          <w:p w:rsidR="008760AA" w:rsidRDefault="008760AA">
            <w:pPr>
              <w:jc w:val="both"/>
              <w:rPr>
                <w:rFonts w:ascii="Verdana" w:hAnsi="Verdana"/>
                <w:sz w:val="8"/>
                <w:szCs w:val="8"/>
              </w:rPr>
            </w:pPr>
          </w:p>
        </w:tc>
        <w:tc>
          <w:tcPr>
            <w:tcW w:w="284" w:type="dxa"/>
            <w:tcBorders>
              <w:left w:val="nil"/>
              <w:right w:val="nil"/>
            </w:tcBorders>
          </w:tcPr>
          <w:p w:rsidR="008760AA" w:rsidRDefault="008760AA">
            <w:pPr>
              <w:jc w:val="both"/>
              <w:rPr>
                <w:rFonts w:ascii="Verdana" w:hAnsi="Verdana"/>
                <w:sz w:val="8"/>
                <w:szCs w:val="8"/>
              </w:rPr>
            </w:pPr>
          </w:p>
        </w:tc>
        <w:tc>
          <w:tcPr>
            <w:tcW w:w="3969" w:type="dxa"/>
            <w:tcBorders>
              <w:left w:val="nil"/>
              <w:right w:val="nil"/>
            </w:tcBorders>
          </w:tcPr>
          <w:p w:rsidR="008760AA" w:rsidRDefault="008760AA">
            <w:pPr>
              <w:rPr>
                <w:rFonts w:ascii="Verdana" w:hAnsi="Verdana"/>
                <w:sz w:val="8"/>
                <w:szCs w:val="8"/>
              </w:rPr>
            </w:pPr>
          </w:p>
        </w:tc>
      </w:tr>
      <w:tr w:rsidR="008760AA">
        <w:tc>
          <w:tcPr>
            <w:tcW w:w="250" w:type="dxa"/>
            <w:tcBorders>
              <w:top w:val="nil"/>
              <w:left w:val="nil"/>
              <w:bottom w:val="nil"/>
            </w:tcBorders>
          </w:tcPr>
          <w:p w:rsidR="008760AA" w:rsidRDefault="008760AA">
            <w:pPr>
              <w:jc w:val="both"/>
              <w:rPr>
                <w:rFonts w:ascii="Verdana" w:hAnsi="Verdana"/>
                <w:sz w:val="18"/>
                <w:szCs w:val="18"/>
              </w:rPr>
            </w:pPr>
          </w:p>
        </w:tc>
        <w:tc>
          <w:tcPr>
            <w:tcW w:w="284" w:type="dxa"/>
          </w:tcPr>
          <w:p w:rsidR="008760AA" w:rsidRDefault="008760AA">
            <w:pPr>
              <w:jc w:val="both"/>
              <w:rPr>
                <w:rFonts w:ascii="Verdana" w:hAnsi="Verdana"/>
                <w:sz w:val="18"/>
                <w:szCs w:val="18"/>
              </w:rPr>
            </w:pPr>
          </w:p>
        </w:tc>
        <w:tc>
          <w:tcPr>
            <w:tcW w:w="3969" w:type="dxa"/>
          </w:tcPr>
          <w:p w:rsidR="008760AA" w:rsidRDefault="00E630D3">
            <w:pPr>
              <w:rPr>
                <w:rFonts w:ascii="Verdana" w:hAnsi="Verdana"/>
                <w:sz w:val="18"/>
                <w:szCs w:val="18"/>
              </w:rPr>
            </w:pPr>
            <w:r>
              <w:rPr>
                <w:rFonts w:ascii="Verdana" w:hAnsi="Verdana"/>
                <w:sz w:val="18"/>
                <w:szCs w:val="18"/>
              </w:rPr>
              <w:t>Using a computer and calculator</w:t>
            </w:r>
          </w:p>
        </w:tc>
      </w:tr>
      <w:tr w:rsidR="008760AA">
        <w:tc>
          <w:tcPr>
            <w:tcW w:w="250" w:type="dxa"/>
            <w:tcBorders>
              <w:top w:val="nil"/>
              <w:left w:val="nil"/>
              <w:bottom w:val="nil"/>
              <w:right w:val="nil"/>
            </w:tcBorders>
          </w:tcPr>
          <w:p w:rsidR="008760AA" w:rsidRDefault="008760AA">
            <w:pPr>
              <w:jc w:val="both"/>
              <w:rPr>
                <w:rFonts w:ascii="Verdana" w:hAnsi="Verdana"/>
                <w:sz w:val="8"/>
                <w:szCs w:val="8"/>
              </w:rPr>
            </w:pPr>
          </w:p>
        </w:tc>
        <w:tc>
          <w:tcPr>
            <w:tcW w:w="284" w:type="dxa"/>
            <w:tcBorders>
              <w:left w:val="nil"/>
              <w:right w:val="nil"/>
            </w:tcBorders>
          </w:tcPr>
          <w:p w:rsidR="008760AA" w:rsidRDefault="008760AA">
            <w:pPr>
              <w:jc w:val="both"/>
              <w:rPr>
                <w:rFonts w:ascii="Verdana" w:hAnsi="Verdana"/>
                <w:sz w:val="8"/>
                <w:szCs w:val="8"/>
              </w:rPr>
            </w:pPr>
          </w:p>
        </w:tc>
        <w:tc>
          <w:tcPr>
            <w:tcW w:w="3969" w:type="dxa"/>
            <w:tcBorders>
              <w:left w:val="nil"/>
              <w:right w:val="nil"/>
            </w:tcBorders>
          </w:tcPr>
          <w:p w:rsidR="008760AA" w:rsidRDefault="008760AA">
            <w:pPr>
              <w:rPr>
                <w:rFonts w:ascii="Verdana" w:hAnsi="Verdana"/>
                <w:sz w:val="8"/>
                <w:szCs w:val="8"/>
              </w:rPr>
            </w:pPr>
          </w:p>
        </w:tc>
      </w:tr>
      <w:tr w:rsidR="008760AA">
        <w:tc>
          <w:tcPr>
            <w:tcW w:w="250" w:type="dxa"/>
            <w:tcBorders>
              <w:top w:val="nil"/>
              <w:left w:val="nil"/>
              <w:bottom w:val="nil"/>
            </w:tcBorders>
          </w:tcPr>
          <w:p w:rsidR="008760AA" w:rsidRDefault="008760AA">
            <w:pPr>
              <w:jc w:val="both"/>
              <w:rPr>
                <w:rFonts w:ascii="Verdana" w:hAnsi="Verdana"/>
                <w:sz w:val="18"/>
                <w:szCs w:val="18"/>
              </w:rPr>
            </w:pPr>
          </w:p>
        </w:tc>
        <w:tc>
          <w:tcPr>
            <w:tcW w:w="284" w:type="dxa"/>
          </w:tcPr>
          <w:p w:rsidR="008760AA" w:rsidRDefault="008760AA">
            <w:pPr>
              <w:jc w:val="both"/>
              <w:rPr>
                <w:rFonts w:ascii="Verdana" w:hAnsi="Verdana"/>
                <w:sz w:val="18"/>
                <w:szCs w:val="18"/>
              </w:rPr>
            </w:pPr>
          </w:p>
        </w:tc>
        <w:tc>
          <w:tcPr>
            <w:tcW w:w="3969" w:type="dxa"/>
          </w:tcPr>
          <w:p w:rsidR="008760AA" w:rsidRDefault="00E630D3">
            <w:pPr>
              <w:rPr>
                <w:rFonts w:ascii="Verdana" w:hAnsi="Verdana"/>
                <w:sz w:val="18"/>
                <w:szCs w:val="18"/>
              </w:rPr>
            </w:pPr>
            <w:r>
              <w:rPr>
                <w:rFonts w:ascii="Verdana" w:hAnsi="Verdana"/>
                <w:sz w:val="18"/>
                <w:szCs w:val="18"/>
              </w:rPr>
              <w:t>Arranging things over the phone</w:t>
            </w:r>
          </w:p>
        </w:tc>
      </w:tr>
      <w:tr w:rsidR="008760AA">
        <w:tc>
          <w:tcPr>
            <w:tcW w:w="250" w:type="dxa"/>
            <w:tcBorders>
              <w:top w:val="nil"/>
              <w:left w:val="nil"/>
              <w:bottom w:val="nil"/>
              <w:right w:val="nil"/>
            </w:tcBorders>
          </w:tcPr>
          <w:p w:rsidR="008760AA" w:rsidRDefault="008760AA">
            <w:pPr>
              <w:jc w:val="both"/>
              <w:rPr>
                <w:rFonts w:ascii="Verdana" w:hAnsi="Verdana"/>
                <w:sz w:val="8"/>
                <w:szCs w:val="8"/>
              </w:rPr>
            </w:pPr>
          </w:p>
        </w:tc>
        <w:tc>
          <w:tcPr>
            <w:tcW w:w="284" w:type="dxa"/>
            <w:tcBorders>
              <w:left w:val="nil"/>
              <w:right w:val="nil"/>
            </w:tcBorders>
          </w:tcPr>
          <w:p w:rsidR="008760AA" w:rsidRDefault="008760AA">
            <w:pPr>
              <w:jc w:val="both"/>
              <w:rPr>
                <w:rFonts w:ascii="Verdana" w:hAnsi="Verdana"/>
                <w:sz w:val="8"/>
                <w:szCs w:val="8"/>
              </w:rPr>
            </w:pPr>
          </w:p>
        </w:tc>
        <w:tc>
          <w:tcPr>
            <w:tcW w:w="3969" w:type="dxa"/>
            <w:tcBorders>
              <w:left w:val="nil"/>
              <w:right w:val="nil"/>
            </w:tcBorders>
          </w:tcPr>
          <w:p w:rsidR="008760AA" w:rsidRDefault="008760AA">
            <w:pPr>
              <w:rPr>
                <w:rFonts w:ascii="Verdana" w:hAnsi="Verdana"/>
                <w:sz w:val="8"/>
                <w:szCs w:val="8"/>
              </w:rPr>
            </w:pPr>
          </w:p>
        </w:tc>
      </w:tr>
      <w:tr w:rsidR="008760AA">
        <w:tc>
          <w:tcPr>
            <w:tcW w:w="250" w:type="dxa"/>
            <w:tcBorders>
              <w:top w:val="nil"/>
              <w:left w:val="nil"/>
              <w:bottom w:val="nil"/>
            </w:tcBorders>
          </w:tcPr>
          <w:p w:rsidR="008760AA" w:rsidRDefault="008760AA">
            <w:pPr>
              <w:jc w:val="both"/>
              <w:rPr>
                <w:rFonts w:ascii="Verdana" w:hAnsi="Verdana"/>
                <w:sz w:val="18"/>
                <w:szCs w:val="18"/>
              </w:rPr>
            </w:pPr>
          </w:p>
        </w:tc>
        <w:tc>
          <w:tcPr>
            <w:tcW w:w="284" w:type="dxa"/>
          </w:tcPr>
          <w:p w:rsidR="008760AA" w:rsidRDefault="008760AA">
            <w:pPr>
              <w:jc w:val="both"/>
              <w:rPr>
                <w:rFonts w:ascii="Verdana" w:hAnsi="Verdana"/>
                <w:sz w:val="18"/>
                <w:szCs w:val="18"/>
              </w:rPr>
            </w:pPr>
          </w:p>
        </w:tc>
        <w:tc>
          <w:tcPr>
            <w:tcW w:w="3969" w:type="dxa"/>
          </w:tcPr>
          <w:p w:rsidR="008760AA" w:rsidRDefault="00E630D3">
            <w:pPr>
              <w:rPr>
                <w:rFonts w:ascii="Verdana" w:hAnsi="Verdana"/>
                <w:sz w:val="18"/>
                <w:szCs w:val="18"/>
              </w:rPr>
            </w:pPr>
            <w:r>
              <w:rPr>
                <w:rFonts w:ascii="Verdana" w:hAnsi="Verdana"/>
                <w:sz w:val="18"/>
                <w:szCs w:val="18"/>
              </w:rPr>
              <w:t>Putting CDs/DVDs into the right order</w:t>
            </w:r>
          </w:p>
        </w:tc>
      </w:tr>
      <w:tr w:rsidR="008760AA">
        <w:tc>
          <w:tcPr>
            <w:tcW w:w="250" w:type="dxa"/>
            <w:tcBorders>
              <w:top w:val="nil"/>
              <w:left w:val="nil"/>
              <w:bottom w:val="nil"/>
              <w:right w:val="nil"/>
            </w:tcBorders>
          </w:tcPr>
          <w:p w:rsidR="008760AA" w:rsidRDefault="008760AA">
            <w:pPr>
              <w:jc w:val="both"/>
              <w:rPr>
                <w:rFonts w:ascii="Verdana" w:hAnsi="Verdana"/>
                <w:sz w:val="8"/>
                <w:szCs w:val="8"/>
              </w:rPr>
            </w:pPr>
          </w:p>
        </w:tc>
        <w:tc>
          <w:tcPr>
            <w:tcW w:w="284" w:type="dxa"/>
            <w:tcBorders>
              <w:left w:val="nil"/>
              <w:right w:val="nil"/>
            </w:tcBorders>
          </w:tcPr>
          <w:p w:rsidR="008760AA" w:rsidRDefault="008760AA">
            <w:pPr>
              <w:jc w:val="both"/>
              <w:rPr>
                <w:rFonts w:ascii="Verdana" w:hAnsi="Verdana"/>
                <w:sz w:val="8"/>
                <w:szCs w:val="8"/>
              </w:rPr>
            </w:pPr>
          </w:p>
        </w:tc>
        <w:tc>
          <w:tcPr>
            <w:tcW w:w="3969" w:type="dxa"/>
            <w:tcBorders>
              <w:left w:val="nil"/>
              <w:right w:val="nil"/>
            </w:tcBorders>
          </w:tcPr>
          <w:p w:rsidR="008760AA" w:rsidRDefault="008760AA">
            <w:pPr>
              <w:rPr>
                <w:rFonts w:ascii="Verdana" w:hAnsi="Verdana"/>
                <w:sz w:val="8"/>
                <w:szCs w:val="8"/>
              </w:rPr>
            </w:pPr>
          </w:p>
        </w:tc>
      </w:tr>
      <w:tr w:rsidR="008760AA">
        <w:tc>
          <w:tcPr>
            <w:tcW w:w="250" w:type="dxa"/>
            <w:tcBorders>
              <w:top w:val="nil"/>
              <w:left w:val="nil"/>
              <w:bottom w:val="nil"/>
            </w:tcBorders>
          </w:tcPr>
          <w:p w:rsidR="008760AA" w:rsidRDefault="008760AA">
            <w:pPr>
              <w:jc w:val="both"/>
              <w:rPr>
                <w:rFonts w:ascii="Verdana" w:hAnsi="Verdana"/>
                <w:sz w:val="18"/>
                <w:szCs w:val="18"/>
              </w:rPr>
            </w:pPr>
          </w:p>
        </w:tc>
        <w:tc>
          <w:tcPr>
            <w:tcW w:w="284" w:type="dxa"/>
          </w:tcPr>
          <w:p w:rsidR="008760AA" w:rsidRDefault="008760AA">
            <w:pPr>
              <w:jc w:val="both"/>
              <w:rPr>
                <w:rFonts w:ascii="Verdana" w:hAnsi="Verdana"/>
                <w:sz w:val="18"/>
                <w:szCs w:val="18"/>
              </w:rPr>
            </w:pPr>
          </w:p>
        </w:tc>
        <w:tc>
          <w:tcPr>
            <w:tcW w:w="3969" w:type="dxa"/>
          </w:tcPr>
          <w:p w:rsidR="008760AA" w:rsidRDefault="00E630D3">
            <w:pPr>
              <w:rPr>
                <w:rFonts w:ascii="Verdana" w:hAnsi="Verdana"/>
                <w:sz w:val="18"/>
                <w:szCs w:val="18"/>
              </w:rPr>
            </w:pPr>
            <w:r>
              <w:rPr>
                <w:rFonts w:ascii="Verdana" w:hAnsi="Verdana"/>
                <w:sz w:val="18"/>
                <w:szCs w:val="18"/>
              </w:rPr>
              <w:t>Organising your money</w:t>
            </w:r>
          </w:p>
        </w:tc>
      </w:tr>
    </w:tbl>
    <w:p w:rsidR="008760AA" w:rsidRDefault="008760AA">
      <w:pPr>
        <w:rPr>
          <w:szCs w:val="20"/>
        </w:rPr>
      </w:pPr>
    </w:p>
    <w:p w:rsidR="008760AA" w:rsidRDefault="008760AA">
      <w:pPr>
        <w:rPr>
          <w:szCs w:val="20"/>
        </w:rPr>
      </w:pPr>
    </w:p>
    <w:p w:rsidR="008760AA" w:rsidRDefault="008760AA">
      <w:pPr>
        <w:rPr>
          <w:szCs w:val="20"/>
        </w:rPr>
      </w:pPr>
    </w:p>
    <w:p w:rsidR="008760AA" w:rsidRDefault="008760AA">
      <w:pPr>
        <w:rPr>
          <w:szCs w:val="20"/>
        </w:rPr>
        <w:sectPr w:rsidR="008760AA">
          <w:type w:val="continuous"/>
          <w:pgSz w:w="11906" w:h="16838"/>
          <w:pgMar w:top="1440" w:right="1440" w:bottom="1440" w:left="1440" w:header="708" w:footer="708" w:gutter="0"/>
          <w:cols w:num="2" w:space="708"/>
          <w:docGrid w:linePitch="360"/>
        </w:sectPr>
      </w:pPr>
    </w:p>
    <w:p w:rsidR="008760AA" w:rsidRDefault="008760AA">
      <w:pPr>
        <w:rPr>
          <w:szCs w:val="20"/>
        </w:rPr>
      </w:pPr>
    </w:p>
    <w:p w:rsidR="008760AA" w:rsidRDefault="008760AA">
      <w:pPr>
        <w:rPr>
          <w:szCs w:val="20"/>
        </w:rPr>
      </w:pPr>
    </w:p>
    <w:p w:rsidR="008760AA" w:rsidRDefault="00E630D3">
      <w:pPr>
        <w:rPr>
          <w:szCs w:val="20"/>
        </w:rPr>
      </w:pPr>
      <w:r>
        <w:rPr>
          <w:szCs w:val="20"/>
        </w:rPr>
        <w:t>How many ticks did you get in each section?  Write your scores in the boxes below.  Most people have more than one interest so check out any score of three or over.</w:t>
      </w:r>
    </w:p>
    <w:p w:rsidR="008760AA" w:rsidRDefault="008760AA">
      <w:pPr>
        <w:rPr>
          <w:szCs w:val="20"/>
        </w:rPr>
      </w:pPr>
    </w:p>
    <w:tbl>
      <w:tblPr>
        <w:tblStyle w:val="TableGrid"/>
        <w:tblW w:w="0" w:type="auto"/>
        <w:jc w:val="center"/>
        <w:tblLook w:val="04A0" w:firstRow="1" w:lastRow="0" w:firstColumn="1" w:lastColumn="0" w:noHBand="0" w:noVBand="1"/>
      </w:tblPr>
      <w:tblGrid>
        <w:gridCol w:w="454"/>
        <w:gridCol w:w="454"/>
        <w:gridCol w:w="454"/>
        <w:gridCol w:w="454"/>
        <w:gridCol w:w="454"/>
        <w:gridCol w:w="454"/>
        <w:gridCol w:w="454"/>
        <w:gridCol w:w="454"/>
        <w:gridCol w:w="454"/>
        <w:gridCol w:w="454"/>
        <w:gridCol w:w="454"/>
      </w:tblGrid>
      <w:tr w:rsidR="008760AA">
        <w:trPr>
          <w:jc w:val="center"/>
        </w:trPr>
        <w:tc>
          <w:tcPr>
            <w:tcW w:w="454" w:type="dxa"/>
          </w:tcPr>
          <w:p w:rsidR="008760AA" w:rsidRDefault="00E630D3">
            <w:pPr>
              <w:jc w:val="center"/>
              <w:rPr>
                <w:rFonts w:ascii="Verdana" w:hAnsi="Verdana"/>
                <w:b/>
                <w:sz w:val="20"/>
                <w:szCs w:val="20"/>
              </w:rPr>
            </w:pPr>
            <w:r>
              <w:rPr>
                <w:rFonts w:ascii="Verdana" w:hAnsi="Verdana"/>
                <w:b/>
                <w:sz w:val="20"/>
                <w:szCs w:val="20"/>
              </w:rPr>
              <w:t>A</w:t>
            </w:r>
          </w:p>
        </w:tc>
        <w:tc>
          <w:tcPr>
            <w:tcW w:w="454" w:type="dxa"/>
            <w:tcBorders>
              <w:top w:val="nil"/>
              <w:bottom w:val="nil"/>
            </w:tcBorders>
          </w:tcPr>
          <w:p w:rsidR="008760AA" w:rsidRDefault="008760AA">
            <w:pPr>
              <w:jc w:val="center"/>
              <w:rPr>
                <w:rFonts w:ascii="Verdana" w:hAnsi="Verdana"/>
                <w:b/>
                <w:sz w:val="20"/>
                <w:szCs w:val="20"/>
              </w:rPr>
            </w:pPr>
          </w:p>
        </w:tc>
        <w:tc>
          <w:tcPr>
            <w:tcW w:w="454" w:type="dxa"/>
          </w:tcPr>
          <w:p w:rsidR="008760AA" w:rsidRDefault="00E630D3">
            <w:pPr>
              <w:jc w:val="center"/>
              <w:rPr>
                <w:rFonts w:ascii="Verdana" w:hAnsi="Verdana"/>
                <w:b/>
                <w:sz w:val="20"/>
                <w:szCs w:val="20"/>
              </w:rPr>
            </w:pPr>
            <w:r>
              <w:rPr>
                <w:rFonts w:ascii="Verdana" w:hAnsi="Verdana"/>
                <w:b/>
                <w:sz w:val="20"/>
                <w:szCs w:val="20"/>
              </w:rPr>
              <w:t>B</w:t>
            </w:r>
          </w:p>
        </w:tc>
        <w:tc>
          <w:tcPr>
            <w:tcW w:w="454" w:type="dxa"/>
            <w:tcBorders>
              <w:top w:val="nil"/>
              <w:bottom w:val="nil"/>
            </w:tcBorders>
          </w:tcPr>
          <w:p w:rsidR="008760AA" w:rsidRDefault="008760AA">
            <w:pPr>
              <w:jc w:val="center"/>
              <w:rPr>
                <w:rFonts w:ascii="Verdana" w:hAnsi="Verdana"/>
                <w:b/>
                <w:sz w:val="20"/>
                <w:szCs w:val="20"/>
              </w:rPr>
            </w:pPr>
          </w:p>
        </w:tc>
        <w:tc>
          <w:tcPr>
            <w:tcW w:w="454" w:type="dxa"/>
          </w:tcPr>
          <w:p w:rsidR="008760AA" w:rsidRDefault="00E630D3">
            <w:pPr>
              <w:jc w:val="center"/>
              <w:rPr>
                <w:rFonts w:ascii="Verdana" w:hAnsi="Verdana"/>
                <w:b/>
                <w:sz w:val="20"/>
                <w:szCs w:val="20"/>
              </w:rPr>
            </w:pPr>
            <w:r>
              <w:rPr>
                <w:rFonts w:ascii="Verdana" w:hAnsi="Verdana"/>
                <w:b/>
                <w:sz w:val="20"/>
                <w:szCs w:val="20"/>
              </w:rPr>
              <w:t>C</w:t>
            </w:r>
          </w:p>
        </w:tc>
        <w:tc>
          <w:tcPr>
            <w:tcW w:w="454" w:type="dxa"/>
            <w:tcBorders>
              <w:top w:val="nil"/>
              <w:bottom w:val="nil"/>
            </w:tcBorders>
          </w:tcPr>
          <w:p w:rsidR="008760AA" w:rsidRDefault="008760AA">
            <w:pPr>
              <w:jc w:val="center"/>
              <w:rPr>
                <w:rFonts w:ascii="Verdana" w:hAnsi="Verdana"/>
                <w:b/>
                <w:sz w:val="20"/>
                <w:szCs w:val="20"/>
              </w:rPr>
            </w:pPr>
          </w:p>
        </w:tc>
        <w:tc>
          <w:tcPr>
            <w:tcW w:w="454" w:type="dxa"/>
          </w:tcPr>
          <w:p w:rsidR="008760AA" w:rsidRDefault="00E630D3">
            <w:pPr>
              <w:jc w:val="center"/>
              <w:rPr>
                <w:rFonts w:ascii="Verdana" w:hAnsi="Verdana"/>
                <w:b/>
                <w:sz w:val="20"/>
                <w:szCs w:val="20"/>
              </w:rPr>
            </w:pPr>
            <w:r>
              <w:rPr>
                <w:rFonts w:ascii="Verdana" w:hAnsi="Verdana"/>
                <w:b/>
                <w:sz w:val="20"/>
                <w:szCs w:val="20"/>
              </w:rPr>
              <w:t>D</w:t>
            </w:r>
          </w:p>
        </w:tc>
        <w:tc>
          <w:tcPr>
            <w:tcW w:w="454" w:type="dxa"/>
            <w:tcBorders>
              <w:top w:val="nil"/>
              <w:bottom w:val="nil"/>
            </w:tcBorders>
          </w:tcPr>
          <w:p w:rsidR="008760AA" w:rsidRDefault="008760AA">
            <w:pPr>
              <w:jc w:val="center"/>
              <w:rPr>
                <w:rFonts w:ascii="Verdana" w:hAnsi="Verdana"/>
                <w:b/>
                <w:sz w:val="20"/>
                <w:szCs w:val="20"/>
              </w:rPr>
            </w:pPr>
          </w:p>
        </w:tc>
        <w:tc>
          <w:tcPr>
            <w:tcW w:w="454" w:type="dxa"/>
          </w:tcPr>
          <w:p w:rsidR="008760AA" w:rsidRDefault="00E630D3">
            <w:pPr>
              <w:jc w:val="center"/>
              <w:rPr>
                <w:rFonts w:ascii="Verdana" w:hAnsi="Verdana"/>
                <w:b/>
                <w:sz w:val="20"/>
                <w:szCs w:val="20"/>
              </w:rPr>
            </w:pPr>
            <w:r>
              <w:rPr>
                <w:rFonts w:ascii="Verdana" w:hAnsi="Verdana"/>
                <w:b/>
                <w:sz w:val="20"/>
                <w:szCs w:val="20"/>
              </w:rPr>
              <w:t>E</w:t>
            </w:r>
          </w:p>
        </w:tc>
        <w:tc>
          <w:tcPr>
            <w:tcW w:w="454" w:type="dxa"/>
            <w:tcBorders>
              <w:top w:val="nil"/>
              <w:bottom w:val="nil"/>
            </w:tcBorders>
          </w:tcPr>
          <w:p w:rsidR="008760AA" w:rsidRDefault="008760AA">
            <w:pPr>
              <w:jc w:val="center"/>
              <w:rPr>
                <w:rFonts w:ascii="Verdana" w:hAnsi="Verdana"/>
                <w:b/>
                <w:sz w:val="20"/>
                <w:szCs w:val="20"/>
              </w:rPr>
            </w:pPr>
          </w:p>
        </w:tc>
        <w:tc>
          <w:tcPr>
            <w:tcW w:w="454" w:type="dxa"/>
          </w:tcPr>
          <w:p w:rsidR="008760AA" w:rsidRDefault="00E630D3">
            <w:pPr>
              <w:jc w:val="center"/>
              <w:rPr>
                <w:rFonts w:ascii="Verdana" w:hAnsi="Verdana"/>
                <w:b/>
                <w:sz w:val="20"/>
                <w:szCs w:val="20"/>
              </w:rPr>
            </w:pPr>
            <w:r>
              <w:rPr>
                <w:rFonts w:ascii="Verdana" w:hAnsi="Verdana"/>
                <w:b/>
                <w:sz w:val="20"/>
                <w:szCs w:val="20"/>
              </w:rPr>
              <w:t>F</w:t>
            </w:r>
          </w:p>
        </w:tc>
      </w:tr>
      <w:tr w:rsidR="008760AA">
        <w:trPr>
          <w:trHeight w:val="339"/>
          <w:jc w:val="center"/>
        </w:trPr>
        <w:tc>
          <w:tcPr>
            <w:tcW w:w="454" w:type="dxa"/>
          </w:tcPr>
          <w:p w:rsidR="008760AA" w:rsidRDefault="008760AA">
            <w:pPr>
              <w:jc w:val="both"/>
              <w:rPr>
                <w:rFonts w:ascii="Verdana" w:hAnsi="Verdana"/>
                <w:sz w:val="20"/>
                <w:szCs w:val="20"/>
              </w:rPr>
            </w:pPr>
          </w:p>
        </w:tc>
        <w:tc>
          <w:tcPr>
            <w:tcW w:w="454" w:type="dxa"/>
            <w:tcBorders>
              <w:top w:val="nil"/>
              <w:bottom w:val="nil"/>
            </w:tcBorders>
          </w:tcPr>
          <w:p w:rsidR="008760AA" w:rsidRDefault="008760AA">
            <w:pPr>
              <w:jc w:val="both"/>
              <w:rPr>
                <w:rFonts w:ascii="Verdana" w:hAnsi="Verdana"/>
                <w:sz w:val="20"/>
                <w:szCs w:val="20"/>
              </w:rPr>
            </w:pPr>
          </w:p>
        </w:tc>
        <w:tc>
          <w:tcPr>
            <w:tcW w:w="454" w:type="dxa"/>
          </w:tcPr>
          <w:p w:rsidR="008760AA" w:rsidRDefault="008760AA">
            <w:pPr>
              <w:jc w:val="both"/>
              <w:rPr>
                <w:rFonts w:ascii="Verdana" w:hAnsi="Verdana"/>
                <w:sz w:val="20"/>
                <w:szCs w:val="20"/>
              </w:rPr>
            </w:pPr>
          </w:p>
        </w:tc>
        <w:tc>
          <w:tcPr>
            <w:tcW w:w="454" w:type="dxa"/>
            <w:tcBorders>
              <w:top w:val="nil"/>
              <w:bottom w:val="nil"/>
            </w:tcBorders>
          </w:tcPr>
          <w:p w:rsidR="008760AA" w:rsidRDefault="008760AA">
            <w:pPr>
              <w:jc w:val="both"/>
              <w:rPr>
                <w:rFonts w:ascii="Verdana" w:hAnsi="Verdana"/>
                <w:sz w:val="20"/>
                <w:szCs w:val="20"/>
              </w:rPr>
            </w:pPr>
          </w:p>
        </w:tc>
        <w:tc>
          <w:tcPr>
            <w:tcW w:w="454" w:type="dxa"/>
          </w:tcPr>
          <w:p w:rsidR="008760AA" w:rsidRDefault="008760AA">
            <w:pPr>
              <w:jc w:val="both"/>
              <w:rPr>
                <w:rFonts w:ascii="Verdana" w:hAnsi="Verdana"/>
                <w:sz w:val="20"/>
                <w:szCs w:val="20"/>
              </w:rPr>
            </w:pPr>
          </w:p>
        </w:tc>
        <w:tc>
          <w:tcPr>
            <w:tcW w:w="454" w:type="dxa"/>
            <w:tcBorders>
              <w:top w:val="nil"/>
              <w:bottom w:val="nil"/>
            </w:tcBorders>
          </w:tcPr>
          <w:p w:rsidR="008760AA" w:rsidRDefault="008760AA">
            <w:pPr>
              <w:jc w:val="both"/>
              <w:rPr>
                <w:rFonts w:ascii="Verdana" w:hAnsi="Verdana"/>
                <w:b/>
                <w:sz w:val="20"/>
                <w:szCs w:val="20"/>
              </w:rPr>
            </w:pPr>
          </w:p>
        </w:tc>
        <w:tc>
          <w:tcPr>
            <w:tcW w:w="454" w:type="dxa"/>
          </w:tcPr>
          <w:p w:rsidR="008760AA" w:rsidRDefault="008760AA">
            <w:pPr>
              <w:jc w:val="both"/>
              <w:rPr>
                <w:rFonts w:ascii="Verdana" w:hAnsi="Verdana"/>
                <w:sz w:val="20"/>
                <w:szCs w:val="20"/>
              </w:rPr>
            </w:pPr>
          </w:p>
        </w:tc>
        <w:tc>
          <w:tcPr>
            <w:tcW w:w="454" w:type="dxa"/>
            <w:tcBorders>
              <w:top w:val="nil"/>
              <w:bottom w:val="nil"/>
            </w:tcBorders>
          </w:tcPr>
          <w:p w:rsidR="008760AA" w:rsidRDefault="008760AA">
            <w:pPr>
              <w:jc w:val="both"/>
              <w:rPr>
                <w:rFonts w:ascii="Verdana" w:hAnsi="Verdana"/>
                <w:sz w:val="20"/>
                <w:szCs w:val="20"/>
              </w:rPr>
            </w:pPr>
          </w:p>
        </w:tc>
        <w:tc>
          <w:tcPr>
            <w:tcW w:w="454" w:type="dxa"/>
          </w:tcPr>
          <w:p w:rsidR="008760AA" w:rsidRDefault="008760AA">
            <w:pPr>
              <w:jc w:val="both"/>
              <w:rPr>
                <w:rFonts w:ascii="Verdana" w:hAnsi="Verdana"/>
                <w:sz w:val="20"/>
                <w:szCs w:val="20"/>
              </w:rPr>
            </w:pPr>
          </w:p>
        </w:tc>
        <w:tc>
          <w:tcPr>
            <w:tcW w:w="454" w:type="dxa"/>
            <w:tcBorders>
              <w:top w:val="nil"/>
              <w:bottom w:val="nil"/>
            </w:tcBorders>
          </w:tcPr>
          <w:p w:rsidR="008760AA" w:rsidRDefault="008760AA">
            <w:pPr>
              <w:jc w:val="both"/>
              <w:rPr>
                <w:rFonts w:ascii="Verdana" w:hAnsi="Verdana"/>
                <w:sz w:val="20"/>
                <w:szCs w:val="20"/>
              </w:rPr>
            </w:pPr>
          </w:p>
        </w:tc>
        <w:tc>
          <w:tcPr>
            <w:tcW w:w="454" w:type="dxa"/>
          </w:tcPr>
          <w:p w:rsidR="008760AA" w:rsidRDefault="008760AA">
            <w:pPr>
              <w:jc w:val="both"/>
              <w:rPr>
                <w:rFonts w:ascii="Verdana" w:hAnsi="Verdana"/>
                <w:sz w:val="20"/>
                <w:szCs w:val="20"/>
              </w:rPr>
            </w:pPr>
          </w:p>
        </w:tc>
      </w:tr>
    </w:tbl>
    <w:p w:rsidR="008760AA" w:rsidRDefault="00E630D3">
      <w:pPr>
        <w:rPr>
          <w:szCs w:val="20"/>
        </w:rPr>
      </w:pPr>
      <w:r>
        <w:rPr>
          <w:szCs w:val="20"/>
        </w:rPr>
        <w:lastRenderedPageBreak/>
        <w:t>Look at the subject ideas to help you choose your Key Stage 4 options and Further Education; this will give you a guide towards the subjects in which you are likely to excel.</w:t>
      </w:r>
    </w:p>
    <w:p w:rsidR="008760AA" w:rsidRDefault="008760AA">
      <w:pPr>
        <w:rPr>
          <w:szCs w:val="20"/>
        </w:rPr>
      </w:pPr>
    </w:p>
    <w:p w:rsidR="008760AA" w:rsidRDefault="00E630D3">
      <w:pPr>
        <w:rPr>
          <w:szCs w:val="20"/>
        </w:rPr>
      </w:pPr>
      <w:r>
        <w:rPr>
          <w:b/>
          <w:noProof/>
          <w:szCs w:val="20"/>
          <w:lang w:eastAsia="en-GB"/>
        </w:rPr>
        <mc:AlternateContent>
          <mc:Choice Requires="wps">
            <w:drawing>
              <wp:anchor distT="0" distB="0" distL="114300" distR="114300" simplePos="0" relativeHeight="251667456" behindDoc="1" locked="0" layoutInCell="1" allowOverlap="1">
                <wp:simplePos x="0" y="0"/>
                <wp:positionH relativeFrom="column">
                  <wp:posOffset>-55659</wp:posOffset>
                </wp:positionH>
                <wp:positionV relativeFrom="paragraph">
                  <wp:posOffset>125482</wp:posOffset>
                </wp:positionV>
                <wp:extent cx="5828030" cy="858740"/>
                <wp:effectExtent l="0" t="0" r="1270" b="0"/>
                <wp:wrapNone/>
                <wp:docPr id="6" name="Round Single Corner Rectangle 6"/>
                <wp:cNvGraphicFramePr/>
                <a:graphic xmlns:a="http://schemas.openxmlformats.org/drawingml/2006/main">
                  <a:graphicData uri="http://schemas.microsoft.com/office/word/2010/wordprocessingShape">
                    <wps:wsp>
                      <wps:cNvSpPr/>
                      <wps:spPr>
                        <a:xfrm>
                          <a:off x="0" y="0"/>
                          <a:ext cx="5828030" cy="858740"/>
                        </a:xfrm>
                        <a:prstGeom prst="round1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22282E" id="Round Single Corner Rectangle 6" o:spid="_x0000_s1026" style="position:absolute;margin-left:-4.4pt;margin-top:9.9pt;width:458.9pt;height:67.6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28030,858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" path="m,l5684904,v79046,,143126,64080,143126,143126l5828030,858740,,858740,,xe" fillcolor="#dbe5f1 [660]" stroked="f" strokeweight="2pt">
                <v:path arrowok="t" o:connecttype="custom" o:connectlocs="0,0;5684904,0;5828030,143126;5828030,858740;0,858740;0,0" o:connectangles="0,0,0,0,0,0"/>
              </v:shape>
            </w:pict>
          </mc:Fallback>
        </mc:AlternateContent>
      </w:r>
    </w:p>
    <w:p w:rsidR="008760AA" w:rsidRDefault="00E630D3">
      <w:pPr>
        <w:rPr>
          <w:b/>
          <w:szCs w:val="20"/>
        </w:rPr>
      </w:pPr>
      <w:r>
        <w:rPr>
          <w:b/>
          <w:szCs w:val="20"/>
        </w:rPr>
        <w:t>Mostly As</w:t>
      </w:r>
    </w:p>
    <w:p w:rsidR="008760AA" w:rsidRDefault="00E630D3">
      <w:pPr>
        <w:rPr>
          <w:i/>
          <w:szCs w:val="20"/>
        </w:rPr>
      </w:pPr>
      <w:r>
        <w:rPr>
          <w:i/>
          <w:szCs w:val="20"/>
        </w:rPr>
        <w:t>You seem to like practical work.  Look for options where you can use your practical skills, do something active and work on different types of projects.</w:t>
      </w:r>
    </w:p>
    <w:p w:rsidR="008760AA" w:rsidRDefault="00E630D3">
      <w:pPr>
        <w:rPr>
          <w:b/>
          <w:szCs w:val="20"/>
        </w:rPr>
      </w:pPr>
      <w:r>
        <w:rPr>
          <w:b/>
          <w:szCs w:val="20"/>
        </w:rPr>
        <w:t>Subject ideas:</w:t>
      </w:r>
    </w:p>
    <w:p w:rsidR="008760AA" w:rsidRDefault="00E630D3">
      <w:pPr>
        <w:rPr>
          <w:szCs w:val="20"/>
        </w:rPr>
      </w:pPr>
      <w:r>
        <w:rPr>
          <w:szCs w:val="20"/>
        </w:rPr>
        <w:t>Food Technology, Physical Education.</w:t>
      </w:r>
    </w:p>
    <w:p w:rsidR="008760AA" w:rsidRDefault="008760AA">
      <w:pPr>
        <w:rPr>
          <w:szCs w:val="20"/>
        </w:rPr>
      </w:pPr>
    </w:p>
    <w:p w:rsidR="008760AA" w:rsidRDefault="00E630D3">
      <w:pPr>
        <w:rPr>
          <w:szCs w:val="20"/>
        </w:rPr>
      </w:pPr>
      <w:r>
        <w:rPr>
          <w:b/>
          <w:noProof/>
          <w:szCs w:val="20"/>
          <w:lang w:eastAsia="en-GB"/>
        </w:rPr>
        <mc:AlternateContent>
          <mc:Choice Requires="wps">
            <w:drawing>
              <wp:anchor distT="0" distB="0" distL="114300" distR="114300" simplePos="0" relativeHeight="251668480" behindDoc="1" locked="0" layoutInCell="1" allowOverlap="1">
                <wp:simplePos x="0" y="0"/>
                <wp:positionH relativeFrom="column">
                  <wp:posOffset>-55659</wp:posOffset>
                </wp:positionH>
                <wp:positionV relativeFrom="paragraph">
                  <wp:posOffset>129319</wp:posOffset>
                </wp:positionV>
                <wp:extent cx="5828030" cy="850790"/>
                <wp:effectExtent l="0" t="0" r="1270" b="6985"/>
                <wp:wrapNone/>
                <wp:docPr id="7" name="Round Single Corner Rectangle 7"/>
                <wp:cNvGraphicFramePr/>
                <a:graphic xmlns:a="http://schemas.openxmlformats.org/drawingml/2006/main">
                  <a:graphicData uri="http://schemas.microsoft.com/office/word/2010/wordprocessingShape">
                    <wps:wsp>
                      <wps:cNvSpPr/>
                      <wps:spPr>
                        <a:xfrm>
                          <a:off x="0" y="0"/>
                          <a:ext cx="5828030" cy="850790"/>
                        </a:xfrm>
                        <a:prstGeom prst="round1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A50462" id="Round Single Corner Rectangle 7" o:spid="_x0000_s1026" style="position:absolute;margin-left:-4.4pt;margin-top:10.2pt;width:458.9pt;height:67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28030,850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" path="m,l5686229,v78315,,141801,63486,141801,141801l5828030,850790,,850790,,xe" fillcolor="#dbe5f1 [660]" stroked="f" strokeweight="2pt">
                <v:path arrowok="t" o:connecttype="custom" o:connectlocs="0,0;5686229,0;5828030,141801;5828030,850790;0,850790;0,0" o:connectangles="0,0,0,0,0,0"/>
              </v:shape>
            </w:pict>
          </mc:Fallback>
        </mc:AlternateContent>
      </w:r>
    </w:p>
    <w:p w:rsidR="008760AA" w:rsidRDefault="00E630D3">
      <w:pPr>
        <w:rPr>
          <w:b/>
          <w:szCs w:val="20"/>
        </w:rPr>
      </w:pPr>
      <w:r>
        <w:rPr>
          <w:b/>
          <w:szCs w:val="20"/>
        </w:rPr>
        <w:t>Mostly Bs</w:t>
      </w:r>
    </w:p>
    <w:p w:rsidR="008760AA" w:rsidRDefault="00E630D3">
      <w:pPr>
        <w:rPr>
          <w:i/>
          <w:szCs w:val="20"/>
        </w:rPr>
      </w:pPr>
      <w:r>
        <w:rPr>
          <w:i/>
          <w:szCs w:val="20"/>
        </w:rPr>
        <w:t>You sound creative.  Look for options where you can express yourself and work on new ideas.</w:t>
      </w:r>
    </w:p>
    <w:p w:rsidR="008760AA" w:rsidRDefault="00E630D3">
      <w:pPr>
        <w:rPr>
          <w:b/>
          <w:szCs w:val="20"/>
        </w:rPr>
      </w:pPr>
      <w:r>
        <w:rPr>
          <w:b/>
          <w:szCs w:val="20"/>
        </w:rPr>
        <w:t>Subject ideas:</w:t>
      </w:r>
    </w:p>
    <w:p w:rsidR="008760AA" w:rsidRDefault="00E630D3">
      <w:pPr>
        <w:rPr>
          <w:szCs w:val="20"/>
        </w:rPr>
      </w:pPr>
      <w:r>
        <w:rPr>
          <w:szCs w:val="20"/>
        </w:rPr>
        <w:t>Art, Media, Drama, Music, Photography.</w:t>
      </w:r>
    </w:p>
    <w:p w:rsidR="008760AA" w:rsidRDefault="008760AA">
      <w:pPr>
        <w:rPr>
          <w:szCs w:val="20"/>
        </w:rPr>
      </w:pPr>
    </w:p>
    <w:p w:rsidR="008760AA" w:rsidRDefault="00E630D3">
      <w:pPr>
        <w:rPr>
          <w:szCs w:val="20"/>
        </w:rPr>
      </w:pPr>
      <w:r>
        <w:rPr>
          <w:b/>
          <w:noProof/>
          <w:szCs w:val="20"/>
          <w:lang w:eastAsia="en-GB"/>
        </w:rPr>
        <mc:AlternateContent>
          <mc:Choice Requires="wps">
            <w:drawing>
              <wp:anchor distT="0" distB="0" distL="114300" distR="114300" simplePos="0" relativeHeight="251669504" behindDoc="1" locked="0" layoutInCell="1" allowOverlap="1">
                <wp:simplePos x="0" y="0"/>
                <wp:positionH relativeFrom="column">
                  <wp:posOffset>-47708</wp:posOffset>
                </wp:positionH>
                <wp:positionV relativeFrom="paragraph">
                  <wp:posOffset>149694</wp:posOffset>
                </wp:positionV>
                <wp:extent cx="5828030" cy="826936"/>
                <wp:effectExtent l="0" t="0" r="1270" b="0"/>
                <wp:wrapNone/>
                <wp:docPr id="8" name="Round Single Corner Rectangle 8"/>
                <wp:cNvGraphicFramePr/>
                <a:graphic xmlns:a="http://schemas.openxmlformats.org/drawingml/2006/main">
                  <a:graphicData uri="http://schemas.microsoft.com/office/word/2010/wordprocessingShape">
                    <wps:wsp>
                      <wps:cNvSpPr/>
                      <wps:spPr>
                        <a:xfrm>
                          <a:off x="0" y="0"/>
                          <a:ext cx="5828030" cy="826936"/>
                        </a:xfrm>
                        <a:prstGeom prst="round1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CDC0BF" id="Round Single Corner Rectangle 8" o:spid="_x0000_s1026" style="position:absolute;margin-left:-3.75pt;margin-top:11.8pt;width:458.9pt;height:65.1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28030,8269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" path="m,l5690205,v76119,,137825,61706,137825,137825l5828030,826936,,826936,,xe" fillcolor="#dbe5f1 [660]" stroked="f" strokeweight="2pt">
                <v:path arrowok="t" o:connecttype="custom" o:connectlocs="0,0;5690205,0;5828030,137825;5828030,826936;0,826936;0,0" o:connectangles="0,0,0,0,0,0"/>
              </v:shape>
            </w:pict>
          </mc:Fallback>
        </mc:AlternateContent>
      </w:r>
    </w:p>
    <w:p w:rsidR="008760AA" w:rsidRDefault="00E630D3">
      <w:pPr>
        <w:rPr>
          <w:b/>
          <w:szCs w:val="20"/>
        </w:rPr>
      </w:pPr>
      <w:r>
        <w:rPr>
          <w:b/>
          <w:szCs w:val="20"/>
        </w:rPr>
        <w:t>Mostly Cs</w:t>
      </w:r>
    </w:p>
    <w:p w:rsidR="008760AA" w:rsidRDefault="00E630D3">
      <w:pPr>
        <w:rPr>
          <w:i/>
          <w:szCs w:val="20"/>
        </w:rPr>
      </w:pPr>
      <w:r>
        <w:rPr>
          <w:i/>
          <w:szCs w:val="20"/>
        </w:rPr>
        <w:t>You seem to be a sociable person.  Look for options where you can work with other people and find out more about how the society works.</w:t>
      </w:r>
    </w:p>
    <w:p w:rsidR="008760AA" w:rsidRDefault="00E630D3">
      <w:pPr>
        <w:rPr>
          <w:b/>
          <w:szCs w:val="20"/>
        </w:rPr>
      </w:pPr>
      <w:r>
        <w:rPr>
          <w:b/>
          <w:szCs w:val="20"/>
        </w:rPr>
        <w:t>Subject ideas:</w:t>
      </w:r>
    </w:p>
    <w:p w:rsidR="008760AA" w:rsidRDefault="00E630D3">
      <w:pPr>
        <w:rPr>
          <w:szCs w:val="20"/>
        </w:rPr>
      </w:pPr>
      <w:r>
        <w:rPr>
          <w:szCs w:val="20"/>
        </w:rPr>
        <w:t>Media, Religious Studies, Business Studies, Travel and Tourism.</w:t>
      </w:r>
    </w:p>
    <w:p w:rsidR="008760AA" w:rsidRDefault="008760AA">
      <w:pPr>
        <w:rPr>
          <w:szCs w:val="20"/>
        </w:rPr>
      </w:pPr>
    </w:p>
    <w:p w:rsidR="008760AA" w:rsidRDefault="00E630D3">
      <w:pPr>
        <w:rPr>
          <w:szCs w:val="20"/>
        </w:rPr>
      </w:pPr>
      <w:r>
        <w:rPr>
          <w:b/>
          <w:noProof/>
          <w:szCs w:val="20"/>
          <w:lang w:eastAsia="en-GB"/>
        </w:rPr>
        <mc:AlternateContent>
          <mc:Choice Requires="wps">
            <w:drawing>
              <wp:anchor distT="0" distB="0" distL="114300" distR="114300" simplePos="0" relativeHeight="251670528" behindDoc="1" locked="0" layoutInCell="1" allowOverlap="1">
                <wp:simplePos x="0" y="0"/>
                <wp:positionH relativeFrom="column">
                  <wp:posOffset>-47708</wp:posOffset>
                </wp:positionH>
                <wp:positionV relativeFrom="paragraph">
                  <wp:posOffset>138264</wp:posOffset>
                </wp:positionV>
                <wp:extent cx="5828030" cy="842839"/>
                <wp:effectExtent l="0" t="0" r="1270" b="0"/>
                <wp:wrapNone/>
                <wp:docPr id="9" name="Round Single Corner Rectangle 9"/>
                <wp:cNvGraphicFramePr/>
                <a:graphic xmlns:a="http://schemas.openxmlformats.org/drawingml/2006/main">
                  <a:graphicData uri="http://schemas.microsoft.com/office/word/2010/wordprocessingShape">
                    <wps:wsp>
                      <wps:cNvSpPr/>
                      <wps:spPr>
                        <a:xfrm>
                          <a:off x="0" y="0"/>
                          <a:ext cx="5828030" cy="842839"/>
                        </a:xfrm>
                        <a:prstGeom prst="round1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43940F" id="Round Single Corner Rectangle 9" o:spid="_x0000_s1026" style="position:absolute;margin-left:-3.75pt;margin-top:10.9pt;width:458.9pt;height:66.3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28030,842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" path="m,l5687554,v77583,,140476,62893,140476,140476l5828030,842839,,842839,,xe" fillcolor="#dbe5f1 [660]" stroked="f" strokeweight="2pt">
                <v:path arrowok="t" o:connecttype="custom" o:connectlocs="0,0;5687554,0;5828030,140476;5828030,842839;0,842839;0,0" o:connectangles="0,0,0,0,0,0"/>
              </v:shape>
            </w:pict>
          </mc:Fallback>
        </mc:AlternateContent>
      </w:r>
    </w:p>
    <w:p w:rsidR="008760AA" w:rsidRDefault="00E630D3">
      <w:pPr>
        <w:rPr>
          <w:b/>
          <w:szCs w:val="20"/>
        </w:rPr>
      </w:pPr>
      <w:r>
        <w:rPr>
          <w:b/>
          <w:szCs w:val="20"/>
        </w:rPr>
        <w:t>Mostly Ds</w:t>
      </w:r>
    </w:p>
    <w:p w:rsidR="008760AA" w:rsidRDefault="00E630D3">
      <w:pPr>
        <w:rPr>
          <w:i/>
          <w:szCs w:val="20"/>
        </w:rPr>
      </w:pPr>
      <w:r>
        <w:rPr>
          <w:i/>
          <w:szCs w:val="20"/>
        </w:rPr>
        <w:t>It seems that you like investigating things.  Look for options where you can use your number and thinking skills to find out more about why things are the way they are.</w:t>
      </w:r>
    </w:p>
    <w:p w:rsidR="008760AA" w:rsidRDefault="00E630D3">
      <w:pPr>
        <w:rPr>
          <w:b/>
          <w:szCs w:val="20"/>
        </w:rPr>
      </w:pPr>
      <w:r>
        <w:rPr>
          <w:b/>
          <w:szCs w:val="20"/>
        </w:rPr>
        <w:t>Subject ideas:</w:t>
      </w:r>
    </w:p>
    <w:p w:rsidR="008760AA" w:rsidRDefault="00E630D3">
      <w:pPr>
        <w:rPr>
          <w:szCs w:val="20"/>
        </w:rPr>
      </w:pPr>
      <w:r>
        <w:rPr>
          <w:szCs w:val="20"/>
        </w:rPr>
        <w:t>Biology, Chemistry, Geography, History, Mathematics, Physics, Statistics.</w:t>
      </w:r>
    </w:p>
    <w:p w:rsidR="008760AA" w:rsidRDefault="008760AA">
      <w:pPr>
        <w:rPr>
          <w:szCs w:val="20"/>
        </w:rPr>
      </w:pPr>
    </w:p>
    <w:p w:rsidR="008760AA" w:rsidRDefault="00E630D3">
      <w:pPr>
        <w:rPr>
          <w:szCs w:val="20"/>
        </w:rPr>
      </w:pPr>
      <w:r>
        <w:rPr>
          <w:b/>
          <w:noProof/>
          <w:szCs w:val="20"/>
          <w:lang w:eastAsia="en-GB"/>
        </w:rPr>
        <mc:AlternateContent>
          <mc:Choice Requires="wps">
            <w:drawing>
              <wp:anchor distT="0" distB="0" distL="114300" distR="114300" simplePos="0" relativeHeight="251671552" behindDoc="1" locked="0" layoutInCell="1" allowOverlap="1">
                <wp:simplePos x="0" y="0"/>
                <wp:positionH relativeFrom="column">
                  <wp:posOffset>-47708</wp:posOffset>
                </wp:positionH>
                <wp:positionV relativeFrom="paragraph">
                  <wp:posOffset>150053</wp:posOffset>
                </wp:positionV>
                <wp:extent cx="5828030" cy="1001865"/>
                <wp:effectExtent l="0" t="0" r="1270" b="8255"/>
                <wp:wrapNone/>
                <wp:docPr id="10" name="Round Single Corner Rectangle 10"/>
                <wp:cNvGraphicFramePr/>
                <a:graphic xmlns:a="http://schemas.openxmlformats.org/drawingml/2006/main">
                  <a:graphicData uri="http://schemas.microsoft.com/office/word/2010/wordprocessingShape">
                    <wps:wsp>
                      <wps:cNvSpPr/>
                      <wps:spPr>
                        <a:xfrm>
                          <a:off x="0" y="0"/>
                          <a:ext cx="5828030" cy="1001865"/>
                        </a:xfrm>
                        <a:prstGeom prst="round1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DBB50F" id="Round Single Corner Rectangle 10" o:spid="_x0000_s1026" style="position:absolute;margin-left:-3.75pt;margin-top:11.8pt;width:458.9pt;height:78.9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28030,1001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" path="m,l5661049,v92221,,166981,74760,166981,166981l5828030,1001865,,1001865,,xe" fillcolor="#dbe5f1 [660]" stroked="f" strokeweight="2pt">
                <v:path arrowok="t" o:connecttype="custom" o:connectlocs="0,0;5661049,0;5828030,166981;5828030,1001865;0,1001865;0,0" o:connectangles="0,0,0,0,0,0"/>
              </v:shape>
            </w:pict>
          </mc:Fallback>
        </mc:AlternateContent>
      </w:r>
    </w:p>
    <w:p w:rsidR="008760AA" w:rsidRDefault="00E630D3">
      <w:pPr>
        <w:rPr>
          <w:b/>
          <w:szCs w:val="20"/>
        </w:rPr>
      </w:pPr>
      <w:r>
        <w:rPr>
          <w:b/>
          <w:szCs w:val="20"/>
        </w:rPr>
        <w:t>Mostly Es</w:t>
      </w:r>
    </w:p>
    <w:p w:rsidR="008760AA" w:rsidRDefault="00E630D3">
      <w:pPr>
        <w:rPr>
          <w:i/>
          <w:szCs w:val="20"/>
        </w:rPr>
      </w:pPr>
      <w:r>
        <w:rPr>
          <w:i/>
          <w:szCs w:val="20"/>
        </w:rPr>
        <w:t>You sound like an enterprising person.  Look for options where you can use your energy, communication, number and thinking skills to test your ideas about how to improve the world.</w:t>
      </w:r>
    </w:p>
    <w:p w:rsidR="008760AA" w:rsidRDefault="00E630D3">
      <w:pPr>
        <w:rPr>
          <w:b/>
          <w:szCs w:val="20"/>
        </w:rPr>
      </w:pPr>
      <w:r>
        <w:rPr>
          <w:b/>
          <w:szCs w:val="20"/>
        </w:rPr>
        <w:t>Subject ideas:</w:t>
      </w:r>
    </w:p>
    <w:p w:rsidR="008760AA" w:rsidRDefault="00E630D3">
      <w:pPr>
        <w:rPr>
          <w:szCs w:val="20"/>
        </w:rPr>
      </w:pPr>
      <w:r>
        <w:rPr>
          <w:szCs w:val="20"/>
        </w:rPr>
        <w:t>Business Studies, Information Technology (IT), Modern Foreign Languages.</w:t>
      </w:r>
    </w:p>
    <w:p w:rsidR="008760AA" w:rsidRDefault="008760AA">
      <w:pPr>
        <w:rPr>
          <w:szCs w:val="20"/>
        </w:rPr>
      </w:pPr>
    </w:p>
    <w:p w:rsidR="008760AA" w:rsidRDefault="00E630D3">
      <w:pPr>
        <w:rPr>
          <w:szCs w:val="20"/>
        </w:rPr>
      </w:pPr>
      <w:r>
        <w:rPr>
          <w:b/>
          <w:noProof/>
          <w:szCs w:val="20"/>
          <w:lang w:eastAsia="en-GB"/>
        </w:rPr>
        <mc:AlternateContent>
          <mc:Choice Requires="wps">
            <w:drawing>
              <wp:anchor distT="0" distB="0" distL="114300" distR="114300" simplePos="0" relativeHeight="251672576" behindDoc="1" locked="0" layoutInCell="1" allowOverlap="1">
                <wp:simplePos x="0" y="0"/>
                <wp:positionH relativeFrom="column">
                  <wp:posOffset>-47708</wp:posOffset>
                </wp:positionH>
                <wp:positionV relativeFrom="paragraph">
                  <wp:posOffset>159248</wp:posOffset>
                </wp:positionV>
                <wp:extent cx="5828030" cy="985962"/>
                <wp:effectExtent l="0" t="0" r="1270" b="5080"/>
                <wp:wrapNone/>
                <wp:docPr id="11" name="Round Single Corner Rectangle 11"/>
                <wp:cNvGraphicFramePr/>
                <a:graphic xmlns:a="http://schemas.openxmlformats.org/drawingml/2006/main">
                  <a:graphicData uri="http://schemas.microsoft.com/office/word/2010/wordprocessingShape">
                    <wps:wsp>
                      <wps:cNvSpPr/>
                      <wps:spPr>
                        <a:xfrm>
                          <a:off x="0" y="0"/>
                          <a:ext cx="5828030" cy="985962"/>
                        </a:xfrm>
                        <a:prstGeom prst="round1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2C9CC9" id="Round Single Corner Rectangle 11" o:spid="_x0000_s1026" style="position:absolute;margin-left:-3.75pt;margin-top:12.55pt;width:458.9pt;height:77.6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28030,985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" path="m,l5663700,v90757,,164330,73573,164330,164330l5828030,985962,,985962,,xe" fillcolor="#dbe5f1 [660]" stroked="f" strokeweight="2pt">
                <v:path arrowok="t" o:connecttype="custom" o:connectlocs="0,0;5663700,0;5828030,164330;5828030,985962;0,985962;0,0" o:connectangles="0,0,0,0,0,0"/>
              </v:shape>
            </w:pict>
          </mc:Fallback>
        </mc:AlternateContent>
      </w:r>
    </w:p>
    <w:p w:rsidR="008760AA" w:rsidRDefault="00E630D3">
      <w:pPr>
        <w:rPr>
          <w:b/>
          <w:szCs w:val="20"/>
        </w:rPr>
      </w:pPr>
      <w:r>
        <w:rPr>
          <w:b/>
          <w:szCs w:val="20"/>
        </w:rPr>
        <w:t>Mostly Fs</w:t>
      </w:r>
    </w:p>
    <w:p w:rsidR="008760AA" w:rsidRDefault="00E630D3">
      <w:pPr>
        <w:rPr>
          <w:i/>
          <w:szCs w:val="20"/>
        </w:rPr>
      </w:pPr>
      <w:r>
        <w:rPr>
          <w:i/>
          <w:szCs w:val="20"/>
        </w:rPr>
        <w:t>Being well organised seems important to you.  Look for options where you can use your planning, computer skills to find out more about the systems and structures that keep the world working properly.</w:t>
      </w:r>
    </w:p>
    <w:p w:rsidR="008760AA" w:rsidRDefault="00E630D3">
      <w:pPr>
        <w:rPr>
          <w:b/>
          <w:szCs w:val="20"/>
        </w:rPr>
      </w:pPr>
      <w:r>
        <w:rPr>
          <w:b/>
          <w:szCs w:val="20"/>
        </w:rPr>
        <w:t>Subject Ideas:</w:t>
      </w:r>
    </w:p>
    <w:p w:rsidR="008760AA" w:rsidRDefault="00E630D3">
      <w:pPr>
        <w:rPr>
          <w:szCs w:val="20"/>
        </w:rPr>
      </w:pPr>
      <w:r>
        <w:rPr>
          <w:szCs w:val="20"/>
        </w:rPr>
        <w:t>Business Studies, History, Information and Communication Technology (ICT).</w:t>
      </w:r>
    </w:p>
    <w:p w:rsidR="008760AA" w:rsidRDefault="008760AA">
      <w:pPr>
        <w:rPr>
          <w:szCs w:val="20"/>
        </w:rPr>
      </w:pPr>
    </w:p>
    <w:p w:rsidR="008760AA" w:rsidRDefault="008760AA">
      <w:pPr>
        <w:rPr>
          <w:szCs w:val="20"/>
          <w:u w:val="single"/>
        </w:rPr>
      </w:pPr>
    </w:p>
    <w:p w:rsidR="008760AA" w:rsidRDefault="008760AA">
      <w:pPr>
        <w:rPr>
          <w:szCs w:val="20"/>
          <w:u w:val="single"/>
        </w:rPr>
      </w:pPr>
    </w:p>
    <w:p w:rsidR="008760AA" w:rsidRDefault="00E630D3">
      <w:pPr>
        <w:rPr>
          <w:szCs w:val="20"/>
        </w:rPr>
      </w:pPr>
      <w:r>
        <w:rPr>
          <w:b/>
          <w:szCs w:val="20"/>
          <w:u w:val="single"/>
        </w:rPr>
        <w:t>IT IS VERY IMPORTANT TO REMEMBER THAT ALL EMPLOYERS WILL BE LOOKING FOR A GRADE ‘C’ OR ABOVE IN ENGLISH AND MATHS</w:t>
      </w:r>
      <w:r>
        <w:rPr>
          <w:szCs w:val="20"/>
        </w:rPr>
        <w:t>.  You will need to bear this in mind when choosing your option subjects to ensure that you have not chosen a subject that you find too difficult as this could affect your English and Maths studies.</w:t>
      </w:r>
    </w:p>
    <w:p w:rsidR="008760AA" w:rsidRDefault="008760AA">
      <w:pPr>
        <w:rPr>
          <w:b/>
          <w:szCs w:val="20"/>
        </w:rPr>
      </w:pPr>
    </w:p>
    <w:p w:rsidR="008760AA" w:rsidRDefault="008760AA">
      <w:pPr>
        <w:rPr>
          <w:b/>
          <w:szCs w:val="20"/>
        </w:rPr>
      </w:pPr>
    </w:p>
    <w:p w:rsidR="008760AA" w:rsidRDefault="008760AA">
      <w:pPr>
        <w:rPr>
          <w:b/>
          <w:szCs w:val="20"/>
        </w:rPr>
      </w:pPr>
    </w:p>
    <w:p w:rsidR="008760AA" w:rsidRDefault="008760AA">
      <w:pPr>
        <w:rPr>
          <w:b/>
          <w:szCs w:val="20"/>
        </w:rPr>
      </w:pPr>
    </w:p>
    <w:p w:rsidR="008760AA" w:rsidRDefault="00E630D3">
      <w:pPr>
        <w:rPr>
          <w:b/>
          <w:szCs w:val="20"/>
        </w:rPr>
      </w:pPr>
      <w:r>
        <w:rPr>
          <w:b/>
          <w:szCs w:val="20"/>
        </w:rPr>
        <w:lastRenderedPageBreak/>
        <w:t>Do your research</w:t>
      </w:r>
    </w:p>
    <w:p w:rsidR="008760AA" w:rsidRDefault="008760AA">
      <w:pPr>
        <w:rPr>
          <w:szCs w:val="20"/>
        </w:rPr>
      </w:pPr>
    </w:p>
    <w:p w:rsidR="008760AA" w:rsidRDefault="00E630D3">
      <w:pPr>
        <w:rPr>
          <w:szCs w:val="20"/>
        </w:rPr>
      </w:pPr>
      <w:r>
        <w:rPr>
          <w:szCs w:val="20"/>
        </w:rPr>
        <w:t>When you know exactly what your options are, you can research those that interest you.  Use the checklist below to make sure that you don’t forget anything:</w:t>
      </w:r>
    </w:p>
    <w:p w:rsidR="008760AA" w:rsidRDefault="008760AA">
      <w:pPr>
        <w:rPr>
          <w:szCs w:val="20"/>
        </w:rPr>
      </w:pPr>
    </w:p>
    <w:p w:rsidR="008760AA" w:rsidRDefault="00E630D3">
      <w:pPr>
        <w:rPr>
          <w:szCs w:val="20"/>
        </w:rPr>
      </w:pPr>
      <w:r>
        <w:rPr>
          <w:b/>
          <w:noProof/>
          <w:szCs w:val="20"/>
          <w:lang w:eastAsia="en-GB"/>
        </w:rPr>
        <mc:AlternateContent>
          <mc:Choice Requires="wps">
            <w:drawing>
              <wp:anchor distT="0" distB="0" distL="114300" distR="114300" simplePos="0" relativeHeight="251673600" behindDoc="1" locked="0" layoutInCell="1" allowOverlap="1">
                <wp:simplePos x="0" y="0"/>
                <wp:positionH relativeFrom="column">
                  <wp:posOffset>-15903</wp:posOffset>
                </wp:positionH>
                <wp:positionV relativeFrom="paragraph">
                  <wp:posOffset>39508</wp:posOffset>
                </wp:positionV>
                <wp:extent cx="5835650" cy="5454595"/>
                <wp:effectExtent l="0" t="0" r="0" b="0"/>
                <wp:wrapNone/>
                <wp:docPr id="13" name="Round Single Corner Rectangle 13"/>
                <wp:cNvGraphicFramePr/>
                <a:graphic xmlns:a="http://schemas.openxmlformats.org/drawingml/2006/main">
                  <a:graphicData uri="http://schemas.microsoft.com/office/word/2010/wordprocessingShape">
                    <wps:wsp>
                      <wps:cNvSpPr/>
                      <wps:spPr>
                        <a:xfrm>
                          <a:off x="0" y="0"/>
                          <a:ext cx="5835650" cy="5454595"/>
                        </a:xfrm>
                        <a:prstGeom prst="round1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24787C" id="Round Single Corner Rectangle 13" o:spid="_x0000_s1026" style="position:absolute;margin-left:-1.25pt;margin-top:3.1pt;width:459.5pt;height:429.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35650,5454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" path="m,l4926533,v502091,,909117,407026,909117,909117l5835650,5454595,,5454595,,xe" fillcolor="#dbe5f1 [660]" stroked="f" strokeweight="2pt">
                <v:path arrowok="t" o:connecttype="custom" o:connectlocs="0,0;4926533,0;5835650,909117;5835650,5454595;0,5454595;0,0" o:connectangles="0,0,0,0,0,0"/>
              </v:shape>
            </w:pict>
          </mc:Fallback>
        </mc:AlternateContent>
      </w:r>
    </w:p>
    <w:p w:rsidR="008760AA" w:rsidRDefault="008760AA">
      <w:pPr>
        <w:rPr>
          <w:szCs w:val="20"/>
        </w:rPr>
      </w:pPr>
    </w:p>
    <w:p w:rsidR="008760AA" w:rsidRDefault="008760AA">
      <w:pPr>
        <w:rPr>
          <w:szCs w:val="20"/>
        </w:rPr>
      </w:pPr>
    </w:p>
    <w:p w:rsidR="008760AA" w:rsidRDefault="00E630D3">
      <w:pPr>
        <w:pStyle w:val="ListParagraph"/>
        <w:numPr>
          <w:ilvl w:val="0"/>
          <w:numId w:val="1"/>
        </w:numPr>
        <w:jc w:val="both"/>
        <w:rPr>
          <w:rFonts w:ascii="Verdana" w:hAnsi="Verdana"/>
          <w:sz w:val="20"/>
          <w:szCs w:val="20"/>
        </w:rPr>
      </w:pPr>
      <w:r>
        <w:rPr>
          <w:rFonts w:ascii="Verdana" w:hAnsi="Verdana"/>
          <w:sz w:val="20"/>
          <w:szCs w:val="20"/>
        </w:rPr>
        <w:t>Read all the options information that the Academy gives you</w:t>
      </w:r>
    </w:p>
    <w:p w:rsidR="008760AA" w:rsidRDefault="00E630D3">
      <w:pPr>
        <w:pStyle w:val="ListParagraph"/>
        <w:numPr>
          <w:ilvl w:val="0"/>
          <w:numId w:val="1"/>
        </w:numPr>
        <w:jc w:val="both"/>
        <w:rPr>
          <w:rFonts w:ascii="Verdana" w:hAnsi="Verdana"/>
          <w:sz w:val="20"/>
          <w:szCs w:val="20"/>
        </w:rPr>
      </w:pPr>
      <w:r>
        <w:rPr>
          <w:rFonts w:ascii="Verdana" w:hAnsi="Verdana"/>
          <w:sz w:val="20"/>
          <w:szCs w:val="20"/>
        </w:rPr>
        <w:t>Check which subjects are compulsory - the ones you have to do</w:t>
      </w:r>
    </w:p>
    <w:p w:rsidR="008760AA" w:rsidRDefault="00E630D3">
      <w:pPr>
        <w:pStyle w:val="ListParagraph"/>
        <w:numPr>
          <w:ilvl w:val="0"/>
          <w:numId w:val="1"/>
        </w:numPr>
        <w:jc w:val="both"/>
        <w:rPr>
          <w:rFonts w:ascii="Verdana" w:hAnsi="Verdana"/>
          <w:sz w:val="20"/>
          <w:szCs w:val="20"/>
        </w:rPr>
      </w:pPr>
      <w:r>
        <w:rPr>
          <w:rFonts w:ascii="Verdana" w:hAnsi="Verdana"/>
          <w:sz w:val="20"/>
          <w:szCs w:val="20"/>
        </w:rPr>
        <w:t>Talk to the teachers to see if they think that it is a good idea that you do their course</w:t>
      </w:r>
    </w:p>
    <w:p w:rsidR="008760AA" w:rsidRDefault="00E630D3">
      <w:pPr>
        <w:pStyle w:val="ListParagraph"/>
        <w:numPr>
          <w:ilvl w:val="0"/>
          <w:numId w:val="1"/>
        </w:numPr>
        <w:jc w:val="both"/>
        <w:rPr>
          <w:rFonts w:ascii="Verdana" w:hAnsi="Verdana"/>
          <w:sz w:val="20"/>
          <w:szCs w:val="20"/>
        </w:rPr>
      </w:pPr>
      <w:r>
        <w:rPr>
          <w:rFonts w:ascii="Verdana" w:hAnsi="Verdana"/>
          <w:sz w:val="20"/>
          <w:szCs w:val="20"/>
        </w:rPr>
        <w:t>Talk to your parents and find out what options they think you should do and why</w:t>
      </w:r>
    </w:p>
    <w:p w:rsidR="008760AA" w:rsidRDefault="00E630D3">
      <w:pPr>
        <w:pStyle w:val="ListParagraph"/>
        <w:numPr>
          <w:ilvl w:val="0"/>
          <w:numId w:val="1"/>
        </w:numPr>
        <w:jc w:val="both"/>
        <w:rPr>
          <w:rFonts w:ascii="Verdana" w:hAnsi="Verdana"/>
          <w:sz w:val="20"/>
          <w:szCs w:val="20"/>
        </w:rPr>
      </w:pPr>
      <w:r>
        <w:rPr>
          <w:rFonts w:ascii="Verdana" w:hAnsi="Verdana"/>
          <w:sz w:val="20"/>
          <w:szCs w:val="20"/>
        </w:rPr>
        <w:t>Go with your parents to information events</w:t>
      </w:r>
    </w:p>
    <w:p w:rsidR="008760AA" w:rsidRDefault="00E630D3">
      <w:pPr>
        <w:pStyle w:val="ListParagraph"/>
        <w:numPr>
          <w:ilvl w:val="0"/>
          <w:numId w:val="1"/>
        </w:numPr>
        <w:jc w:val="both"/>
        <w:rPr>
          <w:rFonts w:ascii="Verdana" w:hAnsi="Verdana"/>
          <w:sz w:val="20"/>
          <w:szCs w:val="20"/>
        </w:rPr>
      </w:pPr>
      <w:r>
        <w:rPr>
          <w:rFonts w:ascii="Verdana" w:hAnsi="Verdana"/>
          <w:sz w:val="20"/>
          <w:szCs w:val="20"/>
        </w:rPr>
        <w:t>Look up the careers that interest you in the Careers Resource Centre to find out what subjects, qualifications and grades you will need for these careers</w:t>
      </w:r>
    </w:p>
    <w:p w:rsidR="008760AA" w:rsidRDefault="00E630D3">
      <w:pPr>
        <w:pStyle w:val="ListParagraph"/>
        <w:numPr>
          <w:ilvl w:val="0"/>
          <w:numId w:val="1"/>
        </w:numPr>
        <w:jc w:val="both"/>
        <w:rPr>
          <w:rFonts w:ascii="Verdana" w:hAnsi="Verdana"/>
          <w:sz w:val="20"/>
          <w:szCs w:val="20"/>
        </w:rPr>
      </w:pPr>
      <w:r>
        <w:rPr>
          <w:rFonts w:ascii="Verdana" w:hAnsi="Verdana"/>
          <w:sz w:val="20"/>
          <w:szCs w:val="20"/>
        </w:rPr>
        <w:t>Speak to the Careers Advisor at the Academy about your options choices and career ideas</w:t>
      </w:r>
    </w:p>
    <w:p w:rsidR="008760AA" w:rsidRDefault="00E630D3">
      <w:pPr>
        <w:pStyle w:val="ListParagraph"/>
        <w:numPr>
          <w:ilvl w:val="0"/>
          <w:numId w:val="1"/>
        </w:numPr>
        <w:jc w:val="both"/>
        <w:rPr>
          <w:rFonts w:ascii="Verdana" w:hAnsi="Verdana"/>
          <w:b/>
          <w:sz w:val="20"/>
          <w:szCs w:val="20"/>
        </w:rPr>
      </w:pPr>
      <w:r>
        <w:rPr>
          <w:rFonts w:ascii="Verdana" w:hAnsi="Verdana"/>
          <w:sz w:val="20"/>
          <w:szCs w:val="20"/>
        </w:rPr>
        <w:t xml:space="preserve">Visit </w:t>
      </w:r>
      <w:hyperlink r:id="rId13" w:history="1">
        <w:r>
          <w:rPr>
            <w:rStyle w:val="Hyperlink"/>
            <w:rFonts w:ascii="Verdana" w:hAnsi="Verdana"/>
            <w:b/>
            <w:sz w:val="20"/>
            <w:szCs w:val="20"/>
          </w:rPr>
          <w:t>www.nationalcareersservice.direct.gov.uk</w:t>
        </w:r>
      </w:hyperlink>
      <w:r>
        <w:rPr>
          <w:rFonts w:ascii="Verdana" w:hAnsi="Verdana"/>
          <w:b/>
          <w:sz w:val="20"/>
          <w:szCs w:val="20"/>
        </w:rPr>
        <w:t xml:space="preserve"> </w:t>
      </w:r>
      <w:r>
        <w:rPr>
          <w:rFonts w:ascii="Verdana" w:hAnsi="Verdana"/>
          <w:sz w:val="20"/>
          <w:szCs w:val="20"/>
        </w:rPr>
        <w:t>for further advice</w:t>
      </w:r>
    </w:p>
    <w:p w:rsidR="008760AA" w:rsidRDefault="00E630D3">
      <w:pPr>
        <w:pStyle w:val="ListParagraph"/>
        <w:numPr>
          <w:ilvl w:val="0"/>
          <w:numId w:val="1"/>
        </w:numPr>
        <w:jc w:val="both"/>
        <w:rPr>
          <w:rFonts w:ascii="Verdana" w:hAnsi="Verdana"/>
          <w:b/>
          <w:sz w:val="20"/>
          <w:szCs w:val="20"/>
          <w:u w:val="single"/>
        </w:rPr>
      </w:pPr>
      <w:r>
        <w:rPr>
          <w:rFonts w:ascii="Verdana" w:hAnsi="Verdana"/>
          <w:sz w:val="20"/>
          <w:szCs w:val="20"/>
        </w:rPr>
        <w:t xml:space="preserve">Find out what Apprenticeships could offer you at age 16 or older, and what you would need to get one - see </w:t>
      </w:r>
      <w:hyperlink r:id="rId14" w:history="1">
        <w:r>
          <w:rPr>
            <w:rStyle w:val="Hyperlink"/>
            <w:rFonts w:ascii="Verdana" w:hAnsi="Verdana"/>
            <w:b/>
            <w:sz w:val="20"/>
            <w:szCs w:val="20"/>
          </w:rPr>
          <w:t>www.apprenticships.org.uk</w:t>
        </w:r>
      </w:hyperlink>
    </w:p>
    <w:p w:rsidR="008760AA" w:rsidRDefault="00E630D3">
      <w:pPr>
        <w:pStyle w:val="ListParagraph"/>
        <w:numPr>
          <w:ilvl w:val="0"/>
          <w:numId w:val="1"/>
        </w:numPr>
        <w:jc w:val="both"/>
        <w:rPr>
          <w:rFonts w:ascii="Verdana" w:hAnsi="Verdana"/>
          <w:sz w:val="20"/>
          <w:szCs w:val="20"/>
        </w:rPr>
      </w:pPr>
      <w:r>
        <w:rPr>
          <w:rFonts w:ascii="Verdana" w:hAnsi="Verdana"/>
          <w:sz w:val="20"/>
          <w:szCs w:val="20"/>
        </w:rPr>
        <w:t>Access a unique online careers matching and information programme called Kudos.  Find out how to access it from your Careers Advisor</w:t>
      </w:r>
    </w:p>
    <w:p w:rsidR="008760AA" w:rsidRDefault="008760AA">
      <w:pPr>
        <w:rPr>
          <w:szCs w:val="20"/>
        </w:rPr>
      </w:pPr>
    </w:p>
    <w:p w:rsidR="008760AA" w:rsidRDefault="008760AA">
      <w:pPr>
        <w:rPr>
          <w:szCs w:val="20"/>
        </w:rPr>
      </w:pPr>
    </w:p>
    <w:p w:rsidR="008760AA" w:rsidRDefault="00E630D3">
      <w:pPr>
        <w:jc w:val="center"/>
        <w:rPr>
          <w:szCs w:val="20"/>
        </w:rPr>
      </w:pPr>
      <w:r>
        <w:rPr>
          <w:szCs w:val="20"/>
        </w:rPr>
        <w:t>Good luck and enjoy this exciting step in your journey towards your dream career.</w:t>
      </w:r>
    </w:p>
    <w:p w:rsidR="008760AA" w:rsidRDefault="008760AA">
      <w:pPr>
        <w:rPr>
          <w:szCs w:val="20"/>
        </w:rPr>
      </w:pPr>
    </w:p>
    <w:p w:rsidR="008760AA" w:rsidRDefault="00E630D3">
      <w:pPr>
        <w:rPr>
          <w:b/>
          <w:szCs w:val="20"/>
          <w:u w:val="single"/>
        </w:rPr>
      </w:pPr>
      <w:r>
        <w:rPr>
          <w:noProof/>
          <w:szCs w:val="20"/>
          <w:lang w:eastAsia="en-GB"/>
        </w:rPr>
        <w:drawing>
          <wp:anchor distT="0" distB="0" distL="114300" distR="114300" simplePos="0" relativeHeight="251665408" behindDoc="0" locked="0" layoutInCell="1" allowOverlap="1">
            <wp:simplePos x="0" y="0"/>
            <wp:positionH relativeFrom="column">
              <wp:align>center</wp:align>
            </wp:positionH>
            <wp:positionV relativeFrom="paragraph">
              <wp:posOffset>151765</wp:posOffset>
            </wp:positionV>
            <wp:extent cx="2505075" cy="1572895"/>
            <wp:effectExtent l="0" t="0" r="9525" b="8255"/>
            <wp:wrapNone/>
            <wp:docPr id="14" name="Picture 14" descr="http://balazsleczki.co.uk/sites/default/files/which-way-sign.ju_.top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alazsleczki.co.uk/sites/default/files/which-way-sign.ju_.top_.jpg"/>
                    <pic:cNvPicPr>
                      <a:picLocks noChangeAspect="1" noChangeArrowheads="1"/>
                    </pic:cNvPicPr>
                  </pic:nvPicPr>
                  <pic:blipFill rotWithShape="1">
                    <a:blip r:embed="rId15">
                      <a:extLst>
                        <a:ext uri="{28A0092B-C50C-407E-A947-70E740481C1C}">
                          <a14:useLocalDpi xmlns:a14="http://schemas.microsoft.com/office/drawing/2010/main" val="0"/>
                        </a:ext>
                      </a:extLst>
                    </a:blip>
                    <a:srcRect b="2989"/>
                    <a:stretch/>
                  </pic:blipFill>
                  <pic:spPr bwMode="auto">
                    <a:xfrm>
                      <a:off x="0" y="0"/>
                      <a:ext cx="2505600" cy="1573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760AA" w:rsidRDefault="008760AA">
      <w:pPr>
        <w:rPr>
          <w:b/>
          <w:szCs w:val="20"/>
          <w:u w:val="single"/>
        </w:rPr>
      </w:pPr>
    </w:p>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Pr>
        <w:sectPr w:rsidR="008760AA">
          <w:type w:val="continuous"/>
          <w:pgSz w:w="11906" w:h="16838"/>
          <w:pgMar w:top="1440" w:right="1440" w:bottom="1440" w:left="1440" w:header="708" w:footer="708" w:gutter="0"/>
          <w:cols w:space="708"/>
          <w:docGrid w:linePitch="360"/>
        </w:sectPr>
      </w:pPr>
    </w:p>
    <w:p w:rsidR="008760AA" w:rsidRDefault="00E630D3">
      <w:r>
        <w:lastRenderedPageBreak/>
        <w:br w:type="page"/>
      </w:r>
    </w:p>
    <w:p w:rsidR="008760AA" w:rsidRDefault="00E630D3">
      <w:r>
        <w:rPr>
          <w:noProof/>
          <w:lang w:eastAsia="en-GB"/>
        </w:rPr>
        <w:lastRenderedPageBreak/>
        <mc:AlternateContent>
          <mc:Choice Requires="wps">
            <w:drawing>
              <wp:anchor distT="0" distB="0" distL="114300" distR="114300" simplePos="0" relativeHeight="251675648" behindDoc="0" locked="0" layoutInCell="1" allowOverlap="1">
                <wp:simplePos x="0" y="0"/>
                <wp:positionH relativeFrom="column">
                  <wp:posOffset>51435</wp:posOffset>
                </wp:positionH>
                <wp:positionV relativeFrom="paragraph">
                  <wp:posOffset>-28575</wp:posOffset>
                </wp:positionV>
                <wp:extent cx="6067425" cy="504825"/>
                <wp:effectExtent l="0" t="0" r="28575" b="28575"/>
                <wp:wrapNone/>
                <wp:docPr id="15" name="Text Box 15"/>
                <wp:cNvGraphicFramePr/>
                <a:graphic xmlns:a="http://schemas.openxmlformats.org/drawingml/2006/main">
                  <a:graphicData uri="http://schemas.microsoft.com/office/word/2010/wordprocessingShape">
                    <wps:wsp>
                      <wps:cNvSpPr txBox="1"/>
                      <wps:spPr>
                        <a:xfrm>
                          <a:off x="0" y="0"/>
                          <a:ext cx="6067425" cy="504825"/>
                        </a:xfrm>
                        <a:prstGeom prst="roundRect">
                          <a:avLst/>
                        </a:prstGeom>
                        <a:ln/>
                      </wps:spPr>
                      <wps:style>
                        <a:lnRef idx="2">
                          <a:schemeClr val="accent1"/>
                        </a:lnRef>
                        <a:fillRef idx="1">
                          <a:schemeClr val="lt1"/>
                        </a:fillRef>
                        <a:effectRef idx="0">
                          <a:schemeClr val="accent1"/>
                        </a:effectRef>
                        <a:fontRef idx="minor">
                          <a:schemeClr val="dk1"/>
                        </a:fontRef>
                      </wps:style>
                      <wps:txbx>
                        <w:txbxContent>
                          <w:p w:rsidR="003C1EF6" w:rsidRDefault="003C1EF6">
                            <w:pPr>
                              <w:jc w:val="center"/>
                              <w:rPr>
                                <w:b/>
                                <w:sz w:val="32"/>
                                <w:szCs w:val="32"/>
                              </w:rPr>
                            </w:pPr>
                            <w:r>
                              <w:rPr>
                                <w:b/>
                                <w:sz w:val="32"/>
                                <w:szCs w:val="32"/>
                              </w:rPr>
                              <w:t>Art, Craft and Design GCSE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15" o:spid="_x0000_s1028" style="position:absolute;left:0;text-align:left;margin-left:4.05pt;margin-top:-2.25pt;width:477.75pt;height:39.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" fillcolor="white [3201]" strokecolor="#4f81bd [3204]" strokeweight="2pt">
                <v:textbox>
                  <w:txbxContent>
                    <w:p w:rsidR="003C1EF6" w:rsidRDefault="003C1EF6">
                      <w:pPr>
                        <w:jc w:val="center"/>
                        <w:rPr>
                          <w:b/>
                          <w:sz w:val="32"/>
                          <w:szCs w:val="32"/>
                        </w:rPr>
                      </w:pPr>
                      <w:r>
                        <w:rPr>
                          <w:b/>
                          <w:sz w:val="32"/>
                          <w:szCs w:val="32"/>
                        </w:rPr>
                        <w:t>Art, Craft and Design GCSE</w:t>
                      </w:r>
                    </w:p>
                  </w:txbxContent>
                </v:textbox>
              </v:roundrect>
            </w:pict>
          </mc:Fallback>
        </mc:AlternateContent>
      </w:r>
    </w:p>
    <w:p w:rsidR="008760AA" w:rsidRDefault="008760AA"/>
    <w:p w:rsidR="008760AA" w:rsidRDefault="008760AA"/>
    <w:p w:rsidR="008760AA" w:rsidRDefault="008760AA"/>
    <w:p w:rsidR="008760AA" w:rsidRDefault="008760AA"/>
    <w:p w:rsidR="008760AA" w:rsidRDefault="00E630D3">
      <w:r>
        <w:rPr>
          <w:noProof/>
          <w:lang w:eastAsia="en-GB"/>
        </w:rPr>
        <mc:AlternateContent>
          <mc:Choice Requires="wps">
            <w:drawing>
              <wp:anchor distT="0" distB="0" distL="114300" distR="114300" simplePos="0" relativeHeight="251676672" behindDoc="0" locked="0" layoutInCell="1" allowOverlap="1">
                <wp:simplePos x="0" y="0"/>
                <wp:positionH relativeFrom="column">
                  <wp:posOffset>51435</wp:posOffset>
                </wp:positionH>
                <wp:positionV relativeFrom="paragraph">
                  <wp:posOffset>95250</wp:posOffset>
                </wp:positionV>
                <wp:extent cx="1771650" cy="361950"/>
                <wp:effectExtent l="0" t="0" r="19050" b="19050"/>
                <wp:wrapNone/>
                <wp:docPr id="16" name="Text Box 16"/>
                <wp:cNvGraphicFramePr/>
                <a:graphic xmlns:a="http://schemas.openxmlformats.org/drawingml/2006/main">
                  <a:graphicData uri="http://schemas.microsoft.com/office/word/2010/wordprocessingShape">
                    <wps:wsp>
                      <wps:cNvSpPr txBox="1"/>
                      <wps:spPr>
                        <a:xfrm>
                          <a:off x="0" y="0"/>
                          <a:ext cx="1771650" cy="361950"/>
                        </a:xfrm>
                        <a:prstGeom prst="roundRect">
                          <a:avLst/>
                        </a:prstGeom>
                        <a:ln/>
                      </wps:spPr>
                      <wps:style>
                        <a:lnRef idx="2">
                          <a:schemeClr val="accent1"/>
                        </a:lnRef>
                        <a:fillRef idx="1">
                          <a:schemeClr val="lt1"/>
                        </a:fillRef>
                        <a:effectRef idx="0">
                          <a:schemeClr val="accent1"/>
                        </a:effectRef>
                        <a:fontRef idx="minor">
                          <a:schemeClr val="dk1"/>
                        </a:fontRef>
                      </wps:style>
                      <wps:txbx>
                        <w:txbxContent>
                          <w:p w:rsidR="003C1EF6" w:rsidRDefault="003C1EF6">
                            <w:pPr>
                              <w:jc w:val="center"/>
                              <w:rPr>
                                <w:szCs w:val="20"/>
                              </w:rPr>
                            </w:pPr>
                            <w:r>
                              <w:rPr>
                                <w:szCs w:val="20"/>
                              </w:rPr>
                              <w:t>OCR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16" o:spid="_x0000_s1029" style="position:absolute;left:0;text-align:left;margin-left:4.05pt;margin-top:7.5pt;width:139.5pt;height:2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" fillcolor="white [3201]" strokecolor="#4f81bd [3204]" strokeweight="2pt">
                <v:textbox>
                  <w:txbxContent>
                    <w:p w:rsidR="003C1EF6" w:rsidRDefault="003C1EF6">
                      <w:pPr>
                        <w:jc w:val="center"/>
                        <w:rPr>
                          <w:szCs w:val="20"/>
                        </w:rPr>
                      </w:pPr>
                      <w:r>
                        <w:rPr>
                          <w:szCs w:val="20"/>
                        </w:rPr>
                        <w:t>OCR</w:t>
                      </w:r>
                    </w:p>
                  </w:txbxContent>
                </v:textbox>
              </v:roundrect>
            </w:pict>
          </mc:Fallback>
        </mc:AlternateContent>
      </w:r>
      <w:r>
        <w:tab/>
      </w:r>
      <w:r>
        <w:tab/>
      </w:r>
      <w:r>
        <w:tab/>
      </w:r>
      <w:r>
        <w:tab/>
      </w:r>
      <w:r>
        <w:tab/>
      </w:r>
      <w:r>
        <w:tab/>
        <w:t>What will I be taught?</w:t>
      </w:r>
    </w:p>
    <w:p w:rsidR="008760AA" w:rsidRDefault="00E630D3">
      <w:r>
        <w:rPr>
          <w:noProof/>
          <w:lang w:eastAsia="en-GB"/>
        </w:rPr>
        <mc:AlternateContent>
          <mc:Choice Requires="wps">
            <w:drawing>
              <wp:anchor distT="0" distB="0" distL="114300" distR="114300" simplePos="0" relativeHeight="251677696" behindDoc="0" locked="0" layoutInCell="1" allowOverlap="1">
                <wp:simplePos x="0" y="0"/>
                <wp:positionH relativeFrom="column">
                  <wp:posOffset>2051685</wp:posOffset>
                </wp:positionH>
                <wp:positionV relativeFrom="paragraph">
                  <wp:posOffset>131445</wp:posOffset>
                </wp:positionV>
                <wp:extent cx="4067175" cy="7686675"/>
                <wp:effectExtent l="0" t="0" r="28575" b="28575"/>
                <wp:wrapNone/>
                <wp:docPr id="17" name="Text Box 17"/>
                <wp:cNvGraphicFramePr/>
                <a:graphic xmlns:a="http://schemas.openxmlformats.org/drawingml/2006/main">
                  <a:graphicData uri="http://schemas.microsoft.com/office/word/2010/wordprocessingShape">
                    <wps:wsp>
                      <wps:cNvSpPr txBox="1"/>
                      <wps:spPr>
                        <a:xfrm>
                          <a:off x="0" y="0"/>
                          <a:ext cx="4067175" cy="7686675"/>
                        </a:xfrm>
                        <a:prstGeom prst="roundRect">
                          <a:avLst/>
                        </a:prstGeom>
                        <a:ln/>
                      </wps:spPr>
                      <wps:style>
                        <a:lnRef idx="2">
                          <a:schemeClr val="accent1"/>
                        </a:lnRef>
                        <a:fillRef idx="1">
                          <a:schemeClr val="lt1"/>
                        </a:fillRef>
                        <a:effectRef idx="0">
                          <a:schemeClr val="accent1"/>
                        </a:effectRef>
                        <a:fontRef idx="minor">
                          <a:schemeClr val="dk1"/>
                        </a:fontRef>
                      </wps:style>
                      <wps:txbx>
                        <w:txbxContent>
                          <w:p w:rsidR="003C1EF6" w:rsidRDefault="003C1EF6" w:rsidP="00FA5A39">
                            <w:pPr>
                              <w:rPr>
                                <w:szCs w:val="20"/>
                              </w:rPr>
                            </w:pPr>
                            <w:r>
                              <w:rPr>
                                <w:szCs w:val="20"/>
                              </w:rPr>
                              <w:t>GCSE Art, Craft and Design is aimed at turning students into accomplished artists.  The Art department’s aim is to develop students’ traditional artistic skills such as painting and drawing and also to develop their ability to think creatively and critically about their artistic practice.</w:t>
                            </w:r>
                          </w:p>
                          <w:p w:rsidR="003C1EF6" w:rsidRDefault="003C1EF6" w:rsidP="00FA5A39">
                            <w:pPr>
                              <w:rPr>
                                <w:szCs w:val="20"/>
                              </w:rPr>
                            </w:pPr>
                          </w:p>
                          <w:p w:rsidR="003C1EF6" w:rsidRPr="008D26A8" w:rsidRDefault="003C1EF6" w:rsidP="00FA5A39">
                            <w:pPr>
                              <w:rPr>
                                <w:szCs w:val="20"/>
                              </w:rPr>
                            </w:pPr>
                            <w:r>
                              <w:rPr>
                                <w:szCs w:val="20"/>
                              </w:rPr>
                              <w:t xml:space="preserve">Students will be introduced to a wide range of artistic techniques including mastering acrylic </w:t>
                            </w:r>
                            <w:r w:rsidRPr="008D26A8">
                              <w:rPr>
                                <w:szCs w:val="20"/>
                              </w:rPr>
                              <w:t>paint and tonal drawings, as well as experimenting with a variety of printing techniques, experimenting with wire, clay and 3D methods of design.  Students are encouraged to work in a variety of different mediums and explore the use of computer aided design as well as traditional techniques.</w:t>
                            </w:r>
                          </w:p>
                          <w:p w:rsidR="003C1EF6" w:rsidRPr="008D26A8" w:rsidRDefault="003C1EF6" w:rsidP="00FA5A39">
                            <w:pPr>
                              <w:rPr>
                                <w:szCs w:val="20"/>
                              </w:rPr>
                            </w:pPr>
                          </w:p>
                          <w:p w:rsidR="003C1EF6" w:rsidRDefault="003C1EF6" w:rsidP="00FA5A39">
                            <w:pPr>
                              <w:rPr>
                                <w:szCs w:val="20"/>
                              </w:rPr>
                            </w:pPr>
                            <w:r w:rsidRPr="008D26A8">
                              <w:rPr>
                                <w:szCs w:val="20"/>
                              </w:rPr>
                              <w:t>Students will respond critically and creatively to a wide range of contemporary artists, being inspired by their own interests.  They are encouraged</w:t>
                            </w:r>
                            <w:r>
                              <w:rPr>
                                <w:szCs w:val="20"/>
                              </w:rPr>
                              <w:t xml:space="preserve"> to work independently with a strong focus on producing work that is personal to them.</w:t>
                            </w:r>
                          </w:p>
                          <w:p w:rsidR="003C1EF6" w:rsidRDefault="003C1EF6" w:rsidP="00FA5A39">
                            <w:pPr>
                              <w:rPr>
                                <w:szCs w:val="20"/>
                              </w:rPr>
                            </w:pPr>
                          </w:p>
                          <w:p w:rsidR="003C1EF6" w:rsidRDefault="003C1EF6" w:rsidP="00FA5A39">
                            <w:pPr>
                              <w:rPr>
                                <w:szCs w:val="20"/>
                              </w:rPr>
                            </w:pPr>
                            <w:r>
                              <w:rPr>
                                <w:szCs w:val="20"/>
                              </w:rPr>
                              <w:t>We recommend that students have their own watercolour and acrylic paints, and a set of drawing pencils (6B, 4B, 2B, HB, 2H) so they can practise techniques they have learnt in class.  We also recommend that students have access to a digital camera so they can create images they can work from in class.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17" o:spid="_x0000_s1030" style="position:absolute;left:0;text-align:left;margin-left:161.55pt;margin-top:10.35pt;width:320.25pt;height:605.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" fillcolor="white [3201]" strokecolor="#4f81bd [3204]" strokeweight="2pt">
                <v:textbox>
                  <w:txbxContent>
                    <w:p w:rsidR="003C1EF6" w:rsidRDefault="003C1EF6" w:rsidP="00FA5A39">
                      <w:pPr>
                        <w:rPr>
                          <w:szCs w:val="20"/>
                        </w:rPr>
                      </w:pPr>
                      <w:r>
                        <w:rPr>
                          <w:szCs w:val="20"/>
                        </w:rPr>
                        <w:t>GCSE Art, Craft and Design is aimed at turning students into accomplished artists.  The Art department’s aim is to develop students’ traditional artistic skills such as painting and drawing and also to develop their ability to think creatively and critically about their artistic practice.</w:t>
                      </w:r>
                    </w:p>
                    <w:p w:rsidR="003C1EF6" w:rsidRDefault="003C1EF6" w:rsidP="00FA5A39">
                      <w:pPr>
                        <w:rPr>
                          <w:szCs w:val="20"/>
                        </w:rPr>
                      </w:pPr>
                    </w:p>
                    <w:p w:rsidR="003C1EF6" w:rsidRPr="008D26A8" w:rsidRDefault="003C1EF6" w:rsidP="00FA5A39">
                      <w:pPr>
                        <w:rPr>
                          <w:szCs w:val="20"/>
                        </w:rPr>
                      </w:pPr>
                      <w:r>
                        <w:rPr>
                          <w:szCs w:val="20"/>
                        </w:rPr>
                        <w:t xml:space="preserve">Students will be introduced to a wide range of artistic techniques including mastering acrylic </w:t>
                      </w:r>
                      <w:r w:rsidRPr="008D26A8">
                        <w:rPr>
                          <w:szCs w:val="20"/>
                        </w:rPr>
                        <w:t>paint and tonal drawings, as well as experimenting with a variety of printing techniques, experimenting with wire, clay and 3D methods of design.  Students are encouraged to work in a variety of different mediums and explore the use of computer aided design as well as traditional techniques.</w:t>
                      </w:r>
                    </w:p>
                    <w:p w:rsidR="003C1EF6" w:rsidRPr="008D26A8" w:rsidRDefault="003C1EF6" w:rsidP="00FA5A39">
                      <w:pPr>
                        <w:rPr>
                          <w:szCs w:val="20"/>
                        </w:rPr>
                      </w:pPr>
                    </w:p>
                    <w:p w:rsidR="003C1EF6" w:rsidRDefault="003C1EF6" w:rsidP="00FA5A39">
                      <w:pPr>
                        <w:rPr>
                          <w:szCs w:val="20"/>
                        </w:rPr>
                      </w:pPr>
                      <w:r w:rsidRPr="008D26A8">
                        <w:rPr>
                          <w:szCs w:val="20"/>
                        </w:rPr>
                        <w:t>Students will respond critically and creatively to a wide range of contemporary artists, being inspired by their own interests.  They are encouraged</w:t>
                      </w:r>
                      <w:r>
                        <w:rPr>
                          <w:szCs w:val="20"/>
                        </w:rPr>
                        <w:t xml:space="preserve"> to work independently with a strong focus on producing work that is personal to them.</w:t>
                      </w:r>
                    </w:p>
                    <w:p w:rsidR="003C1EF6" w:rsidRDefault="003C1EF6" w:rsidP="00FA5A39">
                      <w:pPr>
                        <w:rPr>
                          <w:szCs w:val="20"/>
                        </w:rPr>
                      </w:pPr>
                    </w:p>
                    <w:p w:rsidR="003C1EF6" w:rsidRDefault="003C1EF6" w:rsidP="00FA5A39">
                      <w:pPr>
                        <w:rPr>
                          <w:szCs w:val="20"/>
                        </w:rPr>
                      </w:pPr>
                      <w:r>
                        <w:rPr>
                          <w:szCs w:val="20"/>
                        </w:rPr>
                        <w:t>We recommend that students have their own watercolour and acrylic paints, and a set of drawing pencils (6B, 4B, 2B, HB, 2H) so they can practise techniques they have learnt in class.  We also recommend that students have access to a digital camera so they can create images they can work from in class.</w:t>
                      </w:r>
                    </w:p>
                  </w:txbxContent>
                </v:textbox>
              </v:roundrect>
            </w:pict>
          </mc:Fallback>
        </mc:AlternateContent>
      </w:r>
    </w:p>
    <w:p w:rsidR="008760AA" w:rsidRDefault="008760AA"/>
    <w:p w:rsidR="008760AA" w:rsidRDefault="008760AA"/>
    <w:p w:rsidR="008760AA" w:rsidRDefault="008760AA"/>
    <w:p w:rsidR="008760AA" w:rsidRDefault="00E630D3">
      <w:r>
        <w:rPr>
          <w:noProof/>
          <w:lang w:eastAsia="en-GB"/>
        </w:rPr>
        <mc:AlternateContent>
          <mc:Choice Requires="wps">
            <w:drawing>
              <wp:anchor distT="0" distB="0" distL="114300" distR="114300" simplePos="0" relativeHeight="251678720" behindDoc="0" locked="0" layoutInCell="1" allowOverlap="1">
                <wp:simplePos x="0" y="0"/>
                <wp:positionH relativeFrom="column">
                  <wp:posOffset>51435</wp:posOffset>
                </wp:positionH>
                <wp:positionV relativeFrom="paragraph">
                  <wp:posOffset>8890</wp:posOffset>
                </wp:positionV>
                <wp:extent cx="1771650" cy="1562100"/>
                <wp:effectExtent l="0" t="0" r="19050" b="19050"/>
                <wp:wrapNone/>
                <wp:docPr id="18" name="Rounded Rectangle 18"/>
                <wp:cNvGraphicFramePr/>
                <a:graphic xmlns:a="http://schemas.openxmlformats.org/drawingml/2006/main">
                  <a:graphicData uri="http://schemas.microsoft.com/office/word/2010/wordprocessingShape">
                    <wps:wsp>
                      <wps:cNvSpPr/>
                      <wps:spPr>
                        <a:xfrm>
                          <a:off x="0" y="0"/>
                          <a:ext cx="1771650" cy="1562100"/>
                        </a:xfrm>
                        <a:prstGeom prst="roundRect">
                          <a:avLst/>
                        </a:prstGeom>
                        <a:no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F49395" id="Rounded Rectangle 18" o:spid="_x0000_s1026" style="position:absolute;margin-left:4.05pt;margin-top:.7pt;width:139.5pt;height:12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" filled="f" strokecolor="#548dd4 [1951]" strokeweight="2pt"/>
            </w:pict>
          </mc:Fallback>
        </mc:AlternateContent>
      </w:r>
    </w:p>
    <w:p w:rsidR="008760AA" w:rsidRDefault="00E630D3">
      <w:r>
        <w:rPr>
          <w:noProof/>
          <w:lang w:eastAsia="en-GB"/>
        </w:rPr>
        <w:drawing>
          <wp:anchor distT="0" distB="0" distL="114300" distR="114300" simplePos="0" relativeHeight="251687936" behindDoc="0" locked="0" layoutInCell="1" allowOverlap="1">
            <wp:simplePos x="0" y="0"/>
            <wp:positionH relativeFrom="column">
              <wp:posOffset>280035</wp:posOffset>
            </wp:positionH>
            <wp:positionV relativeFrom="paragraph">
              <wp:posOffset>45085</wp:posOffset>
            </wp:positionV>
            <wp:extent cx="1316990" cy="1249680"/>
            <wp:effectExtent l="0" t="0" r="0" b="762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16990" cy="1249680"/>
                    </a:xfrm>
                    <a:prstGeom prst="rect">
                      <a:avLst/>
                    </a:prstGeom>
                    <a:noFill/>
                    <a:effectLst>
                      <a:softEdge rad="25400"/>
                    </a:effectLst>
                  </pic:spPr>
                </pic:pic>
              </a:graphicData>
            </a:graphic>
            <wp14:sizeRelH relativeFrom="page">
              <wp14:pctWidth>0</wp14:pctWidth>
            </wp14:sizeRelH>
            <wp14:sizeRelV relativeFrom="page">
              <wp14:pctHeight>0</wp14:pctHeight>
            </wp14:sizeRelV>
          </wp:anchor>
        </w:drawing>
      </w:r>
    </w:p>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E630D3">
      <w:r>
        <w:rPr>
          <w:noProof/>
          <w:lang w:eastAsia="en-GB"/>
        </w:rPr>
        <mc:AlternateContent>
          <mc:Choice Requires="wps">
            <w:drawing>
              <wp:anchor distT="0" distB="0" distL="114300" distR="114300" simplePos="0" relativeHeight="251679744" behindDoc="0" locked="0" layoutInCell="1" allowOverlap="1">
                <wp:simplePos x="0" y="0"/>
                <wp:positionH relativeFrom="column">
                  <wp:posOffset>51435</wp:posOffset>
                </wp:positionH>
                <wp:positionV relativeFrom="paragraph">
                  <wp:posOffset>33655</wp:posOffset>
                </wp:positionV>
                <wp:extent cx="1771650" cy="1562100"/>
                <wp:effectExtent l="0" t="0" r="19050" b="19050"/>
                <wp:wrapNone/>
                <wp:docPr id="19" name="Rounded Rectangle 19"/>
                <wp:cNvGraphicFramePr/>
                <a:graphic xmlns:a="http://schemas.openxmlformats.org/drawingml/2006/main">
                  <a:graphicData uri="http://schemas.microsoft.com/office/word/2010/wordprocessingShape">
                    <wps:wsp>
                      <wps:cNvSpPr/>
                      <wps:spPr>
                        <a:xfrm>
                          <a:off x="0" y="0"/>
                          <a:ext cx="1771650" cy="1562100"/>
                        </a:xfrm>
                        <a:prstGeom prst="roundRect">
                          <a:avLst/>
                        </a:prstGeom>
                        <a:no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4C46AA" id="Rounded Rectangle 19" o:spid="_x0000_s1026" style="position:absolute;margin-left:4.05pt;margin-top:2.65pt;width:139.5pt;height:12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" filled="f" strokecolor="#548dd4 [1951]" strokeweight="2pt"/>
            </w:pict>
          </mc:Fallback>
        </mc:AlternateContent>
      </w:r>
    </w:p>
    <w:p w:rsidR="008760AA" w:rsidRDefault="00E630D3">
      <w:r>
        <w:rPr>
          <w:noProof/>
          <w:lang w:eastAsia="en-GB"/>
        </w:rPr>
        <w:drawing>
          <wp:anchor distT="0" distB="0" distL="114300" distR="114300" simplePos="0" relativeHeight="251688960" behindDoc="0" locked="0" layoutInCell="1" allowOverlap="1">
            <wp:simplePos x="0" y="0"/>
            <wp:positionH relativeFrom="column">
              <wp:posOffset>202565</wp:posOffset>
            </wp:positionH>
            <wp:positionV relativeFrom="paragraph">
              <wp:posOffset>135890</wp:posOffset>
            </wp:positionV>
            <wp:extent cx="1445895" cy="1047750"/>
            <wp:effectExtent l="0" t="0" r="190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45895" cy="1047750"/>
                    </a:xfrm>
                    <a:prstGeom prst="rect">
                      <a:avLst/>
                    </a:prstGeom>
                    <a:noFill/>
                    <a:effectLst>
                      <a:softEdge rad="25400"/>
                    </a:effectLst>
                  </pic:spPr>
                </pic:pic>
              </a:graphicData>
            </a:graphic>
            <wp14:sizeRelH relativeFrom="page">
              <wp14:pctWidth>0</wp14:pctWidth>
            </wp14:sizeRelH>
            <wp14:sizeRelV relativeFrom="page">
              <wp14:pctHeight>0</wp14:pctHeight>
            </wp14:sizeRelV>
          </wp:anchor>
        </w:drawing>
      </w:r>
    </w:p>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E630D3">
      <w:r>
        <w:rPr>
          <w:noProof/>
          <w:lang w:eastAsia="en-GB"/>
        </w:rPr>
        <mc:AlternateContent>
          <mc:Choice Requires="wps">
            <w:drawing>
              <wp:anchor distT="0" distB="0" distL="114300" distR="114300" simplePos="0" relativeHeight="251680768" behindDoc="0" locked="0" layoutInCell="1" allowOverlap="1">
                <wp:simplePos x="0" y="0"/>
                <wp:positionH relativeFrom="column">
                  <wp:posOffset>51435</wp:posOffset>
                </wp:positionH>
                <wp:positionV relativeFrom="paragraph">
                  <wp:posOffset>67310</wp:posOffset>
                </wp:positionV>
                <wp:extent cx="1771650" cy="1562100"/>
                <wp:effectExtent l="0" t="0" r="19050" b="19050"/>
                <wp:wrapNone/>
                <wp:docPr id="20" name="Rounded Rectangle 20"/>
                <wp:cNvGraphicFramePr/>
                <a:graphic xmlns:a="http://schemas.openxmlformats.org/drawingml/2006/main">
                  <a:graphicData uri="http://schemas.microsoft.com/office/word/2010/wordprocessingShape">
                    <wps:wsp>
                      <wps:cNvSpPr/>
                      <wps:spPr>
                        <a:xfrm>
                          <a:off x="0" y="0"/>
                          <a:ext cx="1771650" cy="1562100"/>
                        </a:xfrm>
                        <a:prstGeom prst="roundRect">
                          <a:avLst/>
                        </a:prstGeom>
                        <a:no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683DA0" id="Rounded Rectangle 20" o:spid="_x0000_s1026" style="position:absolute;margin-left:4.05pt;margin-top:5.3pt;width:139.5pt;height:12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" filled="f" strokecolor="#548dd4 [1951]" strokeweight="2pt"/>
            </w:pict>
          </mc:Fallback>
        </mc:AlternateContent>
      </w:r>
    </w:p>
    <w:p w:rsidR="008760AA" w:rsidRDefault="00E630D3">
      <w:r>
        <w:rPr>
          <w:noProof/>
          <w:lang w:eastAsia="en-GB"/>
        </w:rPr>
        <w:drawing>
          <wp:anchor distT="0" distB="0" distL="114300" distR="114300" simplePos="0" relativeHeight="251689984" behindDoc="0" locked="0" layoutInCell="1" allowOverlap="1">
            <wp:simplePos x="0" y="0"/>
            <wp:positionH relativeFrom="column">
              <wp:posOffset>201930</wp:posOffset>
            </wp:positionH>
            <wp:positionV relativeFrom="paragraph">
              <wp:posOffset>123742</wp:posOffset>
            </wp:positionV>
            <wp:extent cx="1510270" cy="1132702"/>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10270" cy="1132702"/>
                    </a:xfrm>
                    <a:prstGeom prst="rect">
                      <a:avLst/>
                    </a:prstGeom>
                    <a:noFill/>
                    <a:effectLst>
                      <a:softEdge rad="25400"/>
                    </a:effectLst>
                  </pic:spPr>
                </pic:pic>
              </a:graphicData>
            </a:graphic>
            <wp14:sizeRelH relativeFrom="page">
              <wp14:pctWidth>0</wp14:pctWidth>
            </wp14:sizeRelH>
            <wp14:sizeRelV relativeFrom="page">
              <wp14:pctHeight>0</wp14:pctHeight>
            </wp14:sizeRelV>
          </wp:anchor>
        </w:drawing>
      </w:r>
    </w:p>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E630D3">
      <w:r>
        <w:rPr>
          <w:noProof/>
          <w:lang w:eastAsia="en-GB"/>
        </w:rPr>
        <mc:AlternateContent>
          <mc:Choice Requires="wps">
            <w:drawing>
              <wp:anchor distT="0" distB="0" distL="114300" distR="114300" simplePos="0" relativeHeight="251681792" behindDoc="0" locked="0" layoutInCell="1" allowOverlap="1">
                <wp:simplePos x="0" y="0"/>
                <wp:positionH relativeFrom="column">
                  <wp:posOffset>51435</wp:posOffset>
                </wp:positionH>
                <wp:positionV relativeFrom="paragraph">
                  <wp:posOffset>81915</wp:posOffset>
                </wp:positionV>
                <wp:extent cx="1771650" cy="1562100"/>
                <wp:effectExtent l="0" t="0" r="19050" b="19050"/>
                <wp:wrapNone/>
                <wp:docPr id="21" name="Rounded Rectangle 21"/>
                <wp:cNvGraphicFramePr/>
                <a:graphic xmlns:a="http://schemas.openxmlformats.org/drawingml/2006/main">
                  <a:graphicData uri="http://schemas.microsoft.com/office/word/2010/wordprocessingShape">
                    <wps:wsp>
                      <wps:cNvSpPr/>
                      <wps:spPr>
                        <a:xfrm>
                          <a:off x="0" y="0"/>
                          <a:ext cx="1771650" cy="1562100"/>
                        </a:xfrm>
                        <a:prstGeom prst="roundRect">
                          <a:avLst/>
                        </a:prstGeom>
                        <a:no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943F4A" id="Rounded Rectangle 21" o:spid="_x0000_s1026" style="position:absolute;margin-left:4.05pt;margin-top:6.45pt;width:139.5pt;height:12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" filled="f" strokecolor="#548dd4 [1951]" strokeweight="2pt"/>
            </w:pict>
          </mc:Fallback>
        </mc:AlternateContent>
      </w:r>
    </w:p>
    <w:p w:rsidR="008760AA" w:rsidRDefault="00E630D3">
      <w:r>
        <w:rPr>
          <w:noProof/>
          <w:lang w:eastAsia="en-GB"/>
        </w:rPr>
        <w:drawing>
          <wp:anchor distT="0" distB="0" distL="114300" distR="114300" simplePos="0" relativeHeight="251691008" behindDoc="0" locked="0" layoutInCell="1" allowOverlap="1">
            <wp:simplePos x="0" y="0"/>
            <wp:positionH relativeFrom="column">
              <wp:posOffset>254695</wp:posOffset>
            </wp:positionH>
            <wp:positionV relativeFrom="paragraph">
              <wp:posOffset>121345</wp:posOffset>
            </wp:positionV>
            <wp:extent cx="1342869" cy="1247241"/>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47285" cy="1251342"/>
                    </a:xfrm>
                    <a:prstGeom prst="rect">
                      <a:avLst/>
                    </a:prstGeom>
                    <a:noFill/>
                    <a:effectLst>
                      <a:softEdge rad="25400"/>
                    </a:effectLst>
                  </pic:spPr>
                </pic:pic>
              </a:graphicData>
            </a:graphic>
            <wp14:sizeRelH relativeFrom="page">
              <wp14:pctWidth>0</wp14:pctWidth>
            </wp14:sizeRelH>
            <wp14:sizeRelV relativeFrom="page">
              <wp14:pctHeight>0</wp14:pctHeight>
            </wp14:sizeRelV>
          </wp:anchor>
        </w:drawing>
      </w:r>
    </w:p>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E630D3">
      <w:r>
        <w:lastRenderedPageBreak/>
        <w:t xml:space="preserve">     What type of student is best suited to</w:t>
      </w:r>
      <w:r>
        <w:tab/>
      </w:r>
      <w:r>
        <w:tab/>
      </w:r>
      <w:r>
        <w:tab/>
        <w:t xml:space="preserve">     How will I be assessed?</w:t>
      </w:r>
    </w:p>
    <w:p w:rsidR="008760AA" w:rsidRDefault="00E630D3">
      <w:pPr>
        <w:ind w:left="720" w:firstLine="720"/>
      </w:pPr>
      <w:r>
        <w:t xml:space="preserve">    this course?</w:t>
      </w:r>
      <w:r>
        <w:tab/>
      </w:r>
      <w:r>
        <w:tab/>
      </w:r>
    </w:p>
    <w:p w:rsidR="008760AA" w:rsidRDefault="008760AA"/>
    <w:p w:rsidR="008760AA" w:rsidRDefault="00E630D3">
      <w:r>
        <w:rPr>
          <w:noProof/>
          <w:lang w:eastAsia="en-GB"/>
        </w:rPr>
        <mc:AlternateContent>
          <mc:Choice Requires="wps">
            <w:drawing>
              <wp:anchor distT="0" distB="0" distL="114300" distR="114300" simplePos="0" relativeHeight="251686912" behindDoc="0" locked="0" layoutInCell="1" allowOverlap="1">
                <wp:simplePos x="0" y="0"/>
                <wp:positionH relativeFrom="column">
                  <wp:posOffset>3251835</wp:posOffset>
                </wp:positionH>
                <wp:positionV relativeFrom="paragraph">
                  <wp:posOffset>60960</wp:posOffset>
                </wp:positionV>
                <wp:extent cx="2838450" cy="1876425"/>
                <wp:effectExtent l="0" t="0" r="19050" b="28575"/>
                <wp:wrapNone/>
                <wp:docPr id="22" name="Text Box 22"/>
                <wp:cNvGraphicFramePr/>
                <a:graphic xmlns:a="http://schemas.openxmlformats.org/drawingml/2006/main">
                  <a:graphicData uri="http://schemas.microsoft.com/office/word/2010/wordprocessingShape">
                    <wps:wsp>
                      <wps:cNvSpPr txBox="1"/>
                      <wps:spPr>
                        <a:xfrm>
                          <a:off x="0" y="0"/>
                          <a:ext cx="2838450" cy="1876425"/>
                        </a:xfrm>
                        <a:prstGeom prst="roundRect">
                          <a:avLst/>
                        </a:prstGeom>
                        <a:ln/>
                      </wps:spPr>
                      <wps:style>
                        <a:lnRef idx="2">
                          <a:schemeClr val="accent1"/>
                        </a:lnRef>
                        <a:fillRef idx="1">
                          <a:schemeClr val="lt1"/>
                        </a:fillRef>
                        <a:effectRef idx="0">
                          <a:schemeClr val="accent1"/>
                        </a:effectRef>
                        <a:fontRef idx="minor">
                          <a:schemeClr val="dk1"/>
                        </a:fontRef>
                      </wps:style>
                      <wps:txbx>
                        <w:txbxContent>
                          <w:p w:rsidR="003C1EF6" w:rsidRDefault="003C1EF6">
                            <w:pPr>
                              <w:rPr>
                                <w:b/>
                                <w:szCs w:val="20"/>
                              </w:rPr>
                            </w:pPr>
                            <w:r>
                              <w:rPr>
                                <w:b/>
                                <w:szCs w:val="20"/>
                              </w:rPr>
                              <w:t>60% Portfolio and 40% Exam</w:t>
                            </w:r>
                          </w:p>
                          <w:p w:rsidR="003C1EF6" w:rsidRDefault="003C1EF6">
                            <w:pPr>
                              <w:rPr>
                                <w:szCs w:val="20"/>
                              </w:rPr>
                            </w:pPr>
                            <w:r>
                              <w:rPr>
                                <w:szCs w:val="20"/>
                              </w:rPr>
                              <w:t>Students will work on two projects for their portfolio.  They will choose one project and develop this.  The exam involves 10 weeks of preparatory work based around a theme given to students by the examining board.  Students must conclude this project with a 10 hour final piece completed in exam conditions.</w:t>
                            </w:r>
                          </w:p>
                          <w:p w:rsidR="003C1EF6" w:rsidRDefault="003C1EF6">
                            <w:pPr>
                              <w:rPr>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22" o:spid="_x0000_s1031" style="position:absolute;left:0;text-align:left;margin-left:256.05pt;margin-top:4.8pt;width:223.5pt;height:147.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" fillcolor="white [3201]" strokecolor="#4f81bd [3204]" strokeweight="2pt">
                <v:textbox>
                  <w:txbxContent>
                    <w:p w:rsidR="003C1EF6" w:rsidRDefault="003C1EF6">
                      <w:pPr>
                        <w:rPr>
                          <w:b/>
                          <w:szCs w:val="20"/>
                        </w:rPr>
                      </w:pPr>
                      <w:r>
                        <w:rPr>
                          <w:b/>
                          <w:szCs w:val="20"/>
                        </w:rPr>
                        <w:t>60% Portfolio and 40% Exam</w:t>
                      </w:r>
                    </w:p>
                    <w:p w:rsidR="003C1EF6" w:rsidRDefault="003C1EF6">
                      <w:pPr>
                        <w:rPr>
                          <w:szCs w:val="20"/>
                        </w:rPr>
                      </w:pPr>
                      <w:r>
                        <w:rPr>
                          <w:szCs w:val="20"/>
                        </w:rPr>
                        <w:t>Students will work on two projects for their portfolio.  They will choose one project and develop this.  The exam involves 10 weeks of preparatory work based around a theme given to students by the examining board.  Students must conclude this project with a 10 hour final piece completed in exam conditions.</w:t>
                      </w:r>
                    </w:p>
                    <w:p w:rsidR="003C1EF6" w:rsidRDefault="003C1EF6">
                      <w:pPr>
                        <w:rPr>
                          <w:szCs w:val="20"/>
                        </w:rPr>
                      </w:pPr>
                    </w:p>
                  </w:txbxContent>
                </v:textbox>
              </v:roundrect>
            </w:pict>
          </mc:Fallback>
        </mc:AlternateContent>
      </w:r>
      <w:r>
        <w:rPr>
          <w:noProof/>
          <w:lang w:eastAsia="en-GB"/>
        </w:rPr>
        <mc:AlternateContent>
          <mc:Choice Requires="wps">
            <w:drawing>
              <wp:anchor distT="0" distB="0" distL="114300" distR="114300" simplePos="0" relativeHeight="251685888" behindDoc="0" locked="0" layoutInCell="1" allowOverlap="1">
                <wp:simplePos x="0" y="0"/>
                <wp:positionH relativeFrom="column">
                  <wp:posOffset>32385</wp:posOffset>
                </wp:positionH>
                <wp:positionV relativeFrom="paragraph">
                  <wp:posOffset>51435</wp:posOffset>
                </wp:positionV>
                <wp:extent cx="2838450" cy="1885950"/>
                <wp:effectExtent l="0" t="0" r="19050" b="19050"/>
                <wp:wrapNone/>
                <wp:docPr id="23" name="Text Box 23"/>
                <wp:cNvGraphicFramePr/>
                <a:graphic xmlns:a="http://schemas.openxmlformats.org/drawingml/2006/main">
                  <a:graphicData uri="http://schemas.microsoft.com/office/word/2010/wordprocessingShape">
                    <wps:wsp>
                      <wps:cNvSpPr txBox="1"/>
                      <wps:spPr>
                        <a:xfrm>
                          <a:off x="0" y="0"/>
                          <a:ext cx="2838450" cy="1885950"/>
                        </a:xfrm>
                        <a:prstGeom prst="roundRect">
                          <a:avLst/>
                        </a:prstGeom>
                        <a:ln/>
                      </wps:spPr>
                      <wps:style>
                        <a:lnRef idx="2">
                          <a:schemeClr val="accent1"/>
                        </a:lnRef>
                        <a:fillRef idx="1">
                          <a:schemeClr val="lt1"/>
                        </a:fillRef>
                        <a:effectRef idx="0">
                          <a:schemeClr val="accent1"/>
                        </a:effectRef>
                        <a:fontRef idx="minor">
                          <a:schemeClr val="dk1"/>
                        </a:fontRef>
                      </wps:style>
                      <wps:txbx>
                        <w:txbxContent>
                          <w:p w:rsidR="003C1EF6" w:rsidRDefault="003C1EF6">
                            <w:pPr>
                              <w:rPr>
                                <w:szCs w:val="20"/>
                              </w:rPr>
                            </w:pPr>
                            <w:r>
                              <w:rPr>
                                <w:szCs w:val="20"/>
                              </w:rPr>
                              <w:t>A student who is passionate about Art, who enjoys thinking creatively and creating work that they can be proud of.  A student who is not afraid to make mistakes and take risks with their ideas.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23" o:spid="_x0000_s1032" style="position:absolute;left:0;text-align:left;margin-left:2.55pt;margin-top:4.05pt;width:223.5pt;height:148.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" fillcolor="white [3201]" strokecolor="#4f81bd [3204]" strokeweight="2pt">
                <v:textbox>
                  <w:txbxContent>
                    <w:p w:rsidR="003C1EF6" w:rsidRDefault="003C1EF6">
                      <w:pPr>
                        <w:rPr>
                          <w:szCs w:val="20"/>
                        </w:rPr>
                      </w:pPr>
                      <w:r>
                        <w:rPr>
                          <w:szCs w:val="20"/>
                        </w:rPr>
                        <w:t>A student who is passionate about Art, who enjoys thinking creatively and creating work that they can be proud of.  A student who is not afraid to make mistakes and take risks with their ideas.</w:t>
                      </w:r>
                    </w:p>
                  </w:txbxContent>
                </v:textbox>
              </v:roundrect>
            </w:pict>
          </mc:Fallback>
        </mc:AlternateContent>
      </w:r>
    </w:p>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E630D3">
      <w:r>
        <w:tab/>
      </w:r>
      <w:r>
        <w:tab/>
      </w:r>
      <w:r>
        <w:tab/>
      </w:r>
      <w:r>
        <w:tab/>
      </w:r>
      <w:r>
        <w:tab/>
      </w:r>
      <w:r>
        <w:tab/>
      </w:r>
      <w:r>
        <w:tab/>
      </w:r>
      <w:r>
        <w:tab/>
        <w:t>What qualification will I gain?</w:t>
      </w:r>
    </w:p>
    <w:p w:rsidR="008760AA" w:rsidRDefault="00E630D3">
      <w:r>
        <w:t xml:space="preserve">      What will the home learning be like?</w:t>
      </w:r>
    </w:p>
    <w:p w:rsidR="008760AA" w:rsidRDefault="00E630D3">
      <w:r>
        <w:tab/>
      </w:r>
      <w:r>
        <w:tab/>
      </w:r>
      <w:r>
        <w:tab/>
      </w:r>
      <w:r>
        <w:tab/>
      </w:r>
      <w:r>
        <w:tab/>
      </w:r>
      <w:r>
        <w:tab/>
      </w:r>
      <w:r>
        <w:tab/>
        <w:t xml:space="preserve">    What could I do with this qualification?</w:t>
      </w:r>
    </w:p>
    <w:p w:rsidR="008760AA" w:rsidRDefault="008760AA"/>
    <w:p w:rsidR="008760AA" w:rsidRDefault="00E630D3">
      <w:r>
        <w:rPr>
          <w:noProof/>
          <w:lang w:eastAsia="en-GB"/>
        </w:rPr>
        <mc:AlternateContent>
          <mc:Choice Requires="wps">
            <w:drawing>
              <wp:anchor distT="0" distB="0" distL="114300" distR="114300" simplePos="0" relativeHeight="251684864" behindDoc="0" locked="0" layoutInCell="1" allowOverlap="1">
                <wp:simplePos x="0" y="0"/>
                <wp:positionH relativeFrom="column">
                  <wp:posOffset>3242310</wp:posOffset>
                </wp:positionH>
                <wp:positionV relativeFrom="paragraph">
                  <wp:posOffset>43180</wp:posOffset>
                </wp:positionV>
                <wp:extent cx="2838450" cy="2171700"/>
                <wp:effectExtent l="0" t="0" r="19050" b="19050"/>
                <wp:wrapNone/>
                <wp:docPr id="24" name="Text Box 24"/>
                <wp:cNvGraphicFramePr/>
                <a:graphic xmlns:a="http://schemas.openxmlformats.org/drawingml/2006/main">
                  <a:graphicData uri="http://schemas.microsoft.com/office/word/2010/wordprocessingShape">
                    <wps:wsp>
                      <wps:cNvSpPr txBox="1"/>
                      <wps:spPr>
                        <a:xfrm>
                          <a:off x="0" y="0"/>
                          <a:ext cx="2838450" cy="2171700"/>
                        </a:xfrm>
                        <a:prstGeom prst="roundRect">
                          <a:avLst/>
                        </a:prstGeom>
                        <a:ln/>
                      </wps:spPr>
                      <wps:style>
                        <a:lnRef idx="2">
                          <a:schemeClr val="accent1"/>
                        </a:lnRef>
                        <a:fillRef idx="1">
                          <a:schemeClr val="lt1"/>
                        </a:fillRef>
                        <a:effectRef idx="0">
                          <a:schemeClr val="accent1"/>
                        </a:effectRef>
                        <a:fontRef idx="minor">
                          <a:schemeClr val="dk1"/>
                        </a:fontRef>
                      </wps:style>
                      <wps:txbx>
                        <w:txbxContent>
                          <w:p w:rsidR="003C1EF6" w:rsidRDefault="003C1EF6">
                            <w:pPr>
                              <w:rPr>
                                <w:szCs w:val="20"/>
                              </w:rPr>
                            </w:pPr>
                            <w:r>
                              <w:rPr>
                                <w:szCs w:val="20"/>
                              </w:rPr>
                              <w:t>Qualification gained: GCSE Art, Craft and Design.</w:t>
                            </w:r>
                          </w:p>
                          <w:p w:rsidR="003C1EF6" w:rsidRDefault="003C1EF6">
                            <w:pPr>
                              <w:rPr>
                                <w:szCs w:val="20"/>
                              </w:rPr>
                            </w:pPr>
                          </w:p>
                          <w:p w:rsidR="003C1EF6" w:rsidRDefault="003C1EF6">
                            <w:pPr>
                              <w:rPr>
                                <w:szCs w:val="20"/>
                              </w:rPr>
                            </w:pPr>
                            <w:r>
                              <w:rPr>
                                <w:szCs w:val="20"/>
                              </w:rPr>
                              <w:t>Students could use this qualification to pursue a career in the creative industries.  Careers in the arts include: fine artist, graphic designer, illustrator, web designer, film director, set designer, animator, product designer, Art teacher, visual FX artist.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24" o:spid="_x0000_s1033" style="position:absolute;left:0;text-align:left;margin-left:255.3pt;margin-top:3.4pt;width:223.5pt;height:17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" fillcolor="white [3201]" strokecolor="#4f81bd [3204]" strokeweight="2pt">
                <v:textbox>
                  <w:txbxContent>
                    <w:p w:rsidR="003C1EF6" w:rsidRDefault="003C1EF6">
                      <w:pPr>
                        <w:rPr>
                          <w:szCs w:val="20"/>
                        </w:rPr>
                      </w:pPr>
                      <w:r>
                        <w:rPr>
                          <w:szCs w:val="20"/>
                        </w:rPr>
                        <w:t>Qualification gained: GCSE Art, Craft and Design.</w:t>
                      </w:r>
                    </w:p>
                    <w:p w:rsidR="003C1EF6" w:rsidRDefault="003C1EF6">
                      <w:pPr>
                        <w:rPr>
                          <w:szCs w:val="20"/>
                        </w:rPr>
                      </w:pPr>
                    </w:p>
                    <w:p w:rsidR="003C1EF6" w:rsidRDefault="003C1EF6">
                      <w:pPr>
                        <w:rPr>
                          <w:szCs w:val="20"/>
                        </w:rPr>
                      </w:pPr>
                      <w:r>
                        <w:rPr>
                          <w:szCs w:val="20"/>
                        </w:rPr>
                        <w:t>Students could use this qualification to pursue a career in the creative industries.  Careers in the arts include: fine artist, graphic designer, illustrator, web designer, film director, set designer, animator, product designer, Art teacher, visual FX artist.</w:t>
                      </w:r>
                    </w:p>
                  </w:txbxContent>
                </v:textbox>
              </v:roundrect>
            </w:pict>
          </mc:Fallback>
        </mc:AlternateContent>
      </w:r>
      <w:r>
        <w:rPr>
          <w:noProof/>
          <w:lang w:eastAsia="en-GB"/>
        </w:rPr>
        <mc:AlternateContent>
          <mc:Choice Requires="wps">
            <w:drawing>
              <wp:anchor distT="0" distB="0" distL="114300" distR="114300" simplePos="0" relativeHeight="251683840" behindDoc="0" locked="0" layoutInCell="1" allowOverlap="1">
                <wp:simplePos x="0" y="0"/>
                <wp:positionH relativeFrom="column">
                  <wp:posOffset>32385</wp:posOffset>
                </wp:positionH>
                <wp:positionV relativeFrom="paragraph">
                  <wp:posOffset>43180</wp:posOffset>
                </wp:positionV>
                <wp:extent cx="2838450" cy="2171700"/>
                <wp:effectExtent l="0" t="0" r="19050" b="19050"/>
                <wp:wrapNone/>
                <wp:docPr id="25" name="Text Box 25"/>
                <wp:cNvGraphicFramePr/>
                <a:graphic xmlns:a="http://schemas.openxmlformats.org/drawingml/2006/main">
                  <a:graphicData uri="http://schemas.microsoft.com/office/word/2010/wordprocessingShape">
                    <wps:wsp>
                      <wps:cNvSpPr txBox="1"/>
                      <wps:spPr>
                        <a:xfrm>
                          <a:off x="0" y="0"/>
                          <a:ext cx="2838450" cy="2171700"/>
                        </a:xfrm>
                        <a:prstGeom prst="roundRect">
                          <a:avLst/>
                        </a:prstGeom>
                        <a:ln/>
                      </wps:spPr>
                      <wps:style>
                        <a:lnRef idx="2">
                          <a:schemeClr val="accent1"/>
                        </a:lnRef>
                        <a:fillRef idx="1">
                          <a:schemeClr val="lt1"/>
                        </a:fillRef>
                        <a:effectRef idx="0">
                          <a:schemeClr val="accent1"/>
                        </a:effectRef>
                        <a:fontRef idx="minor">
                          <a:schemeClr val="dk1"/>
                        </a:fontRef>
                      </wps:style>
                      <wps:txbx>
                        <w:txbxContent>
                          <w:p w:rsidR="003C1EF6" w:rsidRDefault="003C1EF6">
                            <w:pPr>
                              <w:rPr>
                                <w:szCs w:val="20"/>
                              </w:rPr>
                            </w:pPr>
                            <w:r>
                              <w:rPr>
                                <w:szCs w:val="20"/>
                              </w:rPr>
                              <w:t>Home learning will be given every two weeks in the first half term of the course based around developing the skills learnt.  It then becomes much more of an independently driven exercise and students are given individualised tasks.  Those who obtain the best grades go above and beyond the tasks set and produce their own work inspired by the themes.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25" o:spid="_x0000_s1034" style="position:absolute;left:0;text-align:left;margin-left:2.55pt;margin-top:3.4pt;width:223.5pt;height:17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" fillcolor="white [3201]" strokecolor="#4f81bd [3204]" strokeweight="2pt">
                <v:textbox>
                  <w:txbxContent>
                    <w:p w:rsidR="003C1EF6" w:rsidRDefault="003C1EF6">
                      <w:pPr>
                        <w:rPr>
                          <w:szCs w:val="20"/>
                        </w:rPr>
                      </w:pPr>
                      <w:r>
                        <w:rPr>
                          <w:szCs w:val="20"/>
                        </w:rPr>
                        <w:t>Home learning will be given every two weeks in the first half term of the course based around developing the skills learnt.  It then becomes much more of an independently driven exercise and students are given individualised tasks.  Those who obtain the best grades go above and beyond the tasks set and produce their own work inspired by the themes.</w:t>
                      </w:r>
                    </w:p>
                  </w:txbxContent>
                </v:textbox>
              </v:roundrect>
            </w:pict>
          </mc:Fallback>
        </mc:AlternateContent>
      </w:r>
    </w:p>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E630D3">
      <w:pPr>
        <w:jc w:val="center"/>
      </w:pPr>
      <w:r>
        <w:t>What websites, books and other resources will help with my learning?</w:t>
      </w:r>
    </w:p>
    <w:p w:rsidR="008760AA" w:rsidRDefault="008760AA"/>
    <w:p w:rsidR="008760AA" w:rsidRDefault="00E630D3">
      <w:r>
        <w:rPr>
          <w:noProof/>
          <w:lang w:eastAsia="en-GB"/>
        </w:rPr>
        <mc:AlternateContent>
          <mc:Choice Requires="wps">
            <w:drawing>
              <wp:anchor distT="0" distB="0" distL="114300" distR="114300" simplePos="0" relativeHeight="251682816" behindDoc="0" locked="0" layoutInCell="1" allowOverlap="1">
                <wp:simplePos x="0" y="0"/>
                <wp:positionH relativeFrom="column">
                  <wp:posOffset>80010</wp:posOffset>
                </wp:positionH>
                <wp:positionV relativeFrom="paragraph">
                  <wp:posOffset>66675</wp:posOffset>
                </wp:positionV>
                <wp:extent cx="6000750" cy="2705100"/>
                <wp:effectExtent l="0" t="0" r="19050" b="19050"/>
                <wp:wrapNone/>
                <wp:docPr id="26" name="Text Box 26"/>
                <wp:cNvGraphicFramePr/>
                <a:graphic xmlns:a="http://schemas.openxmlformats.org/drawingml/2006/main">
                  <a:graphicData uri="http://schemas.microsoft.com/office/word/2010/wordprocessingShape">
                    <wps:wsp>
                      <wps:cNvSpPr txBox="1"/>
                      <wps:spPr>
                        <a:xfrm>
                          <a:off x="0" y="0"/>
                          <a:ext cx="6000750" cy="2705100"/>
                        </a:xfrm>
                        <a:prstGeom prst="roundRect">
                          <a:avLst/>
                        </a:prstGeom>
                        <a:ln/>
                      </wps:spPr>
                      <wps:style>
                        <a:lnRef idx="2">
                          <a:schemeClr val="accent1"/>
                        </a:lnRef>
                        <a:fillRef idx="1">
                          <a:schemeClr val="lt1"/>
                        </a:fillRef>
                        <a:effectRef idx="0">
                          <a:schemeClr val="accent1"/>
                        </a:effectRef>
                        <a:fontRef idx="minor">
                          <a:schemeClr val="dk1"/>
                        </a:fontRef>
                      </wps:style>
                      <wps:txbx>
                        <w:txbxContent>
                          <w:p w:rsidR="003C1EF6" w:rsidRDefault="003C1EF6">
                            <w:pPr>
                              <w:rPr>
                                <w:szCs w:val="20"/>
                              </w:rPr>
                            </w:pPr>
                            <w:r>
                              <w:rPr>
                                <w:szCs w:val="20"/>
                              </w:rPr>
                              <w:t xml:space="preserve">Books:                                                   </w:t>
                            </w:r>
                            <w:r>
                              <w:rPr>
                                <w:szCs w:val="20"/>
                              </w:rPr>
                              <w:tab/>
                            </w:r>
                            <w:r>
                              <w:rPr>
                                <w:szCs w:val="20"/>
                              </w:rPr>
                              <w:tab/>
                              <w:t>Websites:</w:t>
                            </w:r>
                          </w:p>
                          <w:p w:rsidR="003C1EF6" w:rsidRDefault="003C1EF6">
                            <w:pPr>
                              <w:rPr>
                                <w:color w:val="0000FF" w:themeColor="hyperlink"/>
                                <w:szCs w:val="20"/>
                                <w:u w:val="single"/>
                              </w:rPr>
                            </w:pPr>
                            <w:r>
                              <w:rPr>
                                <w:szCs w:val="20"/>
                              </w:rPr>
                              <w:t xml:space="preserve">The Art Book published – Phaidon                 </w:t>
                            </w:r>
                            <w:r>
                              <w:rPr>
                                <w:szCs w:val="20"/>
                              </w:rPr>
                              <w:tab/>
                            </w:r>
                            <w:hyperlink r:id="rId20" w:history="1">
                              <w:r>
                                <w:rPr>
                                  <w:rStyle w:val="Hyperlink"/>
                                  <w:szCs w:val="20"/>
                                </w:rPr>
                                <w:t>www.tate.co.uk</w:t>
                              </w:r>
                            </w:hyperlink>
                          </w:p>
                          <w:p w:rsidR="003C1EF6" w:rsidRDefault="003C1EF6">
                            <w:pPr>
                              <w:rPr>
                                <w:szCs w:val="20"/>
                              </w:rPr>
                            </w:pPr>
                            <w:r>
                              <w:rPr>
                                <w:szCs w:val="20"/>
                              </w:rPr>
                              <w:t xml:space="preserve">BBC Bitesize GCSE Art and Design              </w:t>
                            </w:r>
                            <w:r>
                              <w:rPr>
                                <w:szCs w:val="20"/>
                              </w:rPr>
                              <w:tab/>
                            </w:r>
                            <w:hyperlink r:id="rId21" w:history="1">
                              <w:r>
                                <w:rPr>
                                  <w:rStyle w:val="Hyperlink"/>
                                  <w:szCs w:val="20"/>
                                </w:rPr>
                                <w:t>www.npg.org.uk</w:t>
                              </w:r>
                            </w:hyperlink>
                          </w:p>
                          <w:p w:rsidR="003C1EF6" w:rsidRDefault="003C1EF6">
                            <w:pPr>
                              <w:pStyle w:val="Default"/>
                              <w:rPr>
                                <w:rFonts w:ascii="Verdana" w:hAnsi="Verdana"/>
                                <w:sz w:val="20"/>
                                <w:szCs w:val="20"/>
                              </w:rPr>
                            </w:pPr>
                            <w:r>
                              <w:rPr>
                                <w:rFonts w:ascii="Verdana" w:hAnsi="Verdana"/>
                                <w:sz w:val="20"/>
                                <w:szCs w:val="20"/>
                              </w:rPr>
                              <w:t xml:space="preserve">The Twentieth Century Art Book - Phaidon </w:t>
                            </w:r>
                            <w:r>
                              <w:rPr>
                                <w:rFonts w:ascii="Verdana" w:hAnsi="Verdana"/>
                                <w:sz w:val="20"/>
                                <w:szCs w:val="20"/>
                              </w:rPr>
                              <w:tab/>
                            </w:r>
                            <w:hyperlink r:id="rId22" w:history="1">
                              <w:r>
                                <w:rPr>
                                  <w:rStyle w:val="Hyperlink"/>
                                  <w:rFonts w:ascii="Verdana" w:hAnsi="Verdana"/>
                                  <w:sz w:val="20"/>
                                  <w:szCs w:val="20"/>
                                </w:rPr>
                                <w:t>www.saatchigallery.com</w:t>
                              </w:r>
                            </w:hyperlink>
                          </w:p>
                          <w:p w:rsidR="003C1EF6" w:rsidRDefault="003C1EF6">
                            <w:pPr>
                              <w:pStyle w:val="Default"/>
                              <w:rPr>
                                <w:rFonts w:ascii="Verdana" w:hAnsi="Verdana"/>
                                <w:sz w:val="20"/>
                                <w:szCs w:val="20"/>
                              </w:rPr>
                            </w:pPr>
                            <w:r>
                              <w:rPr>
                                <w:rFonts w:ascii="Verdana" w:hAnsi="Verdana"/>
                                <w:sz w:val="20"/>
                                <w:szCs w:val="20"/>
                              </w:rPr>
                              <w:t xml:space="preserve">Art Now - Taschen                                </w:t>
                            </w:r>
                            <w:r>
                              <w:rPr>
                                <w:rFonts w:ascii="Verdana" w:hAnsi="Verdana"/>
                                <w:sz w:val="20"/>
                                <w:szCs w:val="20"/>
                              </w:rPr>
                              <w:tab/>
                            </w:r>
                            <w:r>
                              <w:rPr>
                                <w:rFonts w:ascii="Verdana" w:hAnsi="Verdana"/>
                                <w:sz w:val="20"/>
                                <w:szCs w:val="20"/>
                              </w:rPr>
                              <w:tab/>
                            </w:r>
                            <w:hyperlink r:id="rId23" w:history="1">
                              <w:r>
                                <w:rPr>
                                  <w:rStyle w:val="Hyperlink"/>
                                  <w:rFonts w:ascii="Verdana" w:hAnsi="Verdana"/>
                                  <w:sz w:val="20"/>
                                  <w:szCs w:val="20"/>
                                </w:rPr>
                                <w:t>www.thisicollassal.com</w:t>
                              </w:r>
                            </w:hyperlink>
                          </w:p>
                          <w:p w:rsidR="003C1EF6" w:rsidRDefault="003C1EF6">
                            <w:pPr>
                              <w:pStyle w:val="Default"/>
                              <w:rPr>
                                <w:rFonts w:ascii="Verdana" w:hAnsi="Verdana"/>
                                <w:sz w:val="20"/>
                                <w:szCs w:val="20"/>
                              </w:rPr>
                            </w:pPr>
                            <w:r>
                              <w:rPr>
                                <w:rFonts w:ascii="Verdana" w:hAnsi="Verdana"/>
                                <w:sz w:val="20"/>
                                <w:szCs w:val="20"/>
                              </w:rPr>
                              <w:t>50 Photographers You Should Know - Prestel</w:t>
                            </w:r>
                          </w:p>
                          <w:p w:rsidR="003C1EF6" w:rsidRDefault="003C1EF6">
                            <w:pPr>
                              <w:pStyle w:val="Default"/>
                              <w:rPr>
                                <w:rFonts w:ascii="Verdana" w:hAnsi="Verdana"/>
                                <w:sz w:val="20"/>
                                <w:szCs w:val="20"/>
                              </w:rPr>
                            </w:pPr>
                            <w:r>
                              <w:rPr>
                                <w:rFonts w:ascii="Verdana" w:hAnsi="Verdana"/>
                                <w:sz w:val="20"/>
                                <w:szCs w:val="20"/>
                              </w:rPr>
                              <w:t>50 Artists You Should Know - Prestel</w:t>
                            </w:r>
                          </w:p>
                          <w:p w:rsidR="003C1EF6" w:rsidRDefault="003C1EF6">
                            <w:pPr>
                              <w:pStyle w:val="Default"/>
                              <w:rPr>
                                <w:rFonts w:ascii="Verdana" w:hAnsi="Verdana"/>
                                <w:sz w:val="20"/>
                                <w:szCs w:val="20"/>
                              </w:rPr>
                            </w:pPr>
                            <w:r>
                              <w:rPr>
                                <w:rFonts w:ascii="Verdana" w:hAnsi="Verdana"/>
                                <w:sz w:val="20"/>
                                <w:szCs w:val="20"/>
                              </w:rPr>
                              <w:t>50 British Artists You Should Know - Prestel</w:t>
                            </w:r>
                          </w:p>
                          <w:p w:rsidR="003C1EF6" w:rsidRDefault="003C1EF6">
                            <w:pPr>
                              <w:pStyle w:val="Default"/>
                              <w:rPr>
                                <w:rFonts w:ascii="Verdana" w:hAnsi="Verdana"/>
                                <w:sz w:val="20"/>
                                <w:szCs w:val="20"/>
                              </w:rPr>
                            </w:pPr>
                            <w:r>
                              <w:rPr>
                                <w:rFonts w:ascii="Verdana" w:hAnsi="Verdana"/>
                                <w:sz w:val="20"/>
                                <w:szCs w:val="20"/>
                              </w:rPr>
                              <w:t>50 Contemporary Artists You Should Know - Prestel</w:t>
                            </w:r>
                          </w:p>
                          <w:p w:rsidR="003C1EF6" w:rsidRDefault="003C1EF6">
                            <w:pPr>
                              <w:pStyle w:val="Default"/>
                              <w:rPr>
                                <w:rFonts w:ascii="Verdana" w:hAnsi="Verdana"/>
                                <w:sz w:val="20"/>
                                <w:szCs w:val="20"/>
                              </w:rPr>
                            </w:pPr>
                            <w:r>
                              <w:rPr>
                                <w:rFonts w:ascii="Verdana" w:hAnsi="Verdana"/>
                                <w:sz w:val="20"/>
                                <w:szCs w:val="20"/>
                              </w:rPr>
                              <w:t>Creative Paint Workshop for Mixed-Media Artists - Ann Baldwin</w:t>
                            </w:r>
                          </w:p>
                          <w:p w:rsidR="003C1EF6" w:rsidRDefault="003C1EF6">
                            <w:pPr>
                              <w:pStyle w:val="Default"/>
                              <w:rPr>
                                <w:rFonts w:ascii="Verdana" w:hAnsi="Verdana"/>
                                <w:sz w:val="20"/>
                                <w:szCs w:val="20"/>
                              </w:rPr>
                            </w:pPr>
                            <w:r>
                              <w:rPr>
                                <w:rFonts w:ascii="Verdana" w:hAnsi="Verdana"/>
                                <w:sz w:val="20"/>
                                <w:szCs w:val="20"/>
                              </w:rPr>
                              <w:t>Artists’ Journals and Sketchbooks - Lynne Perella</w:t>
                            </w:r>
                          </w:p>
                          <w:p w:rsidR="003C1EF6" w:rsidRDefault="003C1EF6">
                            <w:pPr>
                              <w:rPr>
                                <w:szCs w:val="20"/>
                              </w:rPr>
                            </w:pPr>
                            <w:r>
                              <w:rPr>
                                <w:szCs w:val="20"/>
                              </w:rPr>
                              <w:t>Extraordinary Sketchbooks - Jane Stobart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26" o:spid="_x0000_s1035" style="position:absolute;left:0;text-align:left;margin-left:6.3pt;margin-top:5.25pt;width:472.5pt;height:21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" fillcolor="white [3201]" strokecolor="#4f81bd [3204]" strokeweight="2pt">
                <v:textbox>
                  <w:txbxContent>
                    <w:p w:rsidR="003C1EF6" w:rsidRDefault="003C1EF6">
                      <w:pPr>
                        <w:rPr>
                          <w:szCs w:val="20"/>
                        </w:rPr>
                      </w:pPr>
                      <w:r>
                        <w:rPr>
                          <w:szCs w:val="20"/>
                        </w:rPr>
                        <w:t xml:space="preserve">Books:                                                   </w:t>
                      </w:r>
                      <w:r>
                        <w:rPr>
                          <w:szCs w:val="20"/>
                        </w:rPr>
                        <w:tab/>
                      </w:r>
                      <w:r>
                        <w:rPr>
                          <w:szCs w:val="20"/>
                        </w:rPr>
                        <w:tab/>
                        <w:t>Websites:</w:t>
                      </w:r>
                    </w:p>
                    <w:p w:rsidR="003C1EF6" w:rsidRDefault="003C1EF6">
                      <w:pPr>
                        <w:rPr>
                          <w:color w:val="0000FF" w:themeColor="hyperlink"/>
                          <w:szCs w:val="20"/>
                          <w:u w:val="single"/>
                        </w:rPr>
                      </w:pPr>
                      <w:r>
                        <w:rPr>
                          <w:szCs w:val="20"/>
                        </w:rPr>
                        <w:t xml:space="preserve">The Art Book published – </w:t>
                      </w:r>
                      <w:proofErr w:type="spellStart"/>
                      <w:r>
                        <w:rPr>
                          <w:szCs w:val="20"/>
                        </w:rPr>
                        <w:t>Phaidon</w:t>
                      </w:r>
                      <w:proofErr w:type="spellEnd"/>
                      <w:r>
                        <w:rPr>
                          <w:szCs w:val="20"/>
                        </w:rPr>
                        <w:t xml:space="preserve">                 </w:t>
                      </w:r>
                      <w:r>
                        <w:rPr>
                          <w:szCs w:val="20"/>
                        </w:rPr>
                        <w:tab/>
                      </w:r>
                      <w:hyperlink r:id="rId24" w:history="1">
                        <w:r>
                          <w:rPr>
                            <w:rStyle w:val="Hyperlink"/>
                            <w:szCs w:val="20"/>
                          </w:rPr>
                          <w:t>www.tate.co.uk</w:t>
                        </w:r>
                      </w:hyperlink>
                    </w:p>
                    <w:p w:rsidR="003C1EF6" w:rsidRDefault="003C1EF6">
                      <w:pPr>
                        <w:rPr>
                          <w:szCs w:val="20"/>
                        </w:rPr>
                      </w:pPr>
                      <w:r>
                        <w:rPr>
                          <w:szCs w:val="20"/>
                        </w:rPr>
                        <w:t xml:space="preserve">BBC Bitesize GCSE Art and Design              </w:t>
                      </w:r>
                      <w:r>
                        <w:rPr>
                          <w:szCs w:val="20"/>
                        </w:rPr>
                        <w:tab/>
                      </w:r>
                      <w:hyperlink r:id="rId25" w:history="1">
                        <w:r>
                          <w:rPr>
                            <w:rStyle w:val="Hyperlink"/>
                            <w:szCs w:val="20"/>
                          </w:rPr>
                          <w:t>www.npg.org.uk</w:t>
                        </w:r>
                      </w:hyperlink>
                    </w:p>
                    <w:p w:rsidR="003C1EF6" w:rsidRDefault="003C1EF6">
                      <w:pPr>
                        <w:pStyle w:val="Default"/>
                        <w:rPr>
                          <w:rFonts w:ascii="Verdana" w:hAnsi="Verdana"/>
                          <w:sz w:val="20"/>
                          <w:szCs w:val="20"/>
                        </w:rPr>
                      </w:pPr>
                      <w:r>
                        <w:rPr>
                          <w:rFonts w:ascii="Verdana" w:hAnsi="Verdana"/>
                          <w:sz w:val="20"/>
                          <w:szCs w:val="20"/>
                        </w:rPr>
                        <w:t xml:space="preserve">The Twentieth Century Art Book - </w:t>
                      </w:r>
                      <w:proofErr w:type="spellStart"/>
                      <w:r>
                        <w:rPr>
                          <w:rFonts w:ascii="Verdana" w:hAnsi="Verdana"/>
                          <w:sz w:val="20"/>
                          <w:szCs w:val="20"/>
                        </w:rPr>
                        <w:t>Phaidon</w:t>
                      </w:r>
                      <w:proofErr w:type="spellEnd"/>
                      <w:r>
                        <w:rPr>
                          <w:rFonts w:ascii="Verdana" w:hAnsi="Verdana"/>
                          <w:sz w:val="20"/>
                          <w:szCs w:val="20"/>
                        </w:rPr>
                        <w:t xml:space="preserve"> </w:t>
                      </w:r>
                      <w:r>
                        <w:rPr>
                          <w:rFonts w:ascii="Verdana" w:hAnsi="Verdana"/>
                          <w:sz w:val="20"/>
                          <w:szCs w:val="20"/>
                        </w:rPr>
                        <w:tab/>
                      </w:r>
                      <w:hyperlink r:id="rId26" w:history="1">
                        <w:r>
                          <w:rPr>
                            <w:rStyle w:val="Hyperlink"/>
                            <w:rFonts w:ascii="Verdana" w:hAnsi="Verdana"/>
                            <w:sz w:val="20"/>
                            <w:szCs w:val="20"/>
                          </w:rPr>
                          <w:t>www.saatchigallery.com</w:t>
                        </w:r>
                      </w:hyperlink>
                    </w:p>
                    <w:p w:rsidR="003C1EF6" w:rsidRDefault="003C1EF6">
                      <w:pPr>
                        <w:pStyle w:val="Default"/>
                        <w:rPr>
                          <w:rFonts w:ascii="Verdana" w:hAnsi="Verdana"/>
                          <w:sz w:val="20"/>
                          <w:szCs w:val="20"/>
                        </w:rPr>
                      </w:pPr>
                      <w:r>
                        <w:rPr>
                          <w:rFonts w:ascii="Verdana" w:hAnsi="Verdana"/>
                          <w:sz w:val="20"/>
                          <w:szCs w:val="20"/>
                        </w:rPr>
                        <w:t xml:space="preserve">Art Now - </w:t>
                      </w:r>
                      <w:proofErr w:type="spellStart"/>
                      <w:r>
                        <w:rPr>
                          <w:rFonts w:ascii="Verdana" w:hAnsi="Verdana"/>
                          <w:sz w:val="20"/>
                          <w:szCs w:val="20"/>
                        </w:rPr>
                        <w:t>Taschen</w:t>
                      </w:r>
                      <w:proofErr w:type="spellEnd"/>
                      <w:r>
                        <w:rPr>
                          <w:rFonts w:ascii="Verdana" w:hAnsi="Verdana"/>
                          <w:sz w:val="20"/>
                          <w:szCs w:val="20"/>
                        </w:rPr>
                        <w:t xml:space="preserve">                                </w:t>
                      </w:r>
                      <w:r>
                        <w:rPr>
                          <w:rFonts w:ascii="Verdana" w:hAnsi="Verdana"/>
                          <w:sz w:val="20"/>
                          <w:szCs w:val="20"/>
                        </w:rPr>
                        <w:tab/>
                      </w:r>
                      <w:r>
                        <w:rPr>
                          <w:rFonts w:ascii="Verdana" w:hAnsi="Verdana"/>
                          <w:sz w:val="20"/>
                          <w:szCs w:val="20"/>
                        </w:rPr>
                        <w:tab/>
                      </w:r>
                      <w:hyperlink r:id="rId27" w:history="1">
                        <w:r>
                          <w:rPr>
                            <w:rStyle w:val="Hyperlink"/>
                            <w:rFonts w:ascii="Verdana" w:hAnsi="Verdana"/>
                            <w:sz w:val="20"/>
                            <w:szCs w:val="20"/>
                          </w:rPr>
                          <w:t>www.thisicollassal.com</w:t>
                        </w:r>
                      </w:hyperlink>
                    </w:p>
                    <w:p w:rsidR="003C1EF6" w:rsidRDefault="003C1EF6">
                      <w:pPr>
                        <w:pStyle w:val="Default"/>
                        <w:rPr>
                          <w:rFonts w:ascii="Verdana" w:hAnsi="Verdana"/>
                          <w:sz w:val="20"/>
                          <w:szCs w:val="20"/>
                        </w:rPr>
                      </w:pPr>
                      <w:r>
                        <w:rPr>
                          <w:rFonts w:ascii="Verdana" w:hAnsi="Verdana"/>
                          <w:sz w:val="20"/>
                          <w:szCs w:val="20"/>
                        </w:rPr>
                        <w:t>50 Photographers You Should Know - Prestel</w:t>
                      </w:r>
                    </w:p>
                    <w:p w:rsidR="003C1EF6" w:rsidRDefault="003C1EF6">
                      <w:pPr>
                        <w:pStyle w:val="Default"/>
                        <w:rPr>
                          <w:rFonts w:ascii="Verdana" w:hAnsi="Verdana"/>
                          <w:sz w:val="20"/>
                          <w:szCs w:val="20"/>
                        </w:rPr>
                      </w:pPr>
                      <w:r>
                        <w:rPr>
                          <w:rFonts w:ascii="Verdana" w:hAnsi="Verdana"/>
                          <w:sz w:val="20"/>
                          <w:szCs w:val="20"/>
                        </w:rPr>
                        <w:t>50 Artists You Should Know - Prestel</w:t>
                      </w:r>
                    </w:p>
                    <w:p w:rsidR="003C1EF6" w:rsidRDefault="003C1EF6">
                      <w:pPr>
                        <w:pStyle w:val="Default"/>
                        <w:rPr>
                          <w:rFonts w:ascii="Verdana" w:hAnsi="Verdana"/>
                          <w:sz w:val="20"/>
                          <w:szCs w:val="20"/>
                        </w:rPr>
                      </w:pPr>
                      <w:r>
                        <w:rPr>
                          <w:rFonts w:ascii="Verdana" w:hAnsi="Verdana"/>
                          <w:sz w:val="20"/>
                          <w:szCs w:val="20"/>
                        </w:rPr>
                        <w:t>50 British Artists You Should Know - Prestel</w:t>
                      </w:r>
                    </w:p>
                    <w:p w:rsidR="003C1EF6" w:rsidRDefault="003C1EF6">
                      <w:pPr>
                        <w:pStyle w:val="Default"/>
                        <w:rPr>
                          <w:rFonts w:ascii="Verdana" w:hAnsi="Verdana"/>
                          <w:sz w:val="20"/>
                          <w:szCs w:val="20"/>
                        </w:rPr>
                      </w:pPr>
                      <w:r>
                        <w:rPr>
                          <w:rFonts w:ascii="Verdana" w:hAnsi="Verdana"/>
                          <w:sz w:val="20"/>
                          <w:szCs w:val="20"/>
                        </w:rPr>
                        <w:t>50 Contemporary Artists You Should Know - Prestel</w:t>
                      </w:r>
                    </w:p>
                    <w:p w:rsidR="003C1EF6" w:rsidRDefault="003C1EF6">
                      <w:pPr>
                        <w:pStyle w:val="Default"/>
                        <w:rPr>
                          <w:rFonts w:ascii="Verdana" w:hAnsi="Verdana"/>
                          <w:sz w:val="20"/>
                          <w:szCs w:val="20"/>
                        </w:rPr>
                      </w:pPr>
                      <w:r>
                        <w:rPr>
                          <w:rFonts w:ascii="Verdana" w:hAnsi="Verdana"/>
                          <w:sz w:val="20"/>
                          <w:szCs w:val="20"/>
                        </w:rPr>
                        <w:t>Creative Paint Workshop for Mixed-Media Artists - Ann Baldwin</w:t>
                      </w:r>
                    </w:p>
                    <w:p w:rsidR="003C1EF6" w:rsidRDefault="003C1EF6">
                      <w:pPr>
                        <w:pStyle w:val="Default"/>
                        <w:rPr>
                          <w:rFonts w:ascii="Verdana" w:hAnsi="Verdana"/>
                          <w:sz w:val="20"/>
                          <w:szCs w:val="20"/>
                        </w:rPr>
                      </w:pPr>
                      <w:r>
                        <w:rPr>
                          <w:rFonts w:ascii="Verdana" w:hAnsi="Verdana"/>
                          <w:sz w:val="20"/>
                          <w:szCs w:val="20"/>
                        </w:rPr>
                        <w:t xml:space="preserve">Artists’ Journals and Sketchbooks - Lynne </w:t>
                      </w:r>
                      <w:proofErr w:type="spellStart"/>
                      <w:r>
                        <w:rPr>
                          <w:rFonts w:ascii="Verdana" w:hAnsi="Verdana"/>
                          <w:sz w:val="20"/>
                          <w:szCs w:val="20"/>
                        </w:rPr>
                        <w:t>Perella</w:t>
                      </w:r>
                      <w:proofErr w:type="spellEnd"/>
                    </w:p>
                    <w:p w:rsidR="003C1EF6" w:rsidRDefault="003C1EF6">
                      <w:pPr>
                        <w:rPr>
                          <w:szCs w:val="20"/>
                        </w:rPr>
                      </w:pPr>
                      <w:r>
                        <w:rPr>
                          <w:szCs w:val="20"/>
                        </w:rPr>
                        <w:t>Extraordinary Sketchbooks - Jane Stobart</w:t>
                      </w:r>
                    </w:p>
                  </w:txbxContent>
                </v:textbox>
              </v:roundrect>
            </w:pict>
          </mc:Fallback>
        </mc:AlternateContent>
      </w:r>
    </w:p>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E630D3">
      <w:r>
        <w:br w:type="page"/>
      </w:r>
    </w:p>
    <w:p w:rsidR="008760AA" w:rsidRDefault="00E630D3">
      <w:r>
        <w:rPr>
          <w:noProof/>
          <w:lang w:eastAsia="en-GB"/>
        </w:rPr>
        <w:lastRenderedPageBreak/>
        <mc:AlternateContent>
          <mc:Choice Requires="wps">
            <w:drawing>
              <wp:anchor distT="0" distB="0" distL="114300" distR="114300" simplePos="0" relativeHeight="252459008" behindDoc="0" locked="0" layoutInCell="1" allowOverlap="1">
                <wp:simplePos x="0" y="0"/>
                <wp:positionH relativeFrom="column">
                  <wp:posOffset>51435</wp:posOffset>
                </wp:positionH>
                <wp:positionV relativeFrom="paragraph">
                  <wp:posOffset>-28575</wp:posOffset>
                </wp:positionV>
                <wp:extent cx="6067425" cy="504825"/>
                <wp:effectExtent l="0" t="0" r="28575" b="28575"/>
                <wp:wrapNone/>
                <wp:docPr id="59" name="Text Box 59"/>
                <wp:cNvGraphicFramePr/>
                <a:graphic xmlns:a="http://schemas.openxmlformats.org/drawingml/2006/main">
                  <a:graphicData uri="http://schemas.microsoft.com/office/word/2010/wordprocessingShape">
                    <wps:wsp>
                      <wps:cNvSpPr txBox="1"/>
                      <wps:spPr>
                        <a:xfrm>
                          <a:off x="0" y="0"/>
                          <a:ext cx="6067425" cy="504825"/>
                        </a:xfrm>
                        <a:prstGeom prst="roundRect">
                          <a:avLst/>
                        </a:prstGeom>
                        <a:solidFill>
                          <a:sysClr val="window" lastClr="FFFFFF"/>
                        </a:solidFill>
                        <a:ln w="25400" cap="flat" cmpd="sng" algn="ctr">
                          <a:solidFill>
                            <a:srgbClr val="4F81BD"/>
                          </a:solidFill>
                          <a:prstDash val="solid"/>
                        </a:ln>
                        <a:effectLst/>
                      </wps:spPr>
                      <wps:txbx>
                        <w:txbxContent>
                          <w:p w:rsidR="003C1EF6" w:rsidRDefault="003C1EF6">
                            <w:pPr>
                              <w:jc w:val="center"/>
                              <w:rPr>
                                <w:b/>
                                <w:sz w:val="32"/>
                                <w:szCs w:val="32"/>
                              </w:rPr>
                            </w:pPr>
                            <w:r>
                              <w:rPr>
                                <w:b/>
                                <w:sz w:val="32"/>
                                <w:szCs w:val="32"/>
                              </w:rPr>
                              <w:t>NCFE Level 2 Certificate in Business &amp; Enterprise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59" o:spid="_x0000_s1036" style="position:absolute;left:0;text-align:left;margin-left:4.05pt;margin-top:-2.25pt;width:477.75pt;height:39.75pt;z-index:25245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" fillcolor="window" strokecolor="#4f81bd" strokeweight="2pt">
                <v:textbox>
                  <w:txbxContent>
                    <w:p w:rsidR="003C1EF6" w:rsidRDefault="003C1EF6">
                      <w:pPr>
                        <w:jc w:val="center"/>
                        <w:rPr>
                          <w:b/>
                          <w:sz w:val="32"/>
                          <w:szCs w:val="32"/>
                        </w:rPr>
                      </w:pPr>
                      <w:r>
                        <w:rPr>
                          <w:b/>
                          <w:sz w:val="32"/>
                          <w:szCs w:val="32"/>
                        </w:rPr>
                        <w:t>NCFE Level 2 Certificate in Business &amp; Enterprise</w:t>
                      </w:r>
                    </w:p>
                  </w:txbxContent>
                </v:textbox>
              </v:roundrect>
            </w:pict>
          </mc:Fallback>
        </mc:AlternateContent>
      </w:r>
    </w:p>
    <w:p w:rsidR="008760AA" w:rsidRDefault="008760AA"/>
    <w:p w:rsidR="008760AA" w:rsidRDefault="008760AA"/>
    <w:p w:rsidR="008760AA" w:rsidRDefault="008760AA"/>
    <w:p w:rsidR="008760AA" w:rsidRDefault="008760AA"/>
    <w:p w:rsidR="008760AA" w:rsidRDefault="00E630D3">
      <w:r>
        <w:rPr>
          <w:noProof/>
          <w:lang w:eastAsia="en-GB"/>
        </w:rPr>
        <mc:AlternateContent>
          <mc:Choice Requires="wps">
            <w:drawing>
              <wp:anchor distT="0" distB="0" distL="114300" distR="114300" simplePos="0" relativeHeight="252460032" behindDoc="0" locked="0" layoutInCell="1" allowOverlap="1">
                <wp:simplePos x="0" y="0"/>
                <wp:positionH relativeFrom="column">
                  <wp:posOffset>51435</wp:posOffset>
                </wp:positionH>
                <wp:positionV relativeFrom="paragraph">
                  <wp:posOffset>95250</wp:posOffset>
                </wp:positionV>
                <wp:extent cx="1771650" cy="361950"/>
                <wp:effectExtent l="0" t="0" r="19050" b="19050"/>
                <wp:wrapNone/>
                <wp:docPr id="60" name="Text Box 60"/>
                <wp:cNvGraphicFramePr/>
                <a:graphic xmlns:a="http://schemas.openxmlformats.org/drawingml/2006/main">
                  <a:graphicData uri="http://schemas.microsoft.com/office/word/2010/wordprocessingShape">
                    <wps:wsp>
                      <wps:cNvSpPr txBox="1"/>
                      <wps:spPr>
                        <a:xfrm>
                          <a:off x="0" y="0"/>
                          <a:ext cx="1771650" cy="361950"/>
                        </a:xfrm>
                        <a:prstGeom prst="roundRect">
                          <a:avLst/>
                        </a:prstGeom>
                        <a:solidFill>
                          <a:sysClr val="window" lastClr="FFFFFF"/>
                        </a:solidFill>
                        <a:ln w="25400" cap="flat" cmpd="sng" algn="ctr">
                          <a:solidFill>
                            <a:srgbClr val="4F81BD"/>
                          </a:solidFill>
                          <a:prstDash val="solid"/>
                        </a:ln>
                        <a:effectLst/>
                      </wps:spPr>
                      <wps:txbx>
                        <w:txbxContent>
                          <w:p w:rsidR="003C1EF6" w:rsidRDefault="003C1EF6">
                            <w:pPr>
                              <w:jc w:val="center"/>
                              <w:rPr>
                                <w:szCs w:val="20"/>
                              </w:rPr>
                            </w:pPr>
                            <w:r>
                              <w:rPr>
                                <w:szCs w:val="20"/>
                              </w:rPr>
                              <w:t>NCFE 14-16 Certs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60" o:spid="_x0000_s1037" style="position:absolute;left:0;text-align:left;margin-left:4.05pt;margin-top:7.5pt;width:139.5pt;height:28.5pt;z-index:25246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" fillcolor="window" strokecolor="#4f81bd" strokeweight="2pt">
                <v:textbox>
                  <w:txbxContent>
                    <w:p w:rsidR="003C1EF6" w:rsidRDefault="003C1EF6">
                      <w:pPr>
                        <w:jc w:val="center"/>
                        <w:rPr>
                          <w:szCs w:val="20"/>
                        </w:rPr>
                      </w:pPr>
                      <w:r>
                        <w:rPr>
                          <w:szCs w:val="20"/>
                        </w:rPr>
                        <w:t>NCFE 14-16 Certs</w:t>
                      </w:r>
                    </w:p>
                  </w:txbxContent>
                </v:textbox>
              </v:roundrect>
            </w:pict>
          </mc:Fallback>
        </mc:AlternateContent>
      </w:r>
      <w:r>
        <w:tab/>
      </w:r>
      <w:r>
        <w:tab/>
      </w:r>
      <w:r>
        <w:tab/>
      </w:r>
      <w:r>
        <w:tab/>
      </w:r>
      <w:r>
        <w:tab/>
      </w:r>
      <w:r>
        <w:tab/>
        <w:t>What will I be taught?</w:t>
      </w:r>
    </w:p>
    <w:p w:rsidR="008760AA" w:rsidRDefault="00E630D3">
      <w:r>
        <w:rPr>
          <w:noProof/>
          <w:lang w:eastAsia="en-GB"/>
        </w:rPr>
        <mc:AlternateContent>
          <mc:Choice Requires="wps">
            <w:drawing>
              <wp:anchor distT="0" distB="0" distL="114300" distR="114300" simplePos="0" relativeHeight="252461056" behindDoc="0" locked="0" layoutInCell="1" allowOverlap="1">
                <wp:simplePos x="0" y="0"/>
                <wp:positionH relativeFrom="column">
                  <wp:posOffset>2051685</wp:posOffset>
                </wp:positionH>
                <wp:positionV relativeFrom="paragraph">
                  <wp:posOffset>131445</wp:posOffset>
                </wp:positionV>
                <wp:extent cx="4067175" cy="7686675"/>
                <wp:effectExtent l="0" t="0" r="28575" b="28575"/>
                <wp:wrapNone/>
                <wp:docPr id="61" name="Text Box 61"/>
                <wp:cNvGraphicFramePr/>
                <a:graphic xmlns:a="http://schemas.openxmlformats.org/drawingml/2006/main">
                  <a:graphicData uri="http://schemas.microsoft.com/office/word/2010/wordprocessingShape">
                    <wps:wsp>
                      <wps:cNvSpPr txBox="1"/>
                      <wps:spPr>
                        <a:xfrm>
                          <a:off x="0" y="0"/>
                          <a:ext cx="4067175" cy="7686675"/>
                        </a:xfrm>
                        <a:prstGeom prst="roundRect">
                          <a:avLst/>
                        </a:prstGeom>
                        <a:solidFill>
                          <a:sysClr val="window" lastClr="FFFFFF"/>
                        </a:solidFill>
                        <a:ln w="25400" cap="flat" cmpd="sng" algn="ctr">
                          <a:solidFill>
                            <a:srgbClr val="4F81BD"/>
                          </a:solidFill>
                          <a:prstDash val="solid"/>
                        </a:ln>
                        <a:effectLst/>
                      </wps:spPr>
                      <wps:txbx>
                        <w:txbxContent>
                          <w:p w:rsidR="003C1EF6" w:rsidRDefault="003C1EF6">
                            <w:pPr>
                              <w:rPr>
                                <w:szCs w:val="20"/>
                              </w:rPr>
                            </w:pPr>
                            <w:r>
                              <w:rPr>
                                <w:szCs w:val="20"/>
                              </w:rPr>
                              <w:t>Throughout this course various skills will be developed including communication, application of number, IT, working with others, improving own learning independently and project-based learning.</w:t>
                            </w:r>
                          </w:p>
                          <w:p w:rsidR="003C1EF6" w:rsidRDefault="003C1EF6">
                            <w:pPr>
                              <w:rPr>
                                <w:szCs w:val="20"/>
                              </w:rPr>
                            </w:pPr>
                          </w:p>
                          <w:p w:rsidR="003C1EF6" w:rsidRDefault="003C1EF6">
                            <w:pPr>
                              <w:rPr>
                                <w:szCs w:val="20"/>
                              </w:rPr>
                            </w:pPr>
                            <w:r>
                              <w:rPr>
                                <w:szCs w:val="20"/>
                              </w:rPr>
                              <w:t>The following topics will be examined in the order presented:</w:t>
                            </w:r>
                          </w:p>
                          <w:p w:rsidR="003C1EF6" w:rsidRDefault="003C1EF6">
                            <w:pPr>
                              <w:rPr>
                                <w:b/>
                                <w:szCs w:val="20"/>
                              </w:rPr>
                            </w:pPr>
                          </w:p>
                          <w:p w:rsidR="003C1EF6" w:rsidRDefault="003C1EF6">
                            <w:pPr>
                              <w:pStyle w:val="Default"/>
                              <w:jc w:val="both"/>
                              <w:rPr>
                                <w:rFonts w:ascii="Verdana" w:hAnsi="Verdana"/>
                                <w:b/>
                                <w:sz w:val="20"/>
                                <w:szCs w:val="20"/>
                              </w:rPr>
                            </w:pPr>
                            <w:r>
                              <w:rPr>
                                <w:rFonts w:ascii="Verdana" w:hAnsi="Verdana"/>
                                <w:b/>
                                <w:sz w:val="20"/>
                                <w:szCs w:val="20"/>
                              </w:rPr>
                              <w:t>Unit 01: Introduction to Business and Enterprise</w:t>
                            </w:r>
                          </w:p>
                          <w:p w:rsidR="003C1EF6" w:rsidRDefault="003C1EF6">
                            <w:pPr>
                              <w:pStyle w:val="Default"/>
                              <w:jc w:val="both"/>
                              <w:rPr>
                                <w:rFonts w:ascii="Verdana" w:hAnsi="Verdana"/>
                                <w:sz w:val="20"/>
                                <w:szCs w:val="20"/>
                              </w:rPr>
                            </w:pPr>
                          </w:p>
                          <w:p w:rsidR="003C1EF6" w:rsidRDefault="003C1EF6">
                            <w:pPr>
                              <w:pStyle w:val="Default"/>
                              <w:jc w:val="both"/>
                              <w:rPr>
                                <w:rFonts w:ascii="Verdana" w:hAnsi="Verdana"/>
                                <w:sz w:val="20"/>
                                <w:szCs w:val="20"/>
                              </w:rPr>
                            </w:pPr>
                            <w:r>
                              <w:rPr>
                                <w:rFonts w:ascii="Verdana" w:hAnsi="Verdana"/>
                                <w:sz w:val="20"/>
                                <w:szCs w:val="20"/>
                              </w:rPr>
                              <w:t>This unit aims to give learners an introduction to business and enterprise.  It gives them an introduction to start-up projects and helps them to identify risks and rewards.</w:t>
                            </w:r>
                          </w:p>
                          <w:p w:rsidR="003C1EF6" w:rsidRDefault="003C1EF6">
                            <w:pPr>
                              <w:rPr>
                                <w:b/>
                                <w:szCs w:val="20"/>
                              </w:rPr>
                            </w:pPr>
                          </w:p>
                          <w:p w:rsidR="003C1EF6" w:rsidRDefault="003C1EF6">
                            <w:pPr>
                              <w:pStyle w:val="Default"/>
                              <w:jc w:val="both"/>
                              <w:rPr>
                                <w:rFonts w:ascii="Verdana" w:hAnsi="Verdana"/>
                                <w:b/>
                                <w:sz w:val="20"/>
                                <w:szCs w:val="20"/>
                              </w:rPr>
                            </w:pPr>
                            <w:r>
                              <w:rPr>
                                <w:rFonts w:ascii="Verdana" w:hAnsi="Verdana"/>
                                <w:b/>
                                <w:sz w:val="20"/>
                                <w:szCs w:val="20"/>
                              </w:rPr>
                              <w:t>Unit 02: Marketing for Business and Enterprise</w:t>
                            </w:r>
                          </w:p>
                          <w:p w:rsidR="003C1EF6" w:rsidRDefault="003C1EF6">
                            <w:pPr>
                              <w:pStyle w:val="Default"/>
                              <w:jc w:val="both"/>
                              <w:rPr>
                                <w:rFonts w:ascii="Verdana" w:hAnsi="Verdana"/>
                                <w:sz w:val="20"/>
                                <w:szCs w:val="20"/>
                              </w:rPr>
                            </w:pPr>
                          </w:p>
                          <w:p w:rsidR="003C1EF6" w:rsidRDefault="003C1EF6">
                            <w:pPr>
                              <w:pStyle w:val="Default"/>
                              <w:jc w:val="both"/>
                              <w:rPr>
                                <w:rFonts w:ascii="Verdana" w:hAnsi="Verdana"/>
                                <w:sz w:val="20"/>
                                <w:szCs w:val="20"/>
                              </w:rPr>
                            </w:pPr>
                            <w:r>
                              <w:rPr>
                                <w:rFonts w:ascii="Verdana" w:hAnsi="Verdana"/>
                                <w:sz w:val="20"/>
                                <w:szCs w:val="20"/>
                              </w:rPr>
                              <w:t>This unit aims to give learners an insight into market research and different marketing opportunities and techniques.</w:t>
                            </w:r>
                          </w:p>
                          <w:p w:rsidR="003C1EF6" w:rsidRDefault="003C1EF6">
                            <w:pPr>
                              <w:rPr>
                                <w:szCs w:val="20"/>
                              </w:rPr>
                            </w:pPr>
                          </w:p>
                          <w:p w:rsidR="003C1EF6" w:rsidRDefault="003C1EF6">
                            <w:pPr>
                              <w:pStyle w:val="Default"/>
                              <w:jc w:val="both"/>
                              <w:rPr>
                                <w:rFonts w:ascii="Verdana" w:hAnsi="Verdana"/>
                                <w:b/>
                                <w:sz w:val="20"/>
                                <w:szCs w:val="20"/>
                              </w:rPr>
                            </w:pPr>
                            <w:r>
                              <w:rPr>
                                <w:rFonts w:ascii="Verdana" w:hAnsi="Verdana"/>
                                <w:b/>
                                <w:sz w:val="20"/>
                                <w:szCs w:val="20"/>
                              </w:rPr>
                              <w:t>Unit 03: Finance for Business and Enterprise</w:t>
                            </w:r>
                          </w:p>
                          <w:p w:rsidR="003C1EF6" w:rsidRDefault="003C1EF6">
                            <w:pPr>
                              <w:pStyle w:val="Default"/>
                              <w:jc w:val="both"/>
                              <w:rPr>
                                <w:rFonts w:ascii="Verdana" w:hAnsi="Verdana"/>
                                <w:sz w:val="20"/>
                                <w:szCs w:val="20"/>
                              </w:rPr>
                            </w:pPr>
                          </w:p>
                          <w:p w:rsidR="003C1EF6" w:rsidRDefault="003C1EF6">
                            <w:pPr>
                              <w:pStyle w:val="Default"/>
                              <w:jc w:val="both"/>
                              <w:rPr>
                                <w:rFonts w:ascii="Verdana" w:hAnsi="Verdana"/>
                                <w:sz w:val="20"/>
                                <w:szCs w:val="20"/>
                              </w:rPr>
                            </w:pPr>
                            <w:r>
                              <w:rPr>
                                <w:rFonts w:ascii="Verdana" w:hAnsi="Verdana"/>
                                <w:sz w:val="20"/>
                                <w:szCs w:val="20"/>
                              </w:rPr>
                              <w:t>This unit aims to provide learners with a basic knowledge and understanding of business finance for a new business or enterprise.</w:t>
                            </w:r>
                          </w:p>
                          <w:p w:rsidR="003C1EF6" w:rsidRDefault="003C1EF6">
                            <w:pPr>
                              <w:pStyle w:val="Default"/>
                              <w:jc w:val="both"/>
                              <w:rPr>
                                <w:rFonts w:ascii="Verdana" w:hAnsi="Verdana"/>
                                <w:b/>
                                <w:sz w:val="20"/>
                                <w:szCs w:val="20"/>
                              </w:rPr>
                            </w:pPr>
                          </w:p>
                          <w:p w:rsidR="003C1EF6" w:rsidRDefault="003C1EF6">
                            <w:pPr>
                              <w:pStyle w:val="Default"/>
                              <w:jc w:val="both"/>
                              <w:rPr>
                                <w:rFonts w:ascii="Verdana" w:hAnsi="Verdana"/>
                                <w:b/>
                                <w:sz w:val="20"/>
                                <w:szCs w:val="20"/>
                              </w:rPr>
                            </w:pPr>
                            <w:r>
                              <w:rPr>
                                <w:rFonts w:ascii="Verdana" w:hAnsi="Verdana"/>
                                <w:b/>
                                <w:sz w:val="20"/>
                                <w:szCs w:val="20"/>
                              </w:rPr>
                              <w:t>Unit 04: Plan, Develop and Participate in a Business or Enterprise Project</w:t>
                            </w:r>
                          </w:p>
                          <w:p w:rsidR="003C1EF6" w:rsidRDefault="003C1EF6">
                            <w:pPr>
                              <w:pStyle w:val="Default"/>
                              <w:jc w:val="both"/>
                              <w:rPr>
                                <w:rFonts w:ascii="Verdana" w:hAnsi="Verdana"/>
                                <w:sz w:val="20"/>
                                <w:szCs w:val="20"/>
                              </w:rPr>
                            </w:pPr>
                          </w:p>
                          <w:p w:rsidR="003C1EF6" w:rsidRDefault="003C1EF6">
                            <w:pPr>
                              <w:pStyle w:val="Default"/>
                              <w:jc w:val="both"/>
                              <w:rPr>
                                <w:szCs w:val="20"/>
                              </w:rPr>
                            </w:pPr>
                            <w:r>
                              <w:rPr>
                                <w:rFonts w:ascii="Verdana" w:hAnsi="Verdana"/>
                                <w:sz w:val="20"/>
                                <w:szCs w:val="20"/>
                              </w:rPr>
                              <w:t>This unit aims to develop a project plan and implement the project.  The learner will then go on to evaluate the overall success of the project.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61" o:spid="_x0000_s1038" style="position:absolute;left:0;text-align:left;margin-left:161.55pt;margin-top:10.35pt;width:320.25pt;height:605.25pt;z-index:25246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" fillcolor="window" strokecolor="#4f81bd" strokeweight="2pt">
                <v:textbox>
                  <w:txbxContent>
                    <w:p w:rsidR="003C1EF6" w:rsidRDefault="003C1EF6">
                      <w:pPr>
                        <w:rPr>
                          <w:szCs w:val="20"/>
                        </w:rPr>
                      </w:pPr>
                      <w:r>
                        <w:rPr>
                          <w:szCs w:val="20"/>
                        </w:rPr>
                        <w:t>Throughout this course various skills will be developed including communication, application of number, IT, working with others, improving own learning independently and project-based learning.</w:t>
                      </w:r>
                    </w:p>
                    <w:p w:rsidR="003C1EF6" w:rsidRDefault="003C1EF6">
                      <w:pPr>
                        <w:rPr>
                          <w:szCs w:val="20"/>
                        </w:rPr>
                      </w:pPr>
                    </w:p>
                    <w:p w:rsidR="003C1EF6" w:rsidRDefault="003C1EF6">
                      <w:pPr>
                        <w:rPr>
                          <w:szCs w:val="20"/>
                        </w:rPr>
                      </w:pPr>
                      <w:r>
                        <w:rPr>
                          <w:szCs w:val="20"/>
                        </w:rPr>
                        <w:t>The following topics will be examined in the order presented:</w:t>
                      </w:r>
                    </w:p>
                    <w:p w:rsidR="003C1EF6" w:rsidRDefault="003C1EF6">
                      <w:pPr>
                        <w:rPr>
                          <w:b/>
                          <w:szCs w:val="20"/>
                        </w:rPr>
                      </w:pPr>
                    </w:p>
                    <w:p w:rsidR="003C1EF6" w:rsidRDefault="003C1EF6">
                      <w:pPr>
                        <w:pStyle w:val="Default"/>
                        <w:jc w:val="both"/>
                        <w:rPr>
                          <w:rFonts w:ascii="Verdana" w:hAnsi="Verdana"/>
                          <w:b/>
                          <w:sz w:val="20"/>
                          <w:szCs w:val="20"/>
                        </w:rPr>
                      </w:pPr>
                      <w:r>
                        <w:rPr>
                          <w:rFonts w:ascii="Verdana" w:hAnsi="Verdana"/>
                          <w:b/>
                          <w:sz w:val="20"/>
                          <w:szCs w:val="20"/>
                        </w:rPr>
                        <w:t>Unit 01: Introduction to Business and Enterprise</w:t>
                      </w:r>
                    </w:p>
                    <w:p w:rsidR="003C1EF6" w:rsidRDefault="003C1EF6">
                      <w:pPr>
                        <w:pStyle w:val="Default"/>
                        <w:jc w:val="both"/>
                        <w:rPr>
                          <w:rFonts w:ascii="Verdana" w:hAnsi="Verdana"/>
                          <w:sz w:val="20"/>
                          <w:szCs w:val="20"/>
                        </w:rPr>
                      </w:pPr>
                    </w:p>
                    <w:p w:rsidR="003C1EF6" w:rsidRDefault="003C1EF6">
                      <w:pPr>
                        <w:pStyle w:val="Default"/>
                        <w:jc w:val="both"/>
                        <w:rPr>
                          <w:rFonts w:ascii="Verdana" w:hAnsi="Verdana"/>
                          <w:sz w:val="20"/>
                          <w:szCs w:val="20"/>
                        </w:rPr>
                      </w:pPr>
                      <w:r>
                        <w:rPr>
                          <w:rFonts w:ascii="Verdana" w:hAnsi="Verdana"/>
                          <w:sz w:val="20"/>
                          <w:szCs w:val="20"/>
                        </w:rPr>
                        <w:t>This unit aims to give learners an introduction to business and enterprise.  It gives them an introduction to start-up projects and helps them to identify risks and rewards.</w:t>
                      </w:r>
                    </w:p>
                    <w:p w:rsidR="003C1EF6" w:rsidRDefault="003C1EF6">
                      <w:pPr>
                        <w:rPr>
                          <w:b/>
                          <w:szCs w:val="20"/>
                        </w:rPr>
                      </w:pPr>
                    </w:p>
                    <w:p w:rsidR="003C1EF6" w:rsidRDefault="003C1EF6">
                      <w:pPr>
                        <w:pStyle w:val="Default"/>
                        <w:jc w:val="both"/>
                        <w:rPr>
                          <w:rFonts w:ascii="Verdana" w:hAnsi="Verdana"/>
                          <w:b/>
                          <w:sz w:val="20"/>
                          <w:szCs w:val="20"/>
                        </w:rPr>
                      </w:pPr>
                      <w:r>
                        <w:rPr>
                          <w:rFonts w:ascii="Verdana" w:hAnsi="Verdana"/>
                          <w:b/>
                          <w:sz w:val="20"/>
                          <w:szCs w:val="20"/>
                        </w:rPr>
                        <w:t>Unit 02: Marketing for Business and Enterprise</w:t>
                      </w:r>
                    </w:p>
                    <w:p w:rsidR="003C1EF6" w:rsidRDefault="003C1EF6">
                      <w:pPr>
                        <w:pStyle w:val="Default"/>
                        <w:jc w:val="both"/>
                        <w:rPr>
                          <w:rFonts w:ascii="Verdana" w:hAnsi="Verdana"/>
                          <w:sz w:val="20"/>
                          <w:szCs w:val="20"/>
                        </w:rPr>
                      </w:pPr>
                    </w:p>
                    <w:p w:rsidR="003C1EF6" w:rsidRDefault="003C1EF6">
                      <w:pPr>
                        <w:pStyle w:val="Default"/>
                        <w:jc w:val="both"/>
                        <w:rPr>
                          <w:rFonts w:ascii="Verdana" w:hAnsi="Verdana"/>
                          <w:sz w:val="20"/>
                          <w:szCs w:val="20"/>
                        </w:rPr>
                      </w:pPr>
                      <w:r>
                        <w:rPr>
                          <w:rFonts w:ascii="Verdana" w:hAnsi="Verdana"/>
                          <w:sz w:val="20"/>
                          <w:szCs w:val="20"/>
                        </w:rPr>
                        <w:t>This unit aims to give learners an insight into market research and different marketing opportunities and techniques.</w:t>
                      </w:r>
                    </w:p>
                    <w:p w:rsidR="003C1EF6" w:rsidRDefault="003C1EF6">
                      <w:pPr>
                        <w:rPr>
                          <w:szCs w:val="20"/>
                        </w:rPr>
                      </w:pPr>
                    </w:p>
                    <w:p w:rsidR="003C1EF6" w:rsidRDefault="003C1EF6">
                      <w:pPr>
                        <w:pStyle w:val="Default"/>
                        <w:jc w:val="both"/>
                        <w:rPr>
                          <w:rFonts w:ascii="Verdana" w:hAnsi="Verdana"/>
                          <w:b/>
                          <w:sz w:val="20"/>
                          <w:szCs w:val="20"/>
                        </w:rPr>
                      </w:pPr>
                      <w:r>
                        <w:rPr>
                          <w:rFonts w:ascii="Verdana" w:hAnsi="Verdana"/>
                          <w:b/>
                          <w:sz w:val="20"/>
                          <w:szCs w:val="20"/>
                        </w:rPr>
                        <w:t>Unit 03: Finance for Business and Enterprise</w:t>
                      </w:r>
                    </w:p>
                    <w:p w:rsidR="003C1EF6" w:rsidRDefault="003C1EF6">
                      <w:pPr>
                        <w:pStyle w:val="Default"/>
                        <w:jc w:val="both"/>
                        <w:rPr>
                          <w:rFonts w:ascii="Verdana" w:hAnsi="Verdana"/>
                          <w:sz w:val="20"/>
                          <w:szCs w:val="20"/>
                        </w:rPr>
                      </w:pPr>
                    </w:p>
                    <w:p w:rsidR="003C1EF6" w:rsidRDefault="003C1EF6">
                      <w:pPr>
                        <w:pStyle w:val="Default"/>
                        <w:jc w:val="both"/>
                        <w:rPr>
                          <w:rFonts w:ascii="Verdana" w:hAnsi="Verdana"/>
                          <w:sz w:val="20"/>
                          <w:szCs w:val="20"/>
                        </w:rPr>
                      </w:pPr>
                      <w:r>
                        <w:rPr>
                          <w:rFonts w:ascii="Verdana" w:hAnsi="Verdana"/>
                          <w:sz w:val="20"/>
                          <w:szCs w:val="20"/>
                        </w:rPr>
                        <w:t>This unit aims to provide learners with a basic knowledge and understanding of business finance for a new business or enterprise.</w:t>
                      </w:r>
                    </w:p>
                    <w:p w:rsidR="003C1EF6" w:rsidRDefault="003C1EF6">
                      <w:pPr>
                        <w:pStyle w:val="Default"/>
                        <w:jc w:val="both"/>
                        <w:rPr>
                          <w:rFonts w:ascii="Verdana" w:hAnsi="Verdana"/>
                          <w:b/>
                          <w:sz w:val="20"/>
                          <w:szCs w:val="20"/>
                        </w:rPr>
                      </w:pPr>
                    </w:p>
                    <w:p w:rsidR="003C1EF6" w:rsidRDefault="003C1EF6">
                      <w:pPr>
                        <w:pStyle w:val="Default"/>
                        <w:jc w:val="both"/>
                        <w:rPr>
                          <w:rFonts w:ascii="Verdana" w:hAnsi="Verdana"/>
                          <w:b/>
                          <w:sz w:val="20"/>
                          <w:szCs w:val="20"/>
                        </w:rPr>
                      </w:pPr>
                      <w:r>
                        <w:rPr>
                          <w:rFonts w:ascii="Verdana" w:hAnsi="Verdana"/>
                          <w:b/>
                          <w:sz w:val="20"/>
                          <w:szCs w:val="20"/>
                        </w:rPr>
                        <w:t>Unit 04: Plan, Develop and Participate in a Business or Enterprise Project</w:t>
                      </w:r>
                    </w:p>
                    <w:p w:rsidR="003C1EF6" w:rsidRDefault="003C1EF6">
                      <w:pPr>
                        <w:pStyle w:val="Default"/>
                        <w:jc w:val="both"/>
                        <w:rPr>
                          <w:rFonts w:ascii="Verdana" w:hAnsi="Verdana"/>
                          <w:sz w:val="20"/>
                          <w:szCs w:val="20"/>
                        </w:rPr>
                      </w:pPr>
                    </w:p>
                    <w:p w:rsidR="003C1EF6" w:rsidRDefault="003C1EF6">
                      <w:pPr>
                        <w:pStyle w:val="Default"/>
                        <w:jc w:val="both"/>
                        <w:rPr>
                          <w:szCs w:val="20"/>
                        </w:rPr>
                      </w:pPr>
                      <w:r>
                        <w:rPr>
                          <w:rFonts w:ascii="Verdana" w:hAnsi="Verdana"/>
                          <w:sz w:val="20"/>
                          <w:szCs w:val="20"/>
                        </w:rPr>
                        <w:t>This unit aims to develop a project plan and implement the project.  The learner will then go on to evaluate the overall success of the project.</w:t>
                      </w:r>
                    </w:p>
                  </w:txbxContent>
                </v:textbox>
              </v:roundrect>
            </w:pict>
          </mc:Fallback>
        </mc:AlternateContent>
      </w:r>
    </w:p>
    <w:p w:rsidR="008760AA" w:rsidRDefault="008760AA"/>
    <w:p w:rsidR="008760AA" w:rsidRDefault="008760AA"/>
    <w:p w:rsidR="008760AA" w:rsidRDefault="008760AA"/>
    <w:p w:rsidR="008760AA" w:rsidRDefault="00E630D3">
      <w:r>
        <w:rPr>
          <w:noProof/>
          <w:lang w:eastAsia="en-GB"/>
        </w:rPr>
        <mc:AlternateContent>
          <mc:Choice Requires="wps">
            <w:drawing>
              <wp:anchor distT="0" distB="0" distL="114300" distR="114300" simplePos="0" relativeHeight="252462080" behindDoc="0" locked="0" layoutInCell="1" allowOverlap="1">
                <wp:simplePos x="0" y="0"/>
                <wp:positionH relativeFrom="column">
                  <wp:posOffset>51435</wp:posOffset>
                </wp:positionH>
                <wp:positionV relativeFrom="paragraph">
                  <wp:posOffset>8890</wp:posOffset>
                </wp:positionV>
                <wp:extent cx="1771650" cy="1562100"/>
                <wp:effectExtent l="0" t="0" r="19050" b="19050"/>
                <wp:wrapNone/>
                <wp:docPr id="62" name="Rounded Rectangle 62"/>
                <wp:cNvGraphicFramePr/>
                <a:graphic xmlns:a="http://schemas.openxmlformats.org/drawingml/2006/main">
                  <a:graphicData uri="http://schemas.microsoft.com/office/word/2010/wordprocessingShape">
                    <wps:wsp>
                      <wps:cNvSpPr/>
                      <wps:spPr>
                        <a:xfrm>
                          <a:off x="0" y="0"/>
                          <a:ext cx="1771650" cy="1562100"/>
                        </a:xfrm>
                        <a:prstGeom prst="roundRect">
                          <a:avLst/>
                        </a:prstGeom>
                        <a:noFill/>
                        <a:ln w="25400" cap="flat" cmpd="sng" algn="ctr">
                          <a:solidFill>
                            <a:srgbClr val="1F497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174F52" id="Rounded Rectangle 62" o:spid="_x0000_s1026" style="position:absolute;margin-left:4.05pt;margin-top:.7pt;width:139.5pt;height:123pt;z-index:25246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" filled="f" strokecolor="#558ed5" strokeweight="2pt"/>
            </w:pict>
          </mc:Fallback>
        </mc:AlternateContent>
      </w:r>
    </w:p>
    <w:p w:rsidR="008760AA" w:rsidRDefault="00E630D3">
      <w:r>
        <w:rPr>
          <w:rFonts w:ascii="Arial" w:hAnsi="Arial" w:cs="Arial"/>
          <w:noProof/>
          <w:color w:val="393939"/>
          <w:sz w:val="18"/>
          <w:szCs w:val="18"/>
          <w:lang w:eastAsia="en-GB"/>
        </w:rPr>
        <w:drawing>
          <wp:anchor distT="0" distB="0" distL="114300" distR="114300" simplePos="0" relativeHeight="252471296" behindDoc="0" locked="0" layoutInCell="1" allowOverlap="1">
            <wp:simplePos x="0" y="0"/>
            <wp:positionH relativeFrom="column">
              <wp:posOffset>43235</wp:posOffset>
            </wp:positionH>
            <wp:positionV relativeFrom="paragraph">
              <wp:posOffset>130810</wp:posOffset>
            </wp:positionV>
            <wp:extent cx="1777760" cy="1105231"/>
            <wp:effectExtent l="0" t="0" r="0" b="0"/>
            <wp:wrapNone/>
            <wp:docPr id="44" name="Picture 44" descr="Dragon' Den: episode seven, review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agon' Den: episode seven, review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77760" cy="1105231"/>
                    </a:xfrm>
                    <a:prstGeom prst="rect">
                      <a:avLst/>
                    </a:prstGeom>
                    <a:noFill/>
                    <a:ln>
                      <a:noFill/>
                    </a:ln>
                    <a:effectLst>
                      <a:softEdge rad="63500"/>
                    </a:effectLst>
                  </pic:spPr>
                </pic:pic>
              </a:graphicData>
            </a:graphic>
            <wp14:sizeRelH relativeFrom="margin">
              <wp14:pctWidth>0</wp14:pctWidth>
            </wp14:sizeRelH>
            <wp14:sizeRelV relativeFrom="margin">
              <wp14:pctHeight>0</wp14:pctHeight>
            </wp14:sizeRelV>
          </wp:anchor>
        </w:drawing>
      </w:r>
    </w:p>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E630D3">
      <w:r>
        <w:rPr>
          <w:noProof/>
          <w:lang w:eastAsia="en-GB"/>
        </w:rPr>
        <mc:AlternateContent>
          <mc:Choice Requires="wps">
            <w:drawing>
              <wp:anchor distT="0" distB="0" distL="114300" distR="114300" simplePos="0" relativeHeight="252463104" behindDoc="0" locked="0" layoutInCell="1" allowOverlap="1">
                <wp:simplePos x="0" y="0"/>
                <wp:positionH relativeFrom="column">
                  <wp:posOffset>51435</wp:posOffset>
                </wp:positionH>
                <wp:positionV relativeFrom="paragraph">
                  <wp:posOffset>33655</wp:posOffset>
                </wp:positionV>
                <wp:extent cx="1771650" cy="1562100"/>
                <wp:effectExtent l="0" t="0" r="19050" b="19050"/>
                <wp:wrapNone/>
                <wp:docPr id="262" name="Rounded Rectangle 262"/>
                <wp:cNvGraphicFramePr/>
                <a:graphic xmlns:a="http://schemas.openxmlformats.org/drawingml/2006/main">
                  <a:graphicData uri="http://schemas.microsoft.com/office/word/2010/wordprocessingShape">
                    <wps:wsp>
                      <wps:cNvSpPr/>
                      <wps:spPr>
                        <a:xfrm>
                          <a:off x="0" y="0"/>
                          <a:ext cx="1771650" cy="1562100"/>
                        </a:xfrm>
                        <a:prstGeom prst="roundRect">
                          <a:avLst/>
                        </a:prstGeom>
                        <a:noFill/>
                        <a:ln w="25400" cap="flat" cmpd="sng" algn="ctr">
                          <a:solidFill>
                            <a:srgbClr val="1F497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5870A0" id="Rounded Rectangle 262" o:spid="_x0000_s1026" style="position:absolute;margin-left:4.05pt;margin-top:2.65pt;width:139.5pt;height:123pt;z-index:25246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" filled="f" strokecolor="#558ed5" strokeweight="2pt"/>
            </w:pict>
          </mc:Fallback>
        </mc:AlternateContent>
      </w:r>
    </w:p>
    <w:p w:rsidR="008760AA" w:rsidRDefault="008760AA"/>
    <w:p w:rsidR="008760AA" w:rsidRDefault="00E630D3">
      <w:r>
        <w:rPr>
          <w:noProof/>
          <w:lang w:eastAsia="en-GB"/>
        </w:rPr>
        <w:drawing>
          <wp:anchor distT="0" distB="0" distL="114300" distR="114300" simplePos="0" relativeHeight="252472320" behindDoc="0" locked="0" layoutInCell="1" allowOverlap="1">
            <wp:simplePos x="0" y="0"/>
            <wp:positionH relativeFrom="column">
              <wp:posOffset>162505</wp:posOffset>
            </wp:positionH>
            <wp:positionV relativeFrom="paragraph">
              <wp:posOffset>718</wp:posOffset>
            </wp:positionV>
            <wp:extent cx="1555115" cy="1014095"/>
            <wp:effectExtent l="0" t="0" r="6985"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555115" cy="1014095"/>
                    </a:xfrm>
                    <a:prstGeom prst="rect">
                      <a:avLst/>
                    </a:prstGeom>
                  </pic:spPr>
                </pic:pic>
              </a:graphicData>
            </a:graphic>
            <wp14:sizeRelV relativeFrom="margin">
              <wp14:pctHeight>0</wp14:pctHeight>
            </wp14:sizeRelV>
          </wp:anchor>
        </w:drawing>
      </w:r>
    </w:p>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E630D3">
      <w:r>
        <w:rPr>
          <w:noProof/>
          <w:lang w:eastAsia="en-GB"/>
        </w:rPr>
        <mc:AlternateContent>
          <mc:Choice Requires="wps">
            <w:drawing>
              <wp:anchor distT="0" distB="0" distL="114300" distR="114300" simplePos="0" relativeHeight="252464128" behindDoc="0" locked="0" layoutInCell="1" allowOverlap="1">
                <wp:simplePos x="0" y="0"/>
                <wp:positionH relativeFrom="column">
                  <wp:posOffset>51435</wp:posOffset>
                </wp:positionH>
                <wp:positionV relativeFrom="paragraph">
                  <wp:posOffset>67310</wp:posOffset>
                </wp:positionV>
                <wp:extent cx="1771650" cy="1562100"/>
                <wp:effectExtent l="0" t="0" r="19050" b="19050"/>
                <wp:wrapNone/>
                <wp:docPr id="263" name="Rounded Rectangle 263"/>
                <wp:cNvGraphicFramePr/>
                <a:graphic xmlns:a="http://schemas.openxmlformats.org/drawingml/2006/main">
                  <a:graphicData uri="http://schemas.microsoft.com/office/word/2010/wordprocessingShape">
                    <wps:wsp>
                      <wps:cNvSpPr/>
                      <wps:spPr>
                        <a:xfrm>
                          <a:off x="0" y="0"/>
                          <a:ext cx="1771650" cy="1562100"/>
                        </a:xfrm>
                        <a:prstGeom prst="roundRect">
                          <a:avLst/>
                        </a:prstGeom>
                        <a:noFill/>
                        <a:ln w="25400" cap="flat" cmpd="sng" algn="ctr">
                          <a:solidFill>
                            <a:srgbClr val="1F497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78AAFD" id="Rounded Rectangle 263" o:spid="_x0000_s1026" style="position:absolute;margin-left:4.05pt;margin-top:5.3pt;width:139.5pt;height:123pt;z-index:25246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" filled="f" strokecolor="#558ed5" strokeweight="2pt"/>
            </w:pict>
          </mc:Fallback>
        </mc:AlternateContent>
      </w:r>
    </w:p>
    <w:p w:rsidR="008760AA" w:rsidRDefault="008760AA"/>
    <w:p w:rsidR="008760AA" w:rsidRDefault="00E630D3">
      <w:r>
        <w:rPr>
          <w:rFonts w:ascii="Arial" w:hAnsi="Arial" w:cs="Arial"/>
          <w:noProof/>
          <w:color w:val="8A1717"/>
          <w:sz w:val="21"/>
          <w:szCs w:val="21"/>
          <w:lang w:eastAsia="en-GB"/>
        </w:rPr>
        <w:drawing>
          <wp:anchor distT="0" distB="0" distL="114300" distR="114300" simplePos="0" relativeHeight="252473344" behindDoc="0" locked="0" layoutInCell="1" allowOverlap="1">
            <wp:simplePos x="0" y="0"/>
            <wp:positionH relativeFrom="margin">
              <wp:posOffset>162505</wp:posOffset>
            </wp:positionH>
            <wp:positionV relativeFrom="paragraph">
              <wp:posOffset>9663</wp:posOffset>
            </wp:positionV>
            <wp:extent cx="1554314" cy="1133774"/>
            <wp:effectExtent l="0" t="0" r="8255" b="0"/>
            <wp:wrapNone/>
            <wp:docPr id="46" name="Picture 46" descr="Sir-Alan-Sugar-1872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r-Alan-Sugar-1872675">
                      <a:hlinkClick r:id="rId30"/>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58541" cy="1136858"/>
                    </a:xfrm>
                    <a:prstGeom prst="rect">
                      <a:avLst/>
                    </a:prstGeom>
                    <a:noFill/>
                    <a:ln>
                      <a:noFill/>
                    </a:ln>
                    <a:effectLst>
                      <a:softEdge rad="63500"/>
                    </a:effectLst>
                  </pic:spPr>
                </pic:pic>
              </a:graphicData>
            </a:graphic>
            <wp14:sizeRelH relativeFrom="margin">
              <wp14:pctWidth>0</wp14:pctWidth>
            </wp14:sizeRelH>
            <wp14:sizeRelV relativeFrom="margin">
              <wp14:pctHeight>0</wp14:pctHeight>
            </wp14:sizeRelV>
          </wp:anchor>
        </w:drawing>
      </w:r>
    </w:p>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E630D3">
      <w:r>
        <w:rPr>
          <w:noProof/>
          <w:lang w:eastAsia="en-GB"/>
        </w:rPr>
        <mc:AlternateContent>
          <mc:Choice Requires="wps">
            <w:drawing>
              <wp:anchor distT="0" distB="0" distL="114300" distR="114300" simplePos="0" relativeHeight="252465152" behindDoc="0" locked="0" layoutInCell="1" allowOverlap="1">
                <wp:simplePos x="0" y="0"/>
                <wp:positionH relativeFrom="column">
                  <wp:posOffset>51435</wp:posOffset>
                </wp:positionH>
                <wp:positionV relativeFrom="paragraph">
                  <wp:posOffset>81915</wp:posOffset>
                </wp:positionV>
                <wp:extent cx="1771650" cy="1562100"/>
                <wp:effectExtent l="0" t="0" r="19050" b="19050"/>
                <wp:wrapNone/>
                <wp:docPr id="285" name="Rounded Rectangle 285"/>
                <wp:cNvGraphicFramePr/>
                <a:graphic xmlns:a="http://schemas.openxmlformats.org/drawingml/2006/main">
                  <a:graphicData uri="http://schemas.microsoft.com/office/word/2010/wordprocessingShape">
                    <wps:wsp>
                      <wps:cNvSpPr/>
                      <wps:spPr>
                        <a:xfrm>
                          <a:off x="0" y="0"/>
                          <a:ext cx="1771650" cy="1562100"/>
                        </a:xfrm>
                        <a:prstGeom prst="roundRect">
                          <a:avLst/>
                        </a:prstGeom>
                        <a:noFill/>
                        <a:ln w="25400" cap="flat" cmpd="sng" algn="ctr">
                          <a:solidFill>
                            <a:srgbClr val="1F497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2C1393" id="Rounded Rectangle 285" o:spid="_x0000_s1026" style="position:absolute;margin-left:4.05pt;margin-top:6.45pt;width:139.5pt;height:123pt;z-index:25246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" filled="f" strokecolor="#558ed5" strokeweight="2pt"/>
            </w:pict>
          </mc:Fallback>
        </mc:AlternateContent>
      </w:r>
    </w:p>
    <w:p w:rsidR="008760AA" w:rsidRDefault="008760AA"/>
    <w:p w:rsidR="008760AA" w:rsidRDefault="00E630D3">
      <w:r>
        <w:rPr>
          <w:noProof/>
          <w:lang w:eastAsia="en-GB"/>
        </w:rPr>
        <w:drawing>
          <wp:anchor distT="0" distB="0" distL="114300" distR="114300" simplePos="0" relativeHeight="252474368" behindDoc="0" locked="0" layoutInCell="1" allowOverlap="1">
            <wp:simplePos x="0" y="0"/>
            <wp:positionH relativeFrom="column">
              <wp:posOffset>42931</wp:posOffset>
            </wp:positionH>
            <wp:positionV relativeFrom="paragraph">
              <wp:posOffset>81418</wp:posOffset>
            </wp:positionV>
            <wp:extent cx="1735655" cy="954156"/>
            <wp:effectExtent l="0" t="0" r="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35655" cy="95415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E630D3">
      <w:r>
        <w:lastRenderedPageBreak/>
        <w:t xml:space="preserve">     What type of student is best suited to</w:t>
      </w:r>
      <w:r>
        <w:tab/>
      </w:r>
      <w:r>
        <w:tab/>
      </w:r>
      <w:r>
        <w:tab/>
        <w:t xml:space="preserve">     How will I be assessed?</w:t>
      </w:r>
    </w:p>
    <w:p w:rsidR="008760AA" w:rsidRDefault="00E630D3">
      <w:pPr>
        <w:ind w:left="720" w:firstLine="720"/>
      </w:pPr>
      <w:r>
        <w:t xml:space="preserve">    this course?</w:t>
      </w:r>
    </w:p>
    <w:p w:rsidR="008760AA" w:rsidRDefault="008760AA"/>
    <w:p w:rsidR="008760AA" w:rsidRDefault="00E630D3">
      <w:r>
        <w:rPr>
          <w:noProof/>
          <w:lang w:eastAsia="en-GB"/>
        </w:rPr>
        <mc:AlternateContent>
          <mc:Choice Requires="wps">
            <w:drawing>
              <wp:anchor distT="0" distB="0" distL="114300" distR="114300" simplePos="0" relativeHeight="252470272" behindDoc="0" locked="0" layoutInCell="1" allowOverlap="1">
                <wp:simplePos x="0" y="0"/>
                <wp:positionH relativeFrom="column">
                  <wp:posOffset>3251835</wp:posOffset>
                </wp:positionH>
                <wp:positionV relativeFrom="paragraph">
                  <wp:posOffset>60960</wp:posOffset>
                </wp:positionV>
                <wp:extent cx="2838450" cy="1876425"/>
                <wp:effectExtent l="0" t="0" r="19050" b="28575"/>
                <wp:wrapNone/>
                <wp:docPr id="286" name="Text Box 286"/>
                <wp:cNvGraphicFramePr/>
                <a:graphic xmlns:a="http://schemas.openxmlformats.org/drawingml/2006/main">
                  <a:graphicData uri="http://schemas.microsoft.com/office/word/2010/wordprocessingShape">
                    <wps:wsp>
                      <wps:cNvSpPr txBox="1"/>
                      <wps:spPr>
                        <a:xfrm>
                          <a:off x="0" y="0"/>
                          <a:ext cx="2838450" cy="1876425"/>
                        </a:xfrm>
                        <a:prstGeom prst="roundRect">
                          <a:avLst/>
                        </a:prstGeom>
                        <a:solidFill>
                          <a:sysClr val="window" lastClr="FFFFFF"/>
                        </a:solidFill>
                        <a:ln w="25400" cap="flat" cmpd="sng" algn="ctr">
                          <a:solidFill>
                            <a:srgbClr val="4F81BD"/>
                          </a:solidFill>
                          <a:prstDash val="solid"/>
                        </a:ln>
                        <a:effectLst/>
                      </wps:spPr>
                      <wps:txbx>
                        <w:txbxContent>
                          <w:p w:rsidR="003C1EF6" w:rsidRDefault="003C1EF6">
                            <w:pPr>
                              <w:rPr>
                                <w:szCs w:val="20"/>
                              </w:rPr>
                            </w:pPr>
                            <w:r>
                              <w:rPr>
                                <w:szCs w:val="20"/>
                              </w:rPr>
                              <w:t>Unit 1: Coursework based and internally assessed</w:t>
                            </w:r>
                          </w:p>
                          <w:p w:rsidR="003C1EF6" w:rsidRDefault="003C1EF6">
                            <w:pPr>
                              <w:rPr>
                                <w:szCs w:val="20"/>
                              </w:rPr>
                            </w:pPr>
                            <w:r>
                              <w:rPr>
                                <w:szCs w:val="20"/>
                              </w:rPr>
                              <w:t>Unit 2: Externally assessed (exam)</w:t>
                            </w:r>
                          </w:p>
                          <w:p w:rsidR="003C1EF6" w:rsidRDefault="003C1EF6">
                            <w:pPr>
                              <w:rPr>
                                <w:szCs w:val="20"/>
                              </w:rPr>
                            </w:pPr>
                            <w:r>
                              <w:rPr>
                                <w:szCs w:val="20"/>
                              </w:rPr>
                              <w:t>Unit 3: Coursework based and internally assessed</w:t>
                            </w:r>
                          </w:p>
                          <w:p w:rsidR="003C1EF6" w:rsidRDefault="003C1EF6">
                            <w:pPr>
                              <w:pStyle w:val="Default"/>
                              <w:jc w:val="both"/>
                              <w:rPr>
                                <w:szCs w:val="20"/>
                              </w:rPr>
                            </w:pPr>
                            <w:r>
                              <w:rPr>
                                <w:rFonts w:ascii="Verdana" w:hAnsi="Verdana"/>
                                <w:sz w:val="20"/>
                                <w:szCs w:val="20"/>
                              </w:rPr>
                              <w:t>Unit 4: Internally assessed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286" o:spid="_x0000_s1039" style="position:absolute;left:0;text-align:left;margin-left:256.05pt;margin-top:4.8pt;width:223.5pt;height:147.75pt;z-index:25247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" fillcolor="window" strokecolor="#4f81bd" strokeweight="2pt">
                <v:textbox>
                  <w:txbxContent>
                    <w:p w:rsidR="003C1EF6" w:rsidRDefault="003C1EF6">
                      <w:pPr>
                        <w:rPr>
                          <w:szCs w:val="20"/>
                        </w:rPr>
                      </w:pPr>
                      <w:r>
                        <w:rPr>
                          <w:szCs w:val="20"/>
                        </w:rPr>
                        <w:t>Unit 1: Coursework based and internally assessed</w:t>
                      </w:r>
                    </w:p>
                    <w:p w:rsidR="003C1EF6" w:rsidRDefault="003C1EF6">
                      <w:pPr>
                        <w:rPr>
                          <w:szCs w:val="20"/>
                        </w:rPr>
                      </w:pPr>
                      <w:r>
                        <w:rPr>
                          <w:szCs w:val="20"/>
                        </w:rPr>
                        <w:t>Unit 2: Externally assessed (exam)</w:t>
                      </w:r>
                    </w:p>
                    <w:p w:rsidR="003C1EF6" w:rsidRDefault="003C1EF6">
                      <w:pPr>
                        <w:rPr>
                          <w:szCs w:val="20"/>
                        </w:rPr>
                      </w:pPr>
                      <w:r>
                        <w:rPr>
                          <w:szCs w:val="20"/>
                        </w:rPr>
                        <w:t>Unit 3: Coursework based and internally assessed</w:t>
                      </w:r>
                    </w:p>
                    <w:p w:rsidR="003C1EF6" w:rsidRDefault="003C1EF6">
                      <w:pPr>
                        <w:pStyle w:val="Default"/>
                        <w:jc w:val="both"/>
                        <w:rPr>
                          <w:szCs w:val="20"/>
                        </w:rPr>
                      </w:pPr>
                      <w:r>
                        <w:rPr>
                          <w:rFonts w:ascii="Verdana" w:hAnsi="Verdana"/>
                          <w:sz w:val="20"/>
                          <w:szCs w:val="20"/>
                        </w:rPr>
                        <w:t>Unit 4: Internally assessed</w:t>
                      </w:r>
                    </w:p>
                  </w:txbxContent>
                </v:textbox>
              </v:roundrect>
            </w:pict>
          </mc:Fallback>
        </mc:AlternateContent>
      </w:r>
      <w:r>
        <w:rPr>
          <w:noProof/>
          <w:lang w:eastAsia="en-GB"/>
        </w:rPr>
        <mc:AlternateContent>
          <mc:Choice Requires="wps">
            <w:drawing>
              <wp:anchor distT="0" distB="0" distL="114300" distR="114300" simplePos="0" relativeHeight="252469248" behindDoc="0" locked="0" layoutInCell="1" allowOverlap="1">
                <wp:simplePos x="0" y="0"/>
                <wp:positionH relativeFrom="column">
                  <wp:posOffset>32385</wp:posOffset>
                </wp:positionH>
                <wp:positionV relativeFrom="paragraph">
                  <wp:posOffset>51435</wp:posOffset>
                </wp:positionV>
                <wp:extent cx="2838450" cy="1885950"/>
                <wp:effectExtent l="0" t="0" r="19050" b="19050"/>
                <wp:wrapNone/>
                <wp:docPr id="287" name="Text Box 287"/>
                <wp:cNvGraphicFramePr/>
                <a:graphic xmlns:a="http://schemas.openxmlformats.org/drawingml/2006/main">
                  <a:graphicData uri="http://schemas.microsoft.com/office/word/2010/wordprocessingShape">
                    <wps:wsp>
                      <wps:cNvSpPr txBox="1"/>
                      <wps:spPr>
                        <a:xfrm>
                          <a:off x="0" y="0"/>
                          <a:ext cx="2838450" cy="1885950"/>
                        </a:xfrm>
                        <a:prstGeom prst="roundRect">
                          <a:avLst/>
                        </a:prstGeom>
                        <a:solidFill>
                          <a:sysClr val="window" lastClr="FFFFFF"/>
                        </a:solidFill>
                        <a:ln w="25400" cap="flat" cmpd="sng" algn="ctr">
                          <a:solidFill>
                            <a:srgbClr val="4F81BD"/>
                          </a:solidFill>
                          <a:prstDash val="solid"/>
                        </a:ln>
                        <a:effectLst/>
                      </wps:spPr>
                      <wps:txbx>
                        <w:txbxContent>
                          <w:p w:rsidR="003C1EF6" w:rsidRDefault="003C1EF6">
                            <w:pPr>
                              <w:rPr>
                                <w:szCs w:val="20"/>
                              </w:rPr>
                            </w:pPr>
                            <w:r>
                              <w:rPr>
                                <w:szCs w:val="20"/>
                              </w:rPr>
                              <w:t>The NCFE qualification in Business and Enterprise will suit students who can produce a good standard of coursework and get involved in project work.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287" o:spid="_x0000_s1040" style="position:absolute;left:0;text-align:left;margin-left:2.55pt;margin-top:4.05pt;width:223.5pt;height:148.5pt;z-index:25246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" fillcolor="window" strokecolor="#4f81bd" strokeweight="2pt">
                <v:textbox>
                  <w:txbxContent>
                    <w:p w:rsidR="003C1EF6" w:rsidRDefault="003C1EF6">
                      <w:pPr>
                        <w:rPr>
                          <w:szCs w:val="20"/>
                        </w:rPr>
                      </w:pPr>
                      <w:r>
                        <w:rPr>
                          <w:szCs w:val="20"/>
                        </w:rPr>
                        <w:t>The NCFE qualification in Business and Enterprise will suit students who can produce a good standard of coursework and get involved in project work.</w:t>
                      </w:r>
                    </w:p>
                  </w:txbxContent>
                </v:textbox>
              </v:roundrect>
            </w:pict>
          </mc:Fallback>
        </mc:AlternateContent>
      </w:r>
    </w:p>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E630D3">
      <w:r>
        <w:tab/>
      </w:r>
      <w:r>
        <w:tab/>
      </w:r>
      <w:r>
        <w:tab/>
      </w:r>
      <w:r>
        <w:tab/>
      </w:r>
      <w:r>
        <w:tab/>
      </w:r>
      <w:r>
        <w:tab/>
      </w:r>
      <w:r>
        <w:tab/>
      </w:r>
      <w:r>
        <w:tab/>
        <w:t>What qualification will I gain?</w:t>
      </w:r>
    </w:p>
    <w:p w:rsidR="008760AA" w:rsidRDefault="00E630D3">
      <w:r>
        <w:t xml:space="preserve">      What will the home learning be like?</w:t>
      </w:r>
    </w:p>
    <w:p w:rsidR="008760AA" w:rsidRDefault="00E630D3">
      <w:r>
        <w:tab/>
      </w:r>
      <w:r>
        <w:tab/>
      </w:r>
      <w:r>
        <w:tab/>
      </w:r>
      <w:r>
        <w:tab/>
      </w:r>
      <w:r>
        <w:tab/>
      </w:r>
      <w:r>
        <w:tab/>
      </w:r>
      <w:r>
        <w:tab/>
        <w:t xml:space="preserve">    What could I do with this qualification?</w:t>
      </w:r>
    </w:p>
    <w:p w:rsidR="008760AA" w:rsidRDefault="008760AA"/>
    <w:p w:rsidR="008760AA" w:rsidRDefault="00E630D3">
      <w:r>
        <w:rPr>
          <w:noProof/>
          <w:lang w:eastAsia="en-GB"/>
        </w:rPr>
        <mc:AlternateContent>
          <mc:Choice Requires="wps">
            <w:drawing>
              <wp:anchor distT="0" distB="0" distL="114300" distR="114300" simplePos="0" relativeHeight="252468224" behindDoc="0" locked="0" layoutInCell="1" allowOverlap="1">
                <wp:simplePos x="0" y="0"/>
                <wp:positionH relativeFrom="column">
                  <wp:posOffset>3242310</wp:posOffset>
                </wp:positionH>
                <wp:positionV relativeFrom="paragraph">
                  <wp:posOffset>43180</wp:posOffset>
                </wp:positionV>
                <wp:extent cx="2838450" cy="2171700"/>
                <wp:effectExtent l="0" t="0" r="19050" b="19050"/>
                <wp:wrapNone/>
                <wp:docPr id="288" name="Text Box 288"/>
                <wp:cNvGraphicFramePr/>
                <a:graphic xmlns:a="http://schemas.openxmlformats.org/drawingml/2006/main">
                  <a:graphicData uri="http://schemas.microsoft.com/office/word/2010/wordprocessingShape">
                    <wps:wsp>
                      <wps:cNvSpPr txBox="1"/>
                      <wps:spPr>
                        <a:xfrm>
                          <a:off x="0" y="0"/>
                          <a:ext cx="2838450" cy="2171700"/>
                        </a:xfrm>
                        <a:prstGeom prst="roundRect">
                          <a:avLst/>
                        </a:prstGeom>
                        <a:solidFill>
                          <a:sysClr val="window" lastClr="FFFFFF"/>
                        </a:solidFill>
                        <a:ln w="25400" cap="flat" cmpd="sng" algn="ctr">
                          <a:solidFill>
                            <a:srgbClr val="4F81BD"/>
                          </a:solidFill>
                          <a:prstDash val="solid"/>
                        </a:ln>
                        <a:effectLst/>
                      </wps:spPr>
                      <wps:txbx>
                        <w:txbxContent>
                          <w:p w:rsidR="003C1EF6" w:rsidRDefault="003C1EF6">
                            <w:pPr>
                              <w:rPr>
                                <w:szCs w:val="20"/>
                              </w:rPr>
                            </w:pPr>
                            <w:r>
                              <w:rPr>
                                <w:szCs w:val="20"/>
                              </w:rPr>
                              <w:t>The qualification that you will gain is a Level 2 vocational qualification which is equivalent to a GCSE.  This will enable you to progress on to a Level 3 qualification such as:</w:t>
                            </w:r>
                          </w:p>
                          <w:p w:rsidR="003C1EF6" w:rsidRDefault="003C1EF6">
                            <w:pPr>
                              <w:pStyle w:val="ListParagraph"/>
                              <w:numPr>
                                <w:ilvl w:val="0"/>
                                <w:numId w:val="26"/>
                              </w:numPr>
                              <w:autoSpaceDE w:val="0"/>
                              <w:autoSpaceDN w:val="0"/>
                              <w:adjustRightInd w:val="0"/>
                              <w:spacing w:after="30"/>
                              <w:ind w:left="357" w:hanging="357"/>
                              <w:rPr>
                                <w:rFonts w:ascii="Verdana" w:hAnsi="Verdana" w:cs="Arial"/>
                                <w:color w:val="000000"/>
                                <w:sz w:val="20"/>
                                <w:szCs w:val="20"/>
                              </w:rPr>
                            </w:pPr>
                            <w:r>
                              <w:rPr>
                                <w:rFonts w:ascii="Verdana" w:hAnsi="Verdana" w:cs="Arial"/>
                                <w:color w:val="000000"/>
                                <w:sz w:val="20"/>
                                <w:szCs w:val="20"/>
                              </w:rPr>
                              <w:t>NCFE Level 3 Certificate in Principles of Business and Administration</w:t>
                            </w:r>
                          </w:p>
                          <w:p w:rsidR="003C1EF6" w:rsidRDefault="003C1EF6">
                            <w:pPr>
                              <w:pStyle w:val="ListParagraph"/>
                              <w:numPr>
                                <w:ilvl w:val="0"/>
                                <w:numId w:val="26"/>
                              </w:numPr>
                              <w:autoSpaceDE w:val="0"/>
                              <w:autoSpaceDN w:val="0"/>
                              <w:adjustRightInd w:val="0"/>
                              <w:ind w:left="357" w:hanging="357"/>
                              <w:rPr>
                                <w:rFonts w:ascii="Verdana" w:hAnsi="Verdana" w:cs="Arial"/>
                                <w:color w:val="000000"/>
                                <w:sz w:val="20"/>
                                <w:szCs w:val="20"/>
                              </w:rPr>
                            </w:pPr>
                            <w:r>
                              <w:rPr>
                                <w:rFonts w:ascii="Verdana" w:hAnsi="Verdana" w:cs="Arial"/>
                                <w:color w:val="000000"/>
                                <w:sz w:val="20"/>
                                <w:szCs w:val="20"/>
                              </w:rPr>
                              <w:t>NCFE Level 3 NVQ Certificate in Business and Administration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288" o:spid="_x0000_s1041" style="position:absolute;left:0;text-align:left;margin-left:255.3pt;margin-top:3.4pt;width:223.5pt;height:171pt;z-index:25246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" fillcolor="window" strokecolor="#4f81bd" strokeweight="2pt">
                <v:textbox>
                  <w:txbxContent>
                    <w:p w:rsidR="003C1EF6" w:rsidRDefault="003C1EF6">
                      <w:pPr>
                        <w:rPr>
                          <w:szCs w:val="20"/>
                        </w:rPr>
                      </w:pPr>
                      <w:r>
                        <w:rPr>
                          <w:szCs w:val="20"/>
                        </w:rPr>
                        <w:t>The qualification that you will gain is a Level 2 vocational qualification which is equivalent to a GCSE.  This will enable you to progress on to a Level 3 qualification such as:</w:t>
                      </w:r>
                    </w:p>
                    <w:p w:rsidR="003C1EF6" w:rsidRDefault="003C1EF6">
                      <w:pPr>
                        <w:pStyle w:val="ListParagraph"/>
                        <w:numPr>
                          <w:ilvl w:val="0"/>
                          <w:numId w:val="26"/>
                        </w:numPr>
                        <w:autoSpaceDE w:val="0"/>
                        <w:autoSpaceDN w:val="0"/>
                        <w:adjustRightInd w:val="0"/>
                        <w:spacing w:after="30"/>
                        <w:ind w:left="357" w:hanging="357"/>
                        <w:rPr>
                          <w:rFonts w:ascii="Verdana" w:hAnsi="Verdana" w:cs="Arial"/>
                          <w:color w:val="000000"/>
                          <w:sz w:val="20"/>
                          <w:szCs w:val="20"/>
                        </w:rPr>
                      </w:pPr>
                      <w:r>
                        <w:rPr>
                          <w:rFonts w:ascii="Verdana" w:hAnsi="Verdana" w:cs="Arial"/>
                          <w:color w:val="000000"/>
                          <w:sz w:val="20"/>
                          <w:szCs w:val="20"/>
                        </w:rPr>
                        <w:t>NCFE Level 3 Certificate in Principles of Business and Administration</w:t>
                      </w:r>
                    </w:p>
                    <w:p w:rsidR="003C1EF6" w:rsidRDefault="003C1EF6">
                      <w:pPr>
                        <w:pStyle w:val="ListParagraph"/>
                        <w:numPr>
                          <w:ilvl w:val="0"/>
                          <w:numId w:val="26"/>
                        </w:numPr>
                        <w:autoSpaceDE w:val="0"/>
                        <w:autoSpaceDN w:val="0"/>
                        <w:adjustRightInd w:val="0"/>
                        <w:ind w:left="357" w:hanging="357"/>
                        <w:rPr>
                          <w:rFonts w:ascii="Verdana" w:hAnsi="Verdana" w:cs="Arial"/>
                          <w:color w:val="000000"/>
                          <w:sz w:val="20"/>
                          <w:szCs w:val="20"/>
                        </w:rPr>
                      </w:pPr>
                      <w:r>
                        <w:rPr>
                          <w:rFonts w:ascii="Verdana" w:hAnsi="Verdana" w:cs="Arial"/>
                          <w:color w:val="000000"/>
                          <w:sz w:val="20"/>
                          <w:szCs w:val="20"/>
                        </w:rPr>
                        <w:t>NCFE Level 3 NVQ Certificate in Business and Administration</w:t>
                      </w:r>
                    </w:p>
                  </w:txbxContent>
                </v:textbox>
              </v:roundrect>
            </w:pict>
          </mc:Fallback>
        </mc:AlternateContent>
      </w:r>
      <w:r>
        <w:rPr>
          <w:noProof/>
          <w:lang w:eastAsia="en-GB"/>
        </w:rPr>
        <mc:AlternateContent>
          <mc:Choice Requires="wps">
            <w:drawing>
              <wp:anchor distT="0" distB="0" distL="114300" distR="114300" simplePos="0" relativeHeight="252467200" behindDoc="0" locked="0" layoutInCell="1" allowOverlap="1">
                <wp:simplePos x="0" y="0"/>
                <wp:positionH relativeFrom="column">
                  <wp:posOffset>32385</wp:posOffset>
                </wp:positionH>
                <wp:positionV relativeFrom="paragraph">
                  <wp:posOffset>43180</wp:posOffset>
                </wp:positionV>
                <wp:extent cx="2838450" cy="2171700"/>
                <wp:effectExtent l="0" t="0" r="19050" b="19050"/>
                <wp:wrapNone/>
                <wp:docPr id="289" name="Text Box 289"/>
                <wp:cNvGraphicFramePr/>
                <a:graphic xmlns:a="http://schemas.openxmlformats.org/drawingml/2006/main">
                  <a:graphicData uri="http://schemas.microsoft.com/office/word/2010/wordprocessingShape">
                    <wps:wsp>
                      <wps:cNvSpPr txBox="1"/>
                      <wps:spPr>
                        <a:xfrm>
                          <a:off x="0" y="0"/>
                          <a:ext cx="2838450" cy="2171700"/>
                        </a:xfrm>
                        <a:prstGeom prst="roundRect">
                          <a:avLst/>
                        </a:prstGeom>
                        <a:solidFill>
                          <a:sysClr val="window" lastClr="FFFFFF"/>
                        </a:solidFill>
                        <a:ln w="25400" cap="flat" cmpd="sng" algn="ctr">
                          <a:solidFill>
                            <a:srgbClr val="4F81BD"/>
                          </a:solidFill>
                          <a:prstDash val="solid"/>
                        </a:ln>
                        <a:effectLst/>
                      </wps:spPr>
                      <wps:txbx>
                        <w:txbxContent>
                          <w:p w:rsidR="003C1EF6" w:rsidRDefault="003C1EF6">
                            <w:pPr>
                              <w:rPr>
                                <w:szCs w:val="20"/>
                              </w:rPr>
                            </w:pPr>
                            <w:r>
                              <w:rPr>
                                <w:szCs w:val="20"/>
                              </w:rPr>
                              <w:t>Your home learning will consist of different tasks including reinforcing your knowledge and understanding of your classwork by completing home learning worksheets.  You will be expected at times to carry out research from a given topic.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289" o:spid="_x0000_s1042" style="position:absolute;left:0;text-align:left;margin-left:2.55pt;margin-top:3.4pt;width:223.5pt;height:171pt;z-index:25246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" fillcolor="window" strokecolor="#4f81bd" strokeweight="2pt">
                <v:textbox>
                  <w:txbxContent>
                    <w:p w:rsidR="003C1EF6" w:rsidRDefault="003C1EF6">
                      <w:pPr>
                        <w:rPr>
                          <w:szCs w:val="20"/>
                        </w:rPr>
                      </w:pPr>
                      <w:r>
                        <w:rPr>
                          <w:szCs w:val="20"/>
                        </w:rPr>
                        <w:t>Your home learning will consist of different tasks including reinforcing your knowledge and understanding of your classwork by completing home learning worksheets.  You will be expected at times to carry out research from a given topic.</w:t>
                      </w:r>
                    </w:p>
                  </w:txbxContent>
                </v:textbox>
              </v:roundrect>
            </w:pict>
          </mc:Fallback>
        </mc:AlternateContent>
      </w:r>
    </w:p>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E630D3">
      <w:pPr>
        <w:jc w:val="center"/>
      </w:pPr>
      <w:r>
        <w:t>What websites, books and other resources will help with my learning?</w:t>
      </w:r>
    </w:p>
    <w:p w:rsidR="008760AA" w:rsidRDefault="008760AA"/>
    <w:p w:rsidR="008760AA" w:rsidRDefault="00E630D3">
      <w:r>
        <w:rPr>
          <w:noProof/>
          <w:lang w:eastAsia="en-GB"/>
        </w:rPr>
        <mc:AlternateContent>
          <mc:Choice Requires="wps">
            <w:drawing>
              <wp:anchor distT="0" distB="0" distL="114300" distR="114300" simplePos="0" relativeHeight="252466176" behindDoc="0" locked="0" layoutInCell="1" allowOverlap="1">
                <wp:simplePos x="0" y="0"/>
                <wp:positionH relativeFrom="column">
                  <wp:posOffset>80010</wp:posOffset>
                </wp:positionH>
                <wp:positionV relativeFrom="paragraph">
                  <wp:posOffset>66675</wp:posOffset>
                </wp:positionV>
                <wp:extent cx="6000750" cy="2705100"/>
                <wp:effectExtent l="0" t="0" r="19050" b="19050"/>
                <wp:wrapNone/>
                <wp:docPr id="290" name="Text Box 290"/>
                <wp:cNvGraphicFramePr/>
                <a:graphic xmlns:a="http://schemas.openxmlformats.org/drawingml/2006/main">
                  <a:graphicData uri="http://schemas.microsoft.com/office/word/2010/wordprocessingShape">
                    <wps:wsp>
                      <wps:cNvSpPr txBox="1"/>
                      <wps:spPr>
                        <a:xfrm>
                          <a:off x="0" y="0"/>
                          <a:ext cx="6000750" cy="2705100"/>
                        </a:xfrm>
                        <a:prstGeom prst="roundRect">
                          <a:avLst/>
                        </a:prstGeom>
                        <a:solidFill>
                          <a:sysClr val="window" lastClr="FFFFFF"/>
                        </a:solidFill>
                        <a:ln w="25400" cap="flat" cmpd="sng" algn="ctr">
                          <a:solidFill>
                            <a:srgbClr val="4F81BD"/>
                          </a:solidFill>
                          <a:prstDash val="solid"/>
                        </a:ln>
                        <a:effectLst/>
                      </wps:spPr>
                      <wps:txbx>
                        <w:txbxContent>
                          <w:p w:rsidR="003C1EF6" w:rsidRDefault="003C1EF6">
                            <w:pPr>
                              <w:rPr>
                                <w:szCs w:val="20"/>
                              </w:rPr>
                            </w:pPr>
                            <w:r>
                              <w:rPr>
                                <w:szCs w:val="20"/>
                              </w:rPr>
                              <w:t>BBC Bitesize – GCSE Business Studies</w:t>
                            </w:r>
                          </w:p>
                          <w:p w:rsidR="003C1EF6" w:rsidRDefault="003C1EF6">
                            <w:pPr>
                              <w:rPr>
                                <w:szCs w:val="20"/>
                              </w:rPr>
                            </w:pPr>
                          </w:p>
                          <w:p w:rsidR="003C1EF6" w:rsidRDefault="003C1EF6">
                            <w:pPr>
                              <w:rPr>
                                <w:b/>
                                <w:bCs/>
                                <w:szCs w:val="20"/>
                              </w:rPr>
                            </w:pPr>
                            <w:r>
                              <w:rPr>
                                <w:szCs w:val="20"/>
                              </w:rPr>
                              <w:t xml:space="preserve">Web: </w:t>
                            </w:r>
                            <w:hyperlink r:id="rId33" w:history="1">
                              <w:r>
                                <w:rPr>
                                  <w:rStyle w:val="Hyperlink"/>
                                  <w:b/>
                                  <w:bCs/>
                                  <w:szCs w:val="20"/>
                                </w:rPr>
                                <w:t>www.ncfe.org.uk</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290" o:spid="_x0000_s1043" style="position:absolute;left:0;text-align:left;margin-left:6.3pt;margin-top:5.25pt;width:472.5pt;height:213pt;z-index:25246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" fillcolor="window" strokecolor="#4f81bd" strokeweight="2pt">
                <v:textbox>
                  <w:txbxContent>
                    <w:p w:rsidR="003C1EF6" w:rsidRDefault="003C1EF6">
                      <w:pPr>
                        <w:rPr>
                          <w:szCs w:val="20"/>
                        </w:rPr>
                      </w:pPr>
                      <w:r>
                        <w:rPr>
                          <w:szCs w:val="20"/>
                        </w:rPr>
                        <w:t>BBC Bitesize – GCSE Business Studies</w:t>
                      </w:r>
                    </w:p>
                    <w:p w:rsidR="003C1EF6" w:rsidRDefault="003C1EF6">
                      <w:pPr>
                        <w:rPr>
                          <w:szCs w:val="20"/>
                        </w:rPr>
                      </w:pPr>
                    </w:p>
                    <w:p w:rsidR="003C1EF6" w:rsidRDefault="003C1EF6">
                      <w:pPr>
                        <w:rPr>
                          <w:b/>
                          <w:bCs/>
                          <w:szCs w:val="20"/>
                        </w:rPr>
                      </w:pPr>
                      <w:r>
                        <w:rPr>
                          <w:szCs w:val="20"/>
                        </w:rPr>
                        <w:t xml:space="preserve">Web: </w:t>
                      </w:r>
                      <w:hyperlink r:id="rId34" w:history="1">
                        <w:r>
                          <w:rPr>
                            <w:rStyle w:val="Hyperlink"/>
                            <w:b/>
                            <w:bCs/>
                            <w:szCs w:val="20"/>
                          </w:rPr>
                          <w:t>www.ncfe.org.uk</w:t>
                        </w:r>
                      </w:hyperlink>
                    </w:p>
                  </w:txbxContent>
                </v:textbox>
              </v:roundrect>
            </w:pict>
          </mc:Fallback>
        </mc:AlternateContent>
      </w:r>
    </w:p>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B02458" w:rsidRDefault="00B02458">
      <w:r>
        <w:br w:type="page"/>
      </w:r>
    </w:p>
    <w:p w:rsidR="00990E0C" w:rsidRDefault="00990E0C" w:rsidP="00990E0C">
      <w:r>
        <w:rPr>
          <w:noProof/>
          <w:lang w:eastAsia="en-GB"/>
        </w:rPr>
        <w:lastRenderedPageBreak/>
        <mc:AlternateContent>
          <mc:Choice Requires="wps">
            <w:drawing>
              <wp:anchor distT="0" distB="0" distL="114300" distR="114300" simplePos="0" relativeHeight="252538880" behindDoc="0" locked="0" layoutInCell="1" allowOverlap="1" wp14:anchorId="7EC9FD85" wp14:editId="260FC0AB">
                <wp:simplePos x="0" y="0"/>
                <wp:positionH relativeFrom="column">
                  <wp:posOffset>51435</wp:posOffset>
                </wp:positionH>
                <wp:positionV relativeFrom="paragraph">
                  <wp:posOffset>-28575</wp:posOffset>
                </wp:positionV>
                <wp:extent cx="6067425" cy="504825"/>
                <wp:effectExtent l="0" t="0" r="28575" b="28575"/>
                <wp:wrapNone/>
                <wp:docPr id="164" name="Text Box 164"/>
                <wp:cNvGraphicFramePr/>
                <a:graphic xmlns:a="http://schemas.openxmlformats.org/drawingml/2006/main">
                  <a:graphicData uri="http://schemas.microsoft.com/office/word/2010/wordprocessingShape">
                    <wps:wsp>
                      <wps:cNvSpPr txBox="1"/>
                      <wps:spPr>
                        <a:xfrm>
                          <a:off x="0" y="0"/>
                          <a:ext cx="6067425" cy="504825"/>
                        </a:xfrm>
                        <a:prstGeom prst="roundRect">
                          <a:avLst/>
                        </a:prstGeom>
                        <a:solidFill>
                          <a:sysClr val="window" lastClr="FFFFFF"/>
                        </a:solidFill>
                        <a:ln w="25400" cap="flat" cmpd="sng" algn="ctr">
                          <a:solidFill>
                            <a:srgbClr val="4F81BD"/>
                          </a:solidFill>
                          <a:prstDash val="solid"/>
                        </a:ln>
                        <a:effectLst/>
                      </wps:spPr>
                      <wps:txbx>
                        <w:txbxContent>
                          <w:p w:rsidR="003C1EF6" w:rsidRDefault="003C1EF6" w:rsidP="00990E0C">
                            <w:pPr>
                              <w:jc w:val="center"/>
                              <w:rPr>
                                <w:b/>
                                <w:sz w:val="32"/>
                                <w:szCs w:val="32"/>
                              </w:rPr>
                            </w:pPr>
                            <w:r>
                              <w:rPr>
                                <w:b/>
                                <w:sz w:val="32"/>
                                <w:szCs w:val="32"/>
                              </w:rPr>
                              <w:t>Level 2 Certificate in Digital Applications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C9FD85" id="Text Box 164" o:spid="_x0000_s1044" style="position:absolute;left:0;text-align:left;margin-left:4.05pt;margin-top:-2.25pt;width:477.75pt;height:39.75pt;z-index:25253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" fillcolor="window" strokecolor="#4f81bd" strokeweight="2pt">
                <v:textbox>
                  <w:txbxContent>
                    <w:p w:rsidR="003C1EF6" w:rsidRDefault="003C1EF6" w:rsidP="00990E0C">
                      <w:pPr>
                        <w:jc w:val="center"/>
                        <w:rPr>
                          <w:b/>
                          <w:sz w:val="32"/>
                          <w:szCs w:val="32"/>
                        </w:rPr>
                      </w:pPr>
                      <w:r>
                        <w:rPr>
                          <w:b/>
                          <w:sz w:val="32"/>
                          <w:szCs w:val="32"/>
                        </w:rPr>
                        <w:t>Level 2 Certificate in Digital Applications</w:t>
                      </w:r>
                    </w:p>
                  </w:txbxContent>
                </v:textbox>
              </v:roundrect>
            </w:pict>
          </mc:Fallback>
        </mc:AlternateContent>
      </w:r>
    </w:p>
    <w:p w:rsidR="00990E0C" w:rsidRDefault="00990E0C" w:rsidP="00990E0C"/>
    <w:p w:rsidR="00990E0C" w:rsidRDefault="00990E0C" w:rsidP="00990E0C"/>
    <w:p w:rsidR="00990E0C" w:rsidRDefault="00990E0C" w:rsidP="00990E0C"/>
    <w:p w:rsidR="00990E0C" w:rsidRDefault="00990E0C" w:rsidP="00990E0C"/>
    <w:p w:rsidR="00990E0C" w:rsidRPr="00B35413" w:rsidRDefault="00990E0C" w:rsidP="00990E0C">
      <w:r w:rsidRPr="00B35413">
        <w:rPr>
          <w:noProof/>
          <w:lang w:eastAsia="en-GB"/>
        </w:rPr>
        <mc:AlternateContent>
          <mc:Choice Requires="wps">
            <w:drawing>
              <wp:anchor distT="0" distB="0" distL="114300" distR="114300" simplePos="0" relativeHeight="252539904" behindDoc="0" locked="0" layoutInCell="1" allowOverlap="1" wp14:anchorId="455F2295" wp14:editId="6DBE8C63">
                <wp:simplePos x="0" y="0"/>
                <wp:positionH relativeFrom="column">
                  <wp:posOffset>51435</wp:posOffset>
                </wp:positionH>
                <wp:positionV relativeFrom="paragraph">
                  <wp:posOffset>95250</wp:posOffset>
                </wp:positionV>
                <wp:extent cx="1771650" cy="361950"/>
                <wp:effectExtent l="0" t="0" r="19050" b="19050"/>
                <wp:wrapNone/>
                <wp:docPr id="303" name="Text Box 303"/>
                <wp:cNvGraphicFramePr/>
                <a:graphic xmlns:a="http://schemas.openxmlformats.org/drawingml/2006/main">
                  <a:graphicData uri="http://schemas.microsoft.com/office/word/2010/wordprocessingShape">
                    <wps:wsp>
                      <wps:cNvSpPr txBox="1"/>
                      <wps:spPr>
                        <a:xfrm>
                          <a:off x="0" y="0"/>
                          <a:ext cx="1771650" cy="361950"/>
                        </a:xfrm>
                        <a:prstGeom prst="roundRect">
                          <a:avLst/>
                        </a:prstGeom>
                        <a:solidFill>
                          <a:sysClr val="window" lastClr="FFFFFF"/>
                        </a:solidFill>
                        <a:ln w="25400" cap="flat" cmpd="sng" algn="ctr">
                          <a:solidFill>
                            <a:srgbClr val="4F81BD"/>
                          </a:solidFill>
                          <a:prstDash val="solid"/>
                        </a:ln>
                        <a:effectLst/>
                      </wps:spPr>
                      <wps:txbx>
                        <w:txbxContent>
                          <w:p w:rsidR="003C1EF6" w:rsidRDefault="003C1EF6" w:rsidP="00990E0C">
                            <w:pPr>
                              <w:jc w:val="center"/>
                              <w:rPr>
                                <w:szCs w:val="20"/>
                              </w:rPr>
                            </w:pPr>
                            <w:r>
                              <w:rPr>
                                <w:szCs w:val="20"/>
                              </w:rPr>
                              <w:t>Pearson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5F2295" id="Text Box 303" o:spid="_x0000_s1045" style="position:absolute;left:0;text-align:left;margin-left:4.05pt;margin-top:7.5pt;width:139.5pt;height:28.5pt;z-index:25253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" fillcolor="window" strokecolor="#4f81bd" strokeweight="2pt">
                <v:textbox>
                  <w:txbxContent>
                    <w:p w:rsidR="003C1EF6" w:rsidRDefault="003C1EF6" w:rsidP="00990E0C">
                      <w:pPr>
                        <w:jc w:val="center"/>
                        <w:rPr>
                          <w:szCs w:val="20"/>
                        </w:rPr>
                      </w:pPr>
                      <w:r>
                        <w:rPr>
                          <w:szCs w:val="20"/>
                        </w:rPr>
                        <w:t>Pearson</w:t>
                      </w:r>
                    </w:p>
                  </w:txbxContent>
                </v:textbox>
              </v:roundrect>
            </w:pict>
          </mc:Fallback>
        </mc:AlternateContent>
      </w:r>
      <w:r w:rsidRPr="00B35413">
        <w:tab/>
      </w:r>
      <w:r w:rsidRPr="00B35413">
        <w:tab/>
      </w:r>
      <w:r w:rsidRPr="00B35413">
        <w:tab/>
      </w:r>
      <w:r w:rsidRPr="00B35413">
        <w:tab/>
      </w:r>
      <w:r w:rsidRPr="00B35413">
        <w:tab/>
      </w:r>
      <w:r w:rsidRPr="00B35413">
        <w:tab/>
        <w:t>What will I be taught?</w:t>
      </w:r>
    </w:p>
    <w:p w:rsidR="00990E0C" w:rsidRPr="00B35413" w:rsidRDefault="00990E0C" w:rsidP="00990E0C">
      <w:r w:rsidRPr="00B35413">
        <w:rPr>
          <w:noProof/>
          <w:lang w:eastAsia="en-GB"/>
        </w:rPr>
        <mc:AlternateContent>
          <mc:Choice Requires="wps">
            <w:drawing>
              <wp:anchor distT="0" distB="0" distL="114300" distR="114300" simplePos="0" relativeHeight="252540928" behindDoc="0" locked="0" layoutInCell="1" allowOverlap="1" wp14:anchorId="421C9F23" wp14:editId="5F11CE37">
                <wp:simplePos x="0" y="0"/>
                <wp:positionH relativeFrom="column">
                  <wp:posOffset>2051685</wp:posOffset>
                </wp:positionH>
                <wp:positionV relativeFrom="paragraph">
                  <wp:posOffset>131445</wp:posOffset>
                </wp:positionV>
                <wp:extent cx="4067175" cy="7686675"/>
                <wp:effectExtent l="0" t="0" r="28575" b="28575"/>
                <wp:wrapNone/>
                <wp:docPr id="304" name="Text Box 304"/>
                <wp:cNvGraphicFramePr/>
                <a:graphic xmlns:a="http://schemas.openxmlformats.org/drawingml/2006/main">
                  <a:graphicData uri="http://schemas.microsoft.com/office/word/2010/wordprocessingShape">
                    <wps:wsp>
                      <wps:cNvSpPr txBox="1"/>
                      <wps:spPr>
                        <a:xfrm>
                          <a:off x="0" y="0"/>
                          <a:ext cx="4067175" cy="7686675"/>
                        </a:xfrm>
                        <a:prstGeom prst="roundRect">
                          <a:avLst/>
                        </a:prstGeom>
                        <a:solidFill>
                          <a:sysClr val="window" lastClr="FFFFFF"/>
                        </a:solidFill>
                        <a:ln w="25400" cap="flat" cmpd="sng" algn="ctr">
                          <a:solidFill>
                            <a:srgbClr val="4F81BD"/>
                          </a:solidFill>
                          <a:prstDash val="solid"/>
                        </a:ln>
                        <a:effectLst/>
                      </wps:spPr>
                      <wps:txbx>
                        <w:txbxContent>
                          <w:p w:rsidR="003C1EF6" w:rsidRPr="00713177" w:rsidRDefault="003C1EF6" w:rsidP="00990E0C">
                            <w:pPr>
                              <w:pStyle w:val="NormalWeb"/>
                              <w:spacing w:before="0" w:beforeAutospacing="0" w:after="0" w:afterAutospacing="0"/>
                              <w:jc w:val="both"/>
                              <w:rPr>
                                <w:rFonts w:ascii="Verdana" w:hAnsi="Verdana"/>
                                <w:color w:val="141414"/>
                                <w:sz w:val="20"/>
                                <w:szCs w:val="20"/>
                              </w:rPr>
                            </w:pPr>
                            <w:r w:rsidRPr="00713177">
                              <w:rPr>
                                <w:rFonts w:ascii="Verdana" w:hAnsi="Verdana"/>
                                <w:color w:val="141414"/>
                                <w:sz w:val="20"/>
                                <w:szCs w:val="20"/>
                              </w:rPr>
                              <w:t>The CiDA qualification is ideal for students who want the opportunity to explore and acquire a broad understanding and knowledge of the creat</w:t>
                            </w:r>
                            <w:r>
                              <w:rPr>
                                <w:rFonts w:ascii="Verdana" w:hAnsi="Verdana"/>
                                <w:color w:val="141414"/>
                                <w:sz w:val="20"/>
                                <w:szCs w:val="20"/>
                              </w:rPr>
                              <w:t xml:space="preserve">ive digital industries, and gain the </w:t>
                            </w:r>
                            <w:r w:rsidRPr="00713177">
                              <w:rPr>
                                <w:rFonts w:ascii="Verdana" w:hAnsi="Verdana"/>
                                <w:color w:val="141414"/>
                                <w:sz w:val="20"/>
                                <w:szCs w:val="20"/>
                              </w:rPr>
                              <w:t>ability to apply that knowledge in practical contexts.</w:t>
                            </w:r>
                          </w:p>
                          <w:p w:rsidR="003C1EF6" w:rsidRPr="00713177" w:rsidRDefault="003C1EF6" w:rsidP="00990E0C">
                            <w:pPr>
                              <w:pStyle w:val="NormalWeb"/>
                              <w:spacing w:before="0" w:beforeAutospacing="0" w:after="0" w:afterAutospacing="0"/>
                              <w:jc w:val="both"/>
                              <w:rPr>
                                <w:rFonts w:ascii="Verdana" w:hAnsi="Verdana"/>
                                <w:color w:val="141414"/>
                                <w:sz w:val="20"/>
                                <w:szCs w:val="20"/>
                              </w:rPr>
                            </w:pPr>
                          </w:p>
                          <w:p w:rsidR="003C1EF6" w:rsidRPr="00713177" w:rsidRDefault="003C1EF6" w:rsidP="00990E0C">
                            <w:pPr>
                              <w:pStyle w:val="NormalWeb"/>
                              <w:spacing w:before="0" w:beforeAutospacing="0" w:after="0" w:afterAutospacing="0"/>
                              <w:jc w:val="both"/>
                              <w:rPr>
                                <w:rFonts w:ascii="Verdana" w:hAnsi="Verdana"/>
                                <w:color w:val="141414"/>
                                <w:sz w:val="20"/>
                                <w:szCs w:val="20"/>
                              </w:rPr>
                            </w:pPr>
                            <w:r w:rsidRPr="00713177">
                              <w:rPr>
                                <w:rFonts w:ascii="Verdana" w:hAnsi="Verdana"/>
                                <w:color w:val="141414"/>
                                <w:sz w:val="20"/>
                                <w:szCs w:val="20"/>
                              </w:rPr>
                              <w:t>You will learn how to use many different types of computer software such as:</w:t>
                            </w:r>
                          </w:p>
                          <w:p w:rsidR="003C1EF6" w:rsidRPr="00713177" w:rsidRDefault="003C1EF6" w:rsidP="00990E0C">
                            <w:pPr>
                              <w:pStyle w:val="NormalWeb"/>
                              <w:spacing w:before="0" w:beforeAutospacing="0" w:after="0" w:afterAutospacing="0"/>
                              <w:jc w:val="both"/>
                              <w:rPr>
                                <w:rFonts w:ascii="Verdana" w:hAnsi="Verdana"/>
                                <w:color w:val="141414"/>
                                <w:sz w:val="20"/>
                                <w:szCs w:val="20"/>
                              </w:rPr>
                            </w:pPr>
                          </w:p>
                          <w:p w:rsidR="003C1EF6" w:rsidRPr="00713177" w:rsidRDefault="003C1EF6" w:rsidP="00990E0C">
                            <w:pPr>
                              <w:pStyle w:val="NormalWeb"/>
                              <w:numPr>
                                <w:ilvl w:val="0"/>
                                <w:numId w:val="31"/>
                              </w:numPr>
                              <w:spacing w:before="0" w:beforeAutospacing="0" w:after="0" w:afterAutospacing="0"/>
                              <w:jc w:val="both"/>
                              <w:rPr>
                                <w:rFonts w:ascii="Verdana" w:hAnsi="Verdana"/>
                                <w:color w:val="141414"/>
                                <w:sz w:val="20"/>
                                <w:szCs w:val="20"/>
                              </w:rPr>
                            </w:pPr>
                            <w:r w:rsidRPr="00375168">
                              <w:rPr>
                                <w:rFonts w:ascii="Verdana" w:hAnsi="Verdana"/>
                                <w:b/>
                                <w:color w:val="141414"/>
                                <w:sz w:val="20"/>
                                <w:szCs w:val="20"/>
                              </w:rPr>
                              <w:t>Photoshop</w:t>
                            </w:r>
                            <w:r>
                              <w:rPr>
                                <w:rFonts w:ascii="Verdana" w:hAnsi="Verdana"/>
                                <w:color w:val="141414"/>
                                <w:sz w:val="20"/>
                                <w:szCs w:val="20"/>
                              </w:rPr>
                              <w:t>:</w:t>
                            </w:r>
                            <w:r w:rsidRPr="00713177">
                              <w:rPr>
                                <w:rFonts w:ascii="Verdana" w:hAnsi="Verdana"/>
                                <w:color w:val="141414"/>
                                <w:sz w:val="20"/>
                                <w:szCs w:val="20"/>
                              </w:rPr>
                              <w:t xml:space="preserve"> which will help you create computer generated art work by editing and altering images.</w:t>
                            </w:r>
                          </w:p>
                          <w:p w:rsidR="003C1EF6" w:rsidRPr="00713177" w:rsidRDefault="003C1EF6" w:rsidP="00990E0C">
                            <w:pPr>
                              <w:pStyle w:val="NormalWeb"/>
                              <w:spacing w:before="0" w:beforeAutospacing="0" w:after="0" w:afterAutospacing="0"/>
                              <w:jc w:val="both"/>
                              <w:rPr>
                                <w:rFonts w:ascii="Verdana" w:hAnsi="Verdana"/>
                                <w:color w:val="141414"/>
                                <w:sz w:val="20"/>
                                <w:szCs w:val="20"/>
                              </w:rPr>
                            </w:pPr>
                          </w:p>
                          <w:p w:rsidR="003C1EF6" w:rsidRPr="00713177" w:rsidRDefault="003C1EF6" w:rsidP="00990E0C">
                            <w:pPr>
                              <w:pStyle w:val="NormalWeb"/>
                              <w:numPr>
                                <w:ilvl w:val="0"/>
                                <w:numId w:val="31"/>
                              </w:numPr>
                              <w:spacing w:before="0" w:beforeAutospacing="0" w:after="0" w:afterAutospacing="0"/>
                              <w:jc w:val="both"/>
                              <w:rPr>
                                <w:rFonts w:ascii="Verdana" w:hAnsi="Verdana"/>
                                <w:color w:val="141414"/>
                                <w:sz w:val="20"/>
                                <w:szCs w:val="20"/>
                              </w:rPr>
                            </w:pPr>
                            <w:r w:rsidRPr="00375168">
                              <w:rPr>
                                <w:rFonts w:ascii="Verdana" w:hAnsi="Verdana"/>
                                <w:b/>
                                <w:color w:val="141414"/>
                                <w:sz w:val="20"/>
                                <w:szCs w:val="20"/>
                              </w:rPr>
                              <w:t>Dreamweaver</w:t>
                            </w:r>
                            <w:r>
                              <w:rPr>
                                <w:rFonts w:ascii="Verdana" w:hAnsi="Verdana"/>
                                <w:color w:val="141414"/>
                                <w:sz w:val="20"/>
                                <w:szCs w:val="20"/>
                              </w:rPr>
                              <w:t>:</w:t>
                            </w:r>
                            <w:r w:rsidRPr="00713177">
                              <w:rPr>
                                <w:rFonts w:ascii="Verdana" w:hAnsi="Verdana"/>
                                <w:color w:val="141414"/>
                                <w:sz w:val="20"/>
                                <w:szCs w:val="20"/>
                              </w:rPr>
                              <w:t xml:space="preserve"> which is softw</w:t>
                            </w:r>
                            <w:r>
                              <w:rPr>
                                <w:rFonts w:ascii="Verdana" w:hAnsi="Verdana"/>
                                <w:color w:val="141414"/>
                                <w:sz w:val="20"/>
                                <w:szCs w:val="20"/>
                              </w:rPr>
                              <w:t>are used to design professional-</w:t>
                            </w:r>
                            <w:r w:rsidRPr="00713177">
                              <w:rPr>
                                <w:rFonts w:ascii="Verdana" w:hAnsi="Verdana"/>
                                <w:color w:val="141414"/>
                                <w:sz w:val="20"/>
                                <w:szCs w:val="20"/>
                              </w:rPr>
                              <w:t>looking websites.</w:t>
                            </w:r>
                          </w:p>
                          <w:p w:rsidR="003C1EF6" w:rsidRPr="00713177" w:rsidRDefault="003C1EF6" w:rsidP="00990E0C">
                            <w:pPr>
                              <w:pStyle w:val="NormalWeb"/>
                              <w:spacing w:before="0" w:beforeAutospacing="0" w:after="0" w:afterAutospacing="0"/>
                              <w:jc w:val="both"/>
                              <w:rPr>
                                <w:rFonts w:ascii="Verdana" w:hAnsi="Verdana"/>
                                <w:color w:val="141414"/>
                                <w:sz w:val="20"/>
                                <w:szCs w:val="20"/>
                              </w:rPr>
                            </w:pPr>
                          </w:p>
                          <w:p w:rsidR="003C1EF6" w:rsidRPr="00713177" w:rsidRDefault="003C1EF6" w:rsidP="00990E0C">
                            <w:pPr>
                              <w:pStyle w:val="NormalWeb"/>
                              <w:numPr>
                                <w:ilvl w:val="0"/>
                                <w:numId w:val="31"/>
                              </w:numPr>
                              <w:spacing w:before="0" w:beforeAutospacing="0" w:after="0" w:afterAutospacing="0"/>
                              <w:jc w:val="both"/>
                              <w:rPr>
                                <w:rFonts w:ascii="Verdana" w:hAnsi="Verdana"/>
                                <w:color w:val="141414"/>
                                <w:sz w:val="20"/>
                                <w:szCs w:val="20"/>
                              </w:rPr>
                            </w:pPr>
                            <w:r w:rsidRPr="00375168">
                              <w:rPr>
                                <w:rFonts w:ascii="Verdana" w:hAnsi="Verdana"/>
                                <w:b/>
                                <w:color w:val="141414"/>
                                <w:sz w:val="20"/>
                                <w:szCs w:val="20"/>
                              </w:rPr>
                              <w:t>Flash animation</w:t>
                            </w:r>
                            <w:r>
                              <w:rPr>
                                <w:rFonts w:ascii="Verdana" w:hAnsi="Verdana"/>
                                <w:color w:val="141414"/>
                                <w:sz w:val="20"/>
                                <w:szCs w:val="20"/>
                              </w:rPr>
                              <w:t>:</w:t>
                            </w:r>
                            <w:r w:rsidRPr="00713177">
                              <w:rPr>
                                <w:rFonts w:ascii="Verdana" w:hAnsi="Verdana"/>
                                <w:color w:val="141414"/>
                                <w:sz w:val="20"/>
                                <w:szCs w:val="20"/>
                              </w:rPr>
                              <w:t xml:space="preserve"> which will help you create animated designs.</w:t>
                            </w:r>
                          </w:p>
                          <w:p w:rsidR="003C1EF6" w:rsidRPr="00713177" w:rsidRDefault="003C1EF6" w:rsidP="00990E0C">
                            <w:pPr>
                              <w:pStyle w:val="NormalWeb"/>
                              <w:spacing w:before="0" w:beforeAutospacing="0" w:after="0" w:afterAutospacing="0"/>
                              <w:jc w:val="both"/>
                              <w:rPr>
                                <w:rFonts w:ascii="Verdana" w:hAnsi="Verdana"/>
                                <w:color w:val="141414"/>
                                <w:sz w:val="20"/>
                                <w:szCs w:val="20"/>
                              </w:rPr>
                            </w:pPr>
                          </w:p>
                          <w:p w:rsidR="003C1EF6" w:rsidRPr="00713177" w:rsidRDefault="003C1EF6" w:rsidP="00990E0C">
                            <w:pPr>
                              <w:contextualSpacing/>
                              <w:rPr>
                                <w:rFonts w:eastAsia="Times New Roman" w:cs="Times New Roman"/>
                                <w:szCs w:val="20"/>
                              </w:rPr>
                            </w:pPr>
                            <w:r w:rsidRPr="00713177">
                              <w:rPr>
                                <w:color w:val="141414"/>
                                <w:szCs w:val="20"/>
                              </w:rPr>
                              <w:t>This course is very much project based learning</w:t>
                            </w:r>
                            <w:r>
                              <w:rPr>
                                <w:color w:val="141414"/>
                                <w:szCs w:val="20"/>
                              </w:rPr>
                              <w:t>,</w:t>
                            </w:r>
                            <w:r w:rsidRPr="00713177">
                              <w:rPr>
                                <w:color w:val="141414"/>
                                <w:szCs w:val="20"/>
                              </w:rPr>
                              <w:t xml:space="preserve"> where you will use your ICT skills to develop artwork and imaging based on a project brief.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1C9F23" id="Text Box 304" o:spid="_x0000_s1046" style="position:absolute;left:0;text-align:left;margin-left:161.55pt;margin-top:10.35pt;width:320.25pt;height:605.25pt;z-index:25254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" fillcolor="window" strokecolor="#4f81bd" strokeweight="2pt">
                <v:textbox>
                  <w:txbxContent>
                    <w:p w:rsidR="003C1EF6" w:rsidRPr="00713177" w:rsidRDefault="003C1EF6" w:rsidP="00990E0C">
                      <w:pPr>
                        <w:pStyle w:val="NormalWeb"/>
                        <w:spacing w:before="0" w:beforeAutospacing="0" w:after="0" w:afterAutospacing="0"/>
                        <w:jc w:val="both"/>
                        <w:rPr>
                          <w:rFonts w:ascii="Verdana" w:hAnsi="Verdana"/>
                          <w:color w:val="141414"/>
                          <w:sz w:val="20"/>
                          <w:szCs w:val="20"/>
                        </w:rPr>
                      </w:pPr>
                      <w:r w:rsidRPr="00713177">
                        <w:rPr>
                          <w:rFonts w:ascii="Verdana" w:hAnsi="Verdana"/>
                          <w:color w:val="141414"/>
                          <w:sz w:val="20"/>
                          <w:szCs w:val="20"/>
                        </w:rPr>
                        <w:t xml:space="preserve">The </w:t>
                      </w:r>
                      <w:proofErr w:type="spellStart"/>
                      <w:r w:rsidRPr="00713177">
                        <w:rPr>
                          <w:rFonts w:ascii="Verdana" w:hAnsi="Verdana"/>
                          <w:color w:val="141414"/>
                          <w:sz w:val="20"/>
                          <w:szCs w:val="20"/>
                        </w:rPr>
                        <w:t>CiDA</w:t>
                      </w:r>
                      <w:proofErr w:type="spellEnd"/>
                      <w:r w:rsidRPr="00713177">
                        <w:rPr>
                          <w:rFonts w:ascii="Verdana" w:hAnsi="Verdana"/>
                          <w:color w:val="141414"/>
                          <w:sz w:val="20"/>
                          <w:szCs w:val="20"/>
                        </w:rPr>
                        <w:t xml:space="preserve"> qualification is ideal for students who want the opportunity to explore and acquire a broad understanding and knowledge of the creat</w:t>
                      </w:r>
                      <w:r>
                        <w:rPr>
                          <w:rFonts w:ascii="Verdana" w:hAnsi="Verdana"/>
                          <w:color w:val="141414"/>
                          <w:sz w:val="20"/>
                          <w:szCs w:val="20"/>
                        </w:rPr>
                        <w:t xml:space="preserve">ive digital industries, and gain the </w:t>
                      </w:r>
                      <w:r w:rsidRPr="00713177">
                        <w:rPr>
                          <w:rFonts w:ascii="Verdana" w:hAnsi="Verdana"/>
                          <w:color w:val="141414"/>
                          <w:sz w:val="20"/>
                          <w:szCs w:val="20"/>
                        </w:rPr>
                        <w:t>ability to apply that knowledge in practical contexts.</w:t>
                      </w:r>
                    </w:p>
                    <w:p w:rsidR="003C1EF6" w:rsidRPr="00713177" w:rsidRDefault="003C1EF6" w:rsidP="00990E0C">
                      <w:pPr>
                        <w:pStyle w:val="NormalWeb"/>
                        <w:spacing w:before="0" w:beforeAutospacing="0" w:after="0" w:afterAutospacing="0"/>
                        <w:jc w:val="both"/>
                        <w:rPr>
                          <w:rFonts w:ascii="Verdana" w:hAnsi="Verdana"/>
                          <w:color w:val="141414"/>
                          <w:sz w:val="20"/>
                          <w:szCs w:val="20"/>
                        </w:rPr>
                      </w:pPr>
                    </w:p>
                    <w:p w:rsidR="003C1EF6" w:rsidRPr="00713177" w:rsidRDefault="003C1EF6" w:rsidP="00990E0C">
                      <w:pPr>
                        <w:pStyle w:val="NormalWeb"/>
                        <w:spacing w:before="0" w:beforeAutospacing="0" w:after="0" w:afterAutospacing="0"/>
                        <w:jc w:val="both"/>
                        <w:rPr>
                          <w:rFonts w:ascii="Verdana" w:hAnsi="Verdana"/>
                          <w:color w:val="141414"/>
                          <w:sz w:val="20"/>
                          <w:szCs w:val="20"/>
                        </w:rPr>
                      </w:pPr>
                      <w:r w:rsidRPr="00713177">
                        <w:rPr>
                          <w:rFonts w:ascii="Verdana" w:hAnsi="Verdana"/>
                          <w:color w:val="141414"/>
                          <w:sz w:val="20"/>
                          <w:szCs w:val="20"/>
                        </w:rPr>
                        <w:t>You will learn how to use many different types of computer software such as:</w:t>
                      </w:r>
                    </w:p>
                    <w:p w:rsidR="003C1EF6" w:rsidRPr="00713177" w:rsidRDefault="003C1EF6" w:rsidP="00990E0C">
                      <w:pPr>
                        <w:pStyle w:val="NormalWeb"/>
                        <w:spacing w:before="0" w:beforeAutospacing="0" w:after="0" w:afterAutospacing="0"/>
                        <w:jc w:val="both"/>
                        <w:rPr>
                          <w:rFonts w:ascii="Verdana" w:hAnsi="Verdana"/>
                          <w:color w:val="141414"/>
                          <w:sz w:val="20"/>
                          <w:szCs w:val="20"/>
                        </w:rPr>
                      </w:pPr>
                    </w:p>
                    <w:p w:rsidR="003C1EF6" w:rsidRPr="00713177" w:rsidRDefault="003C1EF6" w:rsidP="00990E0C">
                      <w:pPr>
                        <w:pStyle w:val="NormalWeb"/>
                        <w:numPr>
                          <w:ilvl w:val="0"/>
                          <w:numId w:val="31"/>
                        </w:numPr>
                        <w:spacing w:before="0" w:beforeAutospacing="0" w:after="0" w:afterAutospacing="0"/>
                        <w:jc w:val="both"/>
                        <w:rPr>
                          <w:rFonts w:ascii="Verdana" w:hAnsi="Verdana"/>
                          <w:color w:val="141414"/>
                          <w:sz w:val="20"/>
                          <w:szCs w:val="20"/>
                        </w:rPr>
                      </w:pPr>
                      <w:r w:rsidRPr="00375168">
                        <w:rPr>
                          <w:rFonts w:ascii="Verdana" w:hAnsi="Verdana"/>
                          <w:b/>
                          <w:color w:val="141414"/>
                          <w:sz w:val="20"/>
                          <w:szCs w:val="20"/>
                        </w:rPr>
                        <w:t>Photoshop</w:t>
                      </w:r>
                      <w:r>
                        <w:rPr>
                          <w:rFonts w:ascii="Verdana" w:hAnsi="Verdana"/>
                          <w:color w:val="141414"/>
                          <w:sz w:val="20"/>
                          <w:szCs w:val="20"/>
                        </w:rPr>
                        <w:t>:</w:t>
                      </w:r>
                      <w:r w:rsidRPr="00713177">
                        <w:rPr>
                          <w:rFonts w:ascii="Verdana" w:hAnsi="Verdana"/>
                          <w:color w:val="141414"/>
                          <w:sz w:val="20"/>
                          <w:szCs w:val="20"/>
                        </w:rPr>
                        <w:t xml:space="preserve"> which will help you create computer generated art work by editing and altering images.</w:t>
                      </w:r>
                    </w:p>
                    <w:p w:rsidR="003C1EF6" w:rsidRPr="00713177" w:rsidRDefault="003C1EF6" w:rsidP="00990E0C">
                      <w:pPr>
                        <w:pStyle w:val="NormalWeb"/>
                        <w:spacing w:before="0" w:beforeAutospacing="0" w:after="0" w:afterAutospacing="0"/>
                        <w:jc w:val="both"/>
                        <w:rPr>
                          <w:rFonts w:ascii="Verdana" w:hAnsi="Verdana"/>
                          <w:color w:val="141414"/>
                          <w:sz w:val="20"/>
                          <w:szCs w:val="20"/>
                        </w:rPr>
                      </w:pPr>
                    </w:p>
                    <w:p w:rsidR="003C1EF6" w:rsidRPr="00713177" w:rsidRDefault="003C1EF6" w:rsidP="00990E0C">
                      <w:pPr>
                        <w:pStyle w:val="NormalWeb"/>
                        <w:numPr>
                          <w:ilvl w:val="0"/>
                          <w:numId w:val="31"/>
                        </w:numPr>
                        <w:spacing w:before="0" w:beforeAutospacing="0" w:after="0" w:afterAutospacing="0"/>
                        <w:jc w:val="both"/>
                        <w:rPr>
                          <w:rFonts w:ascii="Verdana" w:hAnsi="Verdana"/>
                          <w:color w:val="141414"/>
                          <w:sz w:val="20"/>
                          <w:szCs w:val="20"/>
                        </w:rPr>
                      </w:pPr>
                      <w:r w:rsidRPr="00375168">
                        <w:rPr>
                          <w:rFonts w:ascii="Verdana" w:hAnsi="Verdana"/>
                          <w:b/>
                          <w:color w:val="141414"/>
                          <w:sz w:val="20"/>
                          <w:szCs w:val="20"/>
                        </w:rPr>
                        <w:t>Dreamweaver</w:t>
                      </w:r>
                      <w:r>
                        <w:rPr>
                          <w:rFonts w:ascii="Verdana" w:hAnsi="Verdana"/>
                          <w:color w:val="141414"/>
                          <w:sz w:val="20"/>
                          <w:szCs w:val="20"/>
                        </w:rPr>
                        <w:t>:</w:t>
                      </w:r>
                      <w:r w:rsidRPr="00713177">
                        <w:rPr>
                          <w:rFonts w:ascii="Verdana" w:hAnsi="Verdana"/>
                          <w:color w:val="141414"/>
                          <w:sz w:val="20"/>
                          <w:szCs w:val="20"/>
                        </w:rPr>
                        <w:t xml:space="preserve"> which is softw</w:t>
                      </w:r>
                      <w:r>
                        <w:rPr>
                          <w:rFonts w:ascii="Verdana" w:hAnsi="Verdana"/>
                          <w:color w:val="141414"/>
                          <w:sz w:val="20"/>
                          <w:szCs w:val="20"/>
                        </w:rPr>
                        <w:t>are used to design professional-</w:t>
                      </w:r>
                      <w:r w:rsidRPr="00713177">
                        <w:rPr>
                          <w:rFonts w:ascii="Verdana" w:hAnsi="Verdana"/>
                          <w:color w:val="141414"/>
                          <w:sz w:val="20"/>
                          <w:szCs w:val="20"/>
                        </w:rPr>
                        <w:t>looking websites.</w:t>
                      </w:r>
                    </w:p>
                    <w:p w:rsidR="003C1EF6" w:rsidRPr="00713177" w:rsidRDefault="003C1EF6" w:rsidP="00990E0C">
                      <w:pPr>
                        <w:pStyle w:val="NormalWeb"/>
                        <w:spacing w:before="0" w:beforeAutospacing="0" w:after="0" w:afterAutospacing="0"/>
                        <w:jc w:val="both"/>
                        <w:rPr>
                          <w:rFonts w:ascii="Verdana" w:hAnsi="Verdana"/>
                          <w:color w:val="141414"/>
                          <w:sz w:val="20"/>
                          <w:szCs w:val="20"/>
                        </w:rPr>
                      </w:pPr>
                    </w:p>
                    <w:p w:rsidR="003C1EF6" w:rsidRPr="00713177" w:rsidRDefault="003C1EF6" w:rsidP="00990E0C">
                      <w:pPr>
                        <w:pStyle w:val="NormalWeb"/>
                        <w:numPr>
                          <w:ilvl w:val="0"/>
                          <w:numId w:val="31"/>
                        </w:numPr>
                        <w:spacing w:before="0" w:beforeAutospacing="0" w:after="0" w:afterAutospacing="0"/>
                        <w:jc w:val="both"/>
                        <w:rPr>
                          <w:rFonts w:ascii="Verdana" w:hAnsi="Verdana"/>
                          <w:color w:val="141414"/>
                          <w:sz w:val="20"/>
                          <w:szCs w:val="20"/>
                        </w:rPr>
                      </w:pPr>
                      <w:r w:rsidRPr="00375168">
                        <w:rPr>
                          <w:rFonts w:ascii="Verdana" w:hAnsi="Verdana"/>
                          <w:b/>
                          <w:color w:val="141414"/>
                          <w:sz w:val="20"/>
                          <w:szCs w:val="20"/>
                        </w:rPr>
                        <w:t>Flash animation</w:t>
                      </w:r>
                      <w:r>
                        <w:rPr>
                          <w:rFonts w:ascii="Verdana" w:hAnsi="Verdana"/>
                          <w:color w:val="141414"/>
                          <w:sz w:val="20"/>
                          <w:szCs w:val="20"/>
                        </w:rPr>
                        <w:t>:</w:t>
                      </w:r>
                      <w:r w:rsidRPr="00713177">
                        <w:rPr>
                          <w:rFonts w:ascii="Verdana" w:hAnsi="Verdana"/>
                          <w:color w:val="141414"/>
                          <w:sz w:val="20"/>
                          <w:szCs w:val="20"/>
                        </w:rPr>
                        <w:t xml:space="preserve"> which will help you create animated designs.</w:t>
                      </w:r>
                    </w:p>
                    <w:p w:rsidR="003C1EF6" w:rsidRPr="00713177" w:rsidRDefault="003C1EF6" w:rsidP="00990E0C">
                      <w:pPr>
                        <w:pStyle w:val="NormalWeb"/>
                        <w:spacing w:before="0" w:beforeAutospacing="0" w:after="0" w:afterAutospacing="0"/>
                        <w:jc w:val="both"/>
                        <w:rPr>
                          <w:rFonts w:ascii="Verdana" w:hAnsi="Verdana"/>
                          <w:color w:val="141414"/>
                          <w:sz w:val="20"/>
                          <w:szCs w:val="20"/>
                        </w:rPr>
                      </w:pPr>
                    </w:p>
                    <w:p w:rsidR="003C1EF6" w:rsidRPr="00713177" w:rsidRDefault="003C1EF6" w:rsidP="00990E0C">
                      <w:pPr>
                        <w:contextualSpacing/>
                        <w:rPr>
                          <w:rFonts w:eastAsia="Times New Roman" w:cs="Times New Roman"/>
                          <w:szCs w:val="20"/>
                        </w:rPr>
                      </w:pPr>
                      <w:r w:rsidRPr="00713177">
                        <w:rPr>
                          <w:color w:val="141414"/>
                          <w:szCs w:val="20"/>
                        </w:rPr>
                        <w:t>This course is very much project based learning</w:t>
                      </w:r>
                      <w:r>
                        <w:rPr>
                          <w:color w:val="141414"/>
                          <w:szCs w:val="20"/>
                        </w:rPr>
                        <w:t>,</w:t>
                      </w:r>
                      <w:r w:rsidRPr="00713177">
                        <w:rPr>
                          <w:color w:val="141414"/>
                          <w:szCs w:val="20"/>
                        </w:rPr>
                        <w:t xml:space="preserve"> where you will use your ICT skills to develop artwork and imaging based on a project brief.</w:t>
                      </w:r>
                    </w:p>
                  </w:txbxContent>
                </v:textbox>
              </v:roundrect>
            </w:pict>
          </mc:Fallback>
        </mc:AlternateContent>
      </w:r>
    </w:p>
    <w:p w:rsidR="00990E0C" w:rsidRPr="00B35413" w:rsidRDefault="00990E0C" w:rsidP="00990E0C"/>
    <w:p w:rsidR="00990E0C" w:rsidRPr="00B35413" w:rsidRDefault="00990E0C" w:rsidP="00990E0C"/>
    <w:p w:rsidR="00990E0C" w:rsidRPr="00B35413" w:rsidRDefault="00990E0C" w:rsidP="00990E0C"/>
    <w:p w:rsidR="00990E0C" w:rsidRPr="00B35413" w:rsidRDefault="00990E0C" w:rsidP="00990E0C">
      <w:r w:rsidRPr="00B35413">
        <w:rPr>
          <w:noProof/>
          <w:lang w:eastAsia="en-GB"/>
        </w:rPr>
        <w:drawing>
          <wp:anchor distT="0" distB="0" distL="114300" distR="114300" simplePos="0" relativeHeight="252551168" behindDoc="0" locked="0" layoutInCell="1" allowOverlap="1" wp14:anchorId="4920FF47" wp14:editId="11EE24D5">
            <wp:simplePos x="0" y="0"/>
            <wp:positionH relativeFrom="column">
              <wp:posOffset>249969</wp:posOffset>
            </wp:positionH>
            <wp:positionV relativeFrom="paragraph">
              <wp:posOffset>54527</wp:posOffset>
            </wp:positionV>
            <wp:extent cx="1383527" cy="1430655"/>
            <wp:effectExtent l="0" t="0" r="7620" b="0"/>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nime artwork.jpg"/>
                    <pic:cNvPicPr/>
                  </pic:nvPicPr>
                  <pic:blipFill>
                    <a:blip r:embed="rId35">
                      <a:extLst>
                        <a:ext uri="{28A0092B-C50C-407E-A947-70E740481C1C}">
                          <a14:useLocalDpi xmlns:a14="http://schemas.microsoft.com/office/drawing/2010/main" val="0"/>
                        </a:ext>
                      </a:extLst>
                    </a:blip>
                    <a:stretch>
                      <a:fillRect/>
                    </a:stretch>
                  </pic:blipFill>
                  <pic:spPr>
                    <a:xfrm>
                      <a:off x="0" y="0"/>
                      <a:ext cx="1385250" cy="1432436"/>
                    </a:xfrm>
                    <a:prstGeom prst="rect">
                      <a:avLst/>
                    </a:prstGeom>
                    <a:effectLst>
                      <a:softEdge rad="25400"/>
                    </a:effectLst>
                  </pic:spPr>
                </pic:pic>
              </a:graphicData>
            </a:graphic>
            <wp14:sizeRelH relativeFrom="page">
              <wp14:pctWidth>0</wp14:pctWidth>
            </wp14:sizeRelH>
            <wp14:sizeRelV relativeFrom="page">
              <wp14:pctHeight>0</wp14:pctHeight>
            </wp14:sizeRelV>
          </wp:anchor>
        </w:drawing>
      </w:r>
      <w:r w:rsidRPr="00B35413">
        <w:rPr>
          <w:noProof/>
          <w:lang w:eastAsia="en-GB"/>
        </w:rPr>
        <mc:AlternateContent>
          <mc:Choice Requires="wps">
            <w:drawing>
              <wp:anchor distT="0" distB="0" distL="114300" distR="114300" simplePos="0" relativeHeight="252541952" behindDoc="0" locked="0" layoutInCell="1" allowOverlap="1" wp14:anchorId="7807B147" wp14:editId="5A28EFF2">
                <wp:simplePos x="0" y="0"/>
                <wp:positionH relativeFrom="column">
                  <wp:posOffset>51435</wp:posOffset>
                </wp:positionH>
                <wp:positionV relativeFrom="paragraph">
                  <wp:posOffset>8890</wp:posOffset>
                </wp:positionV>
                <wp:extent cx="1771650" cy="1562100"/>
                <wp:effectExtent l="0" t="0" r="19050" b="19050"/>
                <wp:wrapNone/>
                <wp:docPr id="305" name="Rounded Rectangle 305"/>
                <wp:cNvGraphicFramePr/>
                <a:graphic xmlns:a="http://schemas.openxmlformats.org/drawingml/2006/main">
                  <a:graphicData uri="http://schemas.microsoft.com/office/word/2010/wordprocessingShape">
                    <wps:wsp>
                      <wps:cNvSpPr/>
                      <wps:spPr>
                        <a:xfrm>
                          <a:off x="0" y="0"/>
                          <a:ext cx="1771650" cy="1562100"/>
                        </a:xfrm>
                        <a:prstGeom prst="roundRect">
                          <a:avLst/>
                        </a:prstGeom>
                        <a:noFill/>
                        <a:ln w="25400" cap="flat" cmpd="sng" algn="ctr">
                          <a:solidFill>
                            <a:srgbClr val="1F497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54FC15" id="Rounded Rectangle 305" o:spid="_x0000_s1026" style="position:absolute;margin-left:4.05pt;margin-top:.7pt;width:139.5pt;height:123pt;z-index:25254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" filled="f" strokecolor="#558ed5" strokeweight="2pt"/>
            </w:pict>
          </mc:Fallback>
        </mc:AlternateContent>
      </w:r>
    </w:p>
    <w:p w:rsidR="00990E0C" w:rsidRPr="00B35413" w:rsidRDefault="00990E0C" w:rsidP="00990E0C"/>
    <w:p w:rsidR="00990E0C" w:rsidRPr="00B35413" w:rsidRDefault="00990E0C" w:rsidP="00990E0C"/>
    <w:p w:rsidR="00990E0C" w:rsidRPr="00B35413" w:rsidRDefault="00990E0C" w:rsidP="00990E0C"/>
    <w:p w:rsidR="00990E0C" w:rsidRPr="00B35413" w:rsidRDefault="00990E0C" w:rsidP="00990E0C"/>
    <w:p w:rsidR="00990E0C" w:rsidRPr="00B35413" w:rsidRDefault="00990E0C" w:rsidP="00990E0C"/>
    <w:p w:rsidR="00990E0C" w:rsidRPr="00B35413" w:rsidRDefault="00990E0C" w:rsidP="00990E0C"/>
    <w:p w:rsidR="00990E0C" w:rsidRPr="00B35413" w:rsidRDefault="00990E0C" w:rsidP="00990E0C"/>
    <w:p w:rsidR="00990E0C" w:rsidRPr="00B35413" w:rsidRDefault="00990E0C" w:rsidP="00990E0C"/>
    <w:p w:rsidR="00990E0C" w:rsidRPr="00B35413" w:rsidRDefault="00990E0C" w:rsidP="00990E0C"/>
    <w:p w:rsidR="00990E0C" w:rsidRPr="00B35413" w:rsidRDefault="00990E0C" w:rsidP="00990E0C"/>
    <w:p w:rsidR="00990E0C" w:rsidRPr="00B35413" w:rsidRDefault="00990E0C" w:rsidP="00990E0C"/>
    <w:p w:rsidR="00990E0C" w:rsidRPr="00B35413" w:rsidRDefault="00990E0C" w:rsidP="00990E0C">
      <w:r w:rsidRPr="00B35413">
        <w:rPr>
          <w:noProof/>
          <w:lang w:eastAsia="en-GB"/>
        </w:rPr>
        <mc:AlternateContent>
          <mc:Choice Requires="wps">
            <w:drawing>
              <wp:anchor distT="0" distB="0" distL="114300" distR="114300" simplePos="0" relativeHeight="252542976" behindDoc="0" locked="0" layoutInCell="1" allowOverlap="1" wp14:anchorId="6F89FA31" wp14:editId="1B501D7E">
                <wp:simplePos x="0" y="0"/>
                <wp:positionH relativeFrom="column">
                  <wp:posOffset>51435</wp:posOffset>
                </wp:positionH>
                <wp:positionV relativeFrom="paragraph">
                  <wp:posOffset>33655</wp:posOffset>
                </wp:positionV>
                <wp:extent cx="1771650" cy="1562100"/>
                <wp:effectExtent l="0" t="0" r="19050" b="19050"/>
                <wp:wrapNone/>
                <wp:docPr id="306" name="Rounded Rectangle 306"/>
                <wp:cNvGraphicFramePr/>
                <a:graphic xmlns:a="http://schemas.openxmlformats.org/drawingml/2006/main">
                  <a:graphicData uri="http://schemas.microsoft.com/office/word/2010/wordprocessingShape">
                    <wps:wsp>
                      <wps:cNvSpPr/>
                      <wps:spPr>
                        <a:xfrm>
                          <a:off x="0" y="0"/>
                          <a:ext cx="1771650" cy="1562100"/>
                        </a:xfrm>
                        <a:prstGeom prst="roundRect">
                          <a:avLst/>
                        </a:prstGeom>
                        <a:noFill/>
                        <a:ln w="25400" cap="flat" cmpd="sng" algn="ctr">
                          <a:solidFill>
                            <a:srgbClr val="1F497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2FF46C" id="Rounded Rectangle 306" o:spid="_x0000_s1026" style="position:absolute;margin-left:4.05pt;margin-top:2.65pt;width:139.5pt;height:123pt;z-index:25254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" filled="f" strokecolor="#558ed5" strokeweight="2pt"/>
            </w:pict>
          </mc:Fallback>
        </mc:AlternateContent>
      </w:r>
    </w:p>
    <w:p w:rsidR="00990E0C" w:rsidRPr="00B35413" w:rsidRDefault="00990E0C" w:rsidP="00990E0C">
      <w:r w:rsidRPr="00B35413">
        <w:rPr>
          <w:noProof/>
          <w:lang w:eastAsia="en-GB"/>
        </w:rPr>
        <w:drawing>
          <wp:anchor distT="0" distB="0" distL="114300" distR="114300" simplePos="0" relativeHeight="252552192" behindDoc="0" locked="0" layoutInCell="1" allowOverlap="1" wp14:anchorId="6B882FA1" wp14:editId="629830EB">
            <wp:simplePos x="0" y="0"/>
            <wp:positionH relativeFrom="column">
              <wp:posOffset>329482</wp:posOffset>
            </wp:positionH>
            <wp:positionV relativeFrom="paragraph">
              <wp:posOffset>3948</wp:posOffset>
            </wp:positionV>
            <wp:extent cx="1275715" cy="1345487"/>
            <wp:effectExtent l="0" t="0" r="635" b="7620"/>
            <wp:wrapNone/>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tml.jpg"/>
                    <pic:cNvPicPr/>
                  </pic:nvPicPr>
                  <pic:blipFill>
                    <a:blip r:embed="rId36">
                      <a:extLst>
                        <a:ext uri="{28A0092B-C50C-407E-A947-70E740481C1C}">
                          <a14:useLocalDpi xmlns:a14="http://schemas.microsoft.com/office/drawing/2010/main" val="0"/>
                        </a:ext>
                      </a:extLst>
                    </a:blip>
                    <a:stretch>
                      <a:fillRect/>
                    </a:stretch>
                  </pic:blipFill>
                  <pic:spPr>
                    <a:xfrm>
                      <a:off x="0" y="0"/>
                      <a:ext cx="1284256" cy="1354495"/>
                    </a:xfrm>
                    <a:prstGeom prst="rect">
                      <a:avLst/>
                    </a:prstGeom>
                  </pic:spPr>
                </pic:pic>
              </a:graphicData>
            </a:graphic>
            <wp14:sizeRelH relativeFrom="page">
              <wp14:pctWidth>0</wp14:pctWidth>
            </wp14:sizeRelH>
            <wp14:sizeRelV relativeFrom="page">
              <wp14:pctHeight>0</wp14:pctHeight>
            </wp14:sizeRelV>
          </wp:anchor>
        </w:drawing>
      </w:r>
    </w:p>
    <w:p w:rsidR="00990E0C" w:rsidRPr="00B35413" w:rsidRDefault="00990E0C" w:rsidP="00990E0C"/>
    <w:p w:rsidR="00990E0C" w:rsidRPr="00B35413" w:rsidRDefault="00990E0C" w:rsidP="00990E0C"/>
    <w:p w:rsidR="00990E0C" w:rsidRPr="00B35413" w:rsidRDefault="00990E0C" w:rsidP="00990E0C"/>
    <w:p w:rsidR="00990E0C" w:rsidRPr="00B35413" w:rsidRDefault="00990E0C" w:rsidP="00990E0C"/>
    <w:p w:rsidR="00990E0C" w:rsidRPr="00B35413" w:rsidRDefault="00990E0C" w:rsidP="00990E0C"/>
    <w:p w:rsidR="00990E0C" w:rsidRPr="00B35413" w:rsidRDefault="00990E0C" w:rsidP="00990E0C"/>
    <w:p w:rsidR="00990E0C" w:rsidRPr="00B35413" w:rsidRDefault="00990E0C" w:rsidP="00990E0C"/>
    <w:p w:rsidR="00990E0C" w:rsidRPr="00B35413" w:rsidRDefault="00990E0C" w:rsidP="00990E0C"/>
    <w:p w:rsidR="00990E0C" w:rsidRPr="00B35413" w:rsidRDefault="00990E0C" w:rsidP="00990E0C"/>
    <w:p w:rsidR="00990E0C" w:rsidRPr="00B35413" w:rsidRDefault="00990E0C" w:rsidP="00990E0C"/>
    <w:p w:rsidR="00990E0C" w:rsidRPr="00B35413" w:rsidRDefault="00990E0C" w:rsidP="00990E0C">
      <w:r w:rsidRPr="00B35413">
        <w:rPr>
          <w:noProof/>
          <w:lang w:eastAsia="en-GB"/>
        </w:rPr>
        <w:drawing>
          <wp:anchor distT="0" distB="0" distL="114300" distR="114300" simplePos="0" relativeHeight="252553216" behindDoc="0" locked="0" layoutInCell="1" allowOverlap="1" wp14:anchorId="039983E9" wp14:editId="336641A2">
            <wp:simplePos x="0" y="0"/>
            <wp:positionH relativeFrom="column">
              <wp:posOffset>249969</wp:posOffset>
            </wp:positionH>
            <wp:positionV relativeFrom="paragraph">
              <wp:posOffset>151296</wp:posOffset>
            </wp:positionV>
            <wp:extent cx="1383030" cy="1404620"/>
            <wp:effectExtent l="0" t="0" r="7620" b="5080"/>
            <wp:wrapNone/>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xresdefault.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383965" cy="1405570"/>
                    </a:xfrm>
                    <a:prstGeom prst="rect">
                      <a:avLst/>
                    </a:prstGeom>
                    <a:effectLst>
                      <a:softEdge rad="25400"/>
                    </a:effectLst>
                  </pic:spPr>
                </pic:pic>
              </a:graphicData>
            </a:graphic>
            <wp14:sizeRelH relativeFrom="page">
              <wp14:pctWidth>0</wp14:pctWidth>
            </wp14:sizeRelH>
            <wp14:sizeRelV relativeFrom="page">
              <wp14:pctHeight>0</wp14:pctHeight>
            </wp14:sizeRelV>
          </wp:anchor>
        </w:drawing>
      </w:r>
      <w:r w:rsidRPr="00B35413">
        <w:rPr>
          <w:noProof/>
          <w:lang w:eastAsia="en-GB"/>
        </w:rPr>
        <mc:AlternateContent>
          <mc:Choice Requires="wps">
            <w:drawing>
              <wp:anchor distT="0" distB="0" distL="114300" distR="114300" simplePos="0" relativeHeight="252544000" behindDoc="0" locked="0" layoutInCell="1" allowOverlap="1" wp14:anchorId="74F0C255" wp14:editId="535C38F4">
                <wp:simplePos x="0" y="0"/>
                <wp:positionH relativeFrom="column">
                  <wp:posOffset>51435</wp:posOffset>
                </wp:positionH>
                <wp:positionV relativeFrom="paragraph">
                  <wp:posOffset>67310</wp:posOffset>
                </wp:positionV>
                <wp:extent cx="1771650" cy="1562100"/>
                <wp:effectExtent l="0" t="0" r="19050" b="19050"/>
                <wp:wrapNone/>
                <wp:docPr id="307" name="Rounded Rectangle 307"/>
                <wp:cNvGraphicFramePr/>
                <a:graphic xmlns:a="http://schemas.openxmlformats.org/drawingml/2006/main">
                  <a:graphicData uri="http://schemas.microsoft.com/office/word/2010/wordprocessingShape">
                    <wps:wsp>
                      <wps:cNvSpPr/>
                      <wps:spPr>
                        <a:xfrm>
                          <a:off x="0" y="0"/>
                          <a:ext cx="1771650" cy="1562100"/>
                        </a:xfrm>
                        <a:prstGeom prst="roundRect">
                          <a:avLst/>
                        </a:prstGeom>
                        <a:noFill/>
                        <a:ln w="25400" cap="flat" cmpd="sng" algn="ctr">
                          <a:solidFill>
                            <a:srgbClr val="1F497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7409E8" id="Rounded Rectangle 307" o:spid="_x0000_s1026" style="position:absolute;margin-left:4.05pt;margin-top:5.3pt;width:139.5pt;height:123pt;z-index:25254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" filled="f" strokecolor="#558ed5" strokeweight="2pt"/>
            </w:pict>
          </mc:Fallback>
        </mc:AlternateContent>
      </w:r>
    </w:p>
    <w:p w:rsidR="00990E0C" w:rsidRPr="00B35413" w:rsidRDefault="00990E0C" w:rsidP="00990E0C"/>
    <w:p w:rsidR="00990E0C" w:rsidRPr="00B35413" w:rsidRDefault="00990E0C" w:rsidP="00990E0C"/>
    <w:p w:rsidR="00990E0C" w:rsidRPr="00B35413" w:rsidRDefault="00990E0C" w:rsidP="00990E0C"/>
    <w:p w:rsidR="00990E0C" w:rsidRPr="00B35413" w:rsidRDefault="00990E0C" w:rsidP="00990E0C"/>
    <w:p w:rsidR="00990E0C" w:rsidRPr="00B35413" w:rsidRDefault="00990E0C" w:rsidP="00990E0C"/>
    <w:p w:rsidR="00990E0C" w:rsidRPr="00B35413" w:rsidRDefault="00990E0C" w:rsidP="00990E0C"/>
    <w:p w:rsidR="00990E0C" w:rsidRPr="00B35413" w:rsidRDefault="00990E0C" w:rsidP="00990E0C"/>
    <w:p w:rsidR="00990E0C" w:rsidRPr="00B35413" w:rsidRDefault="00990E0C" w:rsidP="00990E0C"/>
    <w:p w:rsidR="00990E0C" w:rsidRPr="00B35413" w:rsidRDefault="00990E0C" w:rsidP="00990E0C"/>
    <w:p w:rsidR="00990E0C" w:rsidRPr="00B35413" w:rsidRDefault="00990E0C" w:rsidP="00990E0C"/>
    <w:p w:rsidR="00990E0C" w:rsidRPr="00B35413" w:rsidRDefault="00990E0C" w:rsidP="00990E0C"/>
    <w:p w:rsidR="00990E0C" w:rsidRPr="00B35413" w:rsidRDefault="00990E0C" w:rsidP="00990E0C">
      <w:r w:rsidRPr="00B35413">
        <w:rPr>
          <w:noProof/>
          <w:lang w:eastAsia="en-GB"/>
        </w:rPr>
        <w:drawing>
          <wp:anchor distT="0" distB="0" distL="114300" distR="114300" simplePos="0" relativeHeight="252554240" behindDoc="0" locked="0" layoutInCell="1" allowOverlap="1" wp14:anchorId="1401CF12" wp14:editId="2471A4A1">
            <wp:simplePos x="0" y="0"/>
            <wp:positionH relativeFrom="column">
              <wp:posOffset>376776</wp:posOffset>
            </wp:positionH>
            <wp:positionV relativeFrom="paragraph">
              <wp:posOffset>135255</wp:posOffset>
            </wp:positionV>
            <wp:extent cx="1105231" cy="1456051"/>
            <wp:effectExtent l="0" t="0" r="0" b="0"/>
            <wp:wrapNone/>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eb design.jpg"/>
                    <pic:cNvPicPr/>
                  </pic:nvPicPr>
                  <pic:blipFill>
                    <a:blip r:embed="rId38">
                      <a:extLst>
                        <a:ext uri="{28A0092B-C50C-407E-A947-70E740481C1C}">
                          <a14:useLocalDpi xmlns:a14="http://schemas.microsoft.com/office/drawing/2010/main" val="0"/>
                        </a:ext>
                      </a:extLst>
                    </a:blip>
                    <a:stretch>
                      <a:fillRect/>
                    </a:stretch>
                  </pic:blipFill>
                  <pic:spPr>
                    <a:xfrm>
                      <a:off x="0" y="0"/>
                      <a:ext cx="1105231" cy="1456051"/>
                    </a:xfrm>
                    <a:prstGeom prst="rect">
                      <a:avLst/>
                    </a:prstGeom>
                    <a:effectLst>
                      <a:softEdge rad="25400"/>
                    </a:effectLst>
                  </pic:spPr>
                </pic:pic>
              </a:graphicData>
            </a:graphic>
            <wp14:sizeRelH relativeFrom="page">
              <wp14:pctWidth>0</wp14:pctWidth>
            </wp14:sizeRelH>
            <wp14:sizeRelV relativeFrom="page">
              <wp14:pctHeight>0</wp14:pctHeight>
            </wp14:sizeRelV>
          </wp:anchor>
        </w:drawing>
      </w:r>
      <w:r w:rsidRPr="00B35413">
        <w:rPr>
          <w:noProof/>
          <w:lang w:eastAsia="en-GB"/>
        </w:rPr>
        <mc:AlternateContent>
          <mc:Choice Requires="wps">
            <w:drawing>
              <wp:anchor distT="0" distB="0" distL="114300" distR="114300" simplePos="0" relativeHeight="252545024" behindDoc="0" locked="0" layoutInCell="1" allowOverlap="1" wp14:anchorId="36C58C15" wp14:editId="539BC211">
                <wp:simplePos x="0" y="0"/>
                <wp:positionH relativeFrom="column">
                  <wp:posOffset>51435</wp:posOffset>
                </wp:positionH>
                <wp:positionV relativeFrom="paragraph">
                  <wp:posOffset>81915</wp:posOffset>
                </wp:positionV>
                <wp:extent cx="1771650" cy="1562100"/>
                <wp:effectExtent l="0" t="0" r="19050" b="19050"/>
                <wp:wrapNone/>
                <wp:docPr id="356" name="Rounded Rectangle 356"/>
                <wp:cNvGraphicFramePr/>
                <a:graphic xmlns:a="http://schemas.openxmlformats.org/drawingml/2006/main">
                  <a:graphicData uri="http://schemas.microsoft.com/office/word/2010/wordprocessingShape">
                    <wps:wsp>
                      <wps:cNvSpPr/>
                      <wps:spPr>
                        <a:xfrm>
                          <a:off x="0" y="0"/>
                          <a:ext cx="1771650" cy="1562100"/>
                        </a:xfrm>
                        <a:prstGeom prst="roundRect">
                          <a:avLst/>
                        </a:prstGeom>
                        <a:noFill/>
                        <a:ln w="25400" cap="flat" cmpd="sng" algn="ctr">
                          <a:solidFill>
                            <a:srgbClr val="1F497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57608C" id="Rounded Rectangle 356" o:spid="_x0000_s1026" style="position:absolute;margin-left:4.05pt;margin-top:6.45pt;width:139.5pt;height:123pt;z-index:25254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" filled="f" strokecolor="#558ed5" strokeweight="2pt"/>
            </w:pict>
          </mc:Fallback>
        </mc:AlternateContent>
      </w:r>
    </w:p>
    <w:p w:rsidR="00990E0C" w:rsidRPr="00B35413" w:rsidRDefault="00990E0C" w:rsidP="00990E0C"/>
    <w:p w:rsidR="00990E0C" w:rsidRPr="00B35413" w:rsidRDefault="00990E0C" w:rsidP="00990E0C"/>
    <w:p w:rsidR="00990E0C" w:rsidRPr="00B35413" w:rsidRDefault="00990E0C" w:rsidP="00990E0C"/>
    <w:p w:rsidR="00990E0C" w:rsidRPr="00B35413" w:rsidRDefault="00990E0C" w:rsidP="00990E0C"/>
    <w:p w:rsidR="00990E0C" w:rsidRPr="00B35413" w:rsidRDefault="00990E0C" w:rsidP="00990E0C"/>
    <w:p w:rsidR="00990E0C" w:rsidRPr="00B35413" w:rsidRDefault="00990E0C" w:rsidP="00990E0C"/>
    <w:p w:rsidR="00990E0C" w:rsidRPr="00B35413" w:rsidRDefault="00990E0C" w:rsidP="00990E0C"/>
    <w:p w:rsidR="00990E0C" w:rsidRPr="00B35413" w:rsidRDefault="00990E0C" w:rsidP="00990E0C"/>
    <w:p w:rsidR="00990E0C" w:rsidRPr="00B35413" w:rsidRDefault="00990E0C" w:rsidP="00990E0C"/>
    <w:p w:rsidR="00990E0C" w:rsidRPr="00B35413" w:rsidRDefault="00990E0C" w:rsidP="00990E0C"/>
    <w:p w:rsidR="00990E0C" w:rsidRPr="00B35413" w:rsidRDefault="00990E0C" w:rsidP="00990E0C">
      <w:r w:rsidRPr="00B35413">
        <w:lastRenderedPageBreak/>
        <w:t xml:space="preserve">     What type of student is best suited to</w:t>
      </w:r>
      <w:r w:rsidRPr="00B35413">
        <w:tab/>
      </w:r>
      <w:r w:rsidRPr="00B35413">
        <w:tab/>
      </w:r>
      <w:r w:rsidRPr="00B35413">
        <w:tab/>
        <w:t xml:space="preserve">     How will I be assessed?</w:t>
      </w:r>
    </w:p>
    <w:p w:rsidR="00990E0C" w:rsidRPr="00B35413" w:rsidRDefault="00990E0C" w:rsidP="00990E0C">
      <w:pPr>
        <w:ind w:left="720" w:firstLine="720"/>
      </w:pPr>
      <w:r w:rsidRPr="00B35413">
        <w:t xml:space="preserve">    this course?</w:t>
      </w:r>
      <w:r w:rsidRPr="00B35413">
        <w:tab/>
      </w:r>
      <w:r w:rsidRPr="00B35413">
        <w:tab/>
      </w:r>
    </w:p>
    <w:p w:rsidR="00990E0C" w:rsidRPr="00B35413" w:rsidRDefault="00990E0C" w:rsidP="00990E0C"/>
    <w:p w:rsidR="00990E0C" w:rsidRPr="00B35413" w:rsidRDefault="00990E0C" w:rsidP="00990E0C">
      <w:r w:rsidRPr="00B35413">
        <w:rPr>
          <w:noProof/>
          <w:lang w:eastAsia="en-GB"/>
        </w:rPr>
        <mc:AlternateContent>
          <mc:Choice Requires="wps">
            <w:drawing>
              <wp:anchor distT="0" distB="0" distL="114300" distR="114300" simplePos="0" relativeHeight="252550144" behindDoc="0" locked="0" layoutInCell="1" allowOverlap="1" wp14:anchorId="1970E81C" wp14:editId="1B853D29">
                <wp:simplePos x="0" y="0"/>
                <wp:positionH relativeFrom="column">
                  <wp:posOffset>3251835</wp:posOffset>
                </wp:positionH>
                <wp:positionV relativeFrom="paragraph">
                  <wp:posOffset>60960</wp:posOffset>
                </wp:positionV>
                <wp:extent cx="2838450" cy="1876425"/>
                <wp:effectExtent l="0" t="0" r="19050" b="28575"/>
                <wp:wrapNone/>
                <wp:docPr id="357" name="Text Box 357"/>
                <wp:cNvGraphicFramePr/>
                <a:graphic xmlns:a="http://schemas.openxmlformats.org/drawingml/2006/main">
                  <a:graphicData uri="http://schemas.microsoft.com/office/word/2010/wordprocessingShape">
                    <wps:wsp>
                      <wps:cNvSpPr txBox="1"/>
                      <wps:spPr>
                        <a:xfrm>
                          <a:off x="0" y="0"/>
                          <a:ext cx="2838450" cy="1876425"/>
                        </a:xfrm>
                        <a:prstGeom prst="roundRect">
                          <a:avLst/>
                        </a:prstGeom>
                        <a:solidFill>
                          <a:sysClr val="window" lastClr="FFFFFF"/>
                        </a:solidFill>
                        <a:ln w="25400" cap="flat" cmpd="sng" algn="ctr">
                          <a:solidFill>
                            <a:srgbClr val="4F81BD"/>
                          </a:solidFill>
                          <a:prstDash val="solid"/>
                        </a:ln>
                        <a:effectLst/>
                      </wps:spPr>
                      <wps:txbx>
                        <w:txbxContent>
                          <w:p w:rsidR="003C1EF6" w:rsidRDefault="003C1EF6" w:rsidP="00990E0C">
                            <w:pPr>
                              <w:jc w:val="left"/>
                              <w:rPr>
                                <w:rFonts w:eastAsia="Times New Roman" w:cs="Times New Roman"/>
                                <w:color w:val="141414"/>
                                <w:szCs w:val="20"/>
                                <w:lang w:eastAsia="en-GB"/>
                              </w:rPr>
                            </w:pPr>
                            <w:r w:rsidRPr="00EE4A89">
                              <w:rPr>
                                <w:rFonts w:eastAsia="Times New Roman" w:cs="Times New Roman"/>
                                <w:color w:val="141414"/>
                                <w:szCs w:val="20"/>
                                <w:lang w:eastAsia="en-GB"/>
                              </w:rPr>
                              <w:t>CiDA co</w:t>
                            </w:r>
                            <w:r>
                              <w:rPr>
                                <w:rFonts w:eastAsia="Times New Roman" w:cs="Times New Roman"/>
                                <w:color w:val="141414"/>
                                <w:szCs w:val="20"/>
                                <w:lang w:eastAsia="en-GB"/>
                              </w:rPr>
                              <w:t>nsists of 2 units:</w:t>
                            </w:r>
                          </w:p>
                          <w:p w:rsidR="003C1EF6" w:rsidRDefault="003C1EF6" w:rsidP="00990E0C">
                            <w:pPr>
                              <w:jc w:val="left"/>
                              <w:rPr>
                                <w:rFonts w:eastAsia="Times New Roman" w:cs="Times New Roman"/>
                                <w:color w:val="141414"/>
                                <w:szCs w:val="20"/>
                                <w:lang w:eastAsia="en-GB"/>
                              </w:rPr>
                            </w:pPr>
                            <w:r w:rsidRPr="00EE4A89">
                              <w:rPr>
                                <w:rFonts w:eastAsia="Times New Roman" w:cs="Times New Roman"/>
                                <w:color w:val="141414"/>
                                <w:szCs w:val="20"/>
                                <w:lang w:eastAsia="en-GB"/>
                              </w:rPr>
                              <w:t>Unit 1, Developing Web Products, is a mandatory unit which accounts for 25% of the</w:t>
                            </w:r>
                            <w:r>
                              <w:rPr>
                                <w:rFonts w:eastAsia="Times New Roman" w:cs="Times New Roman"/>
                                <w:color w:val="141414"/>
                                <w:szCs w:val="20"/>
                                <w:lang w:eastAsia="en-GB"/>
                              </w:rPr>
                              <w:t xml:space="preserve"> qualification.</w:t>
                            </w:r>
                          </w:p>
                          <w:p w:rsidR="003C1EF6" w:rsidRPr="00EE4A89" w:rsidRDefault="003C1EF6" w:rsidP="00990E0C">
                            <w:pPr>
                              <w:jc w:val="left"/>
                              <w:rPr>
                                <w:rFonts w:eastAsia="Times New Roman" w:cs="Times New Roman"/>
                                <w:color w:val="141414"/>
                                <w:szCs w:val="20"/>
                                <w:lang w:eastAsia="en-GB"/>
                              </w:rPr>
                            </w:pPr>
                            <w:r w:rsidRPr="00EE4A89">
                              <w:rPr>
                                <w:rFonts w:eastAsia="Times New Roman" w:cs="Times New Roman"/>
                                <w:color w:val="141414"/>
                                <w:szCs w:val="20"/>
                                <w:lang w:eastAsia="en-GB"/>
                              </w:rPr>
                              <w:t>One of the following optional units makes up the remaining 75%:</w:t>
                            </w:r>
                          </w:p>
                          <w:p w:rsidR="003C1EF6" w:rsidRPr="00EE4A89" w:rsidRDefault="003C1EF6" w:rsidP="00990E0C">
                            <w:pPr>
                              <w:numPr>
                                <w:ilvl w:val="0"/>
                                <w:numId w:val="32"/>
                              </w:numPr>
                              <w:ind w:left="0"/>
                              <w:jc w:val="left"/>
                              <w:rPr>
                                <w:rFonts w:eastAsia="Times New Roman" w:cs="Times New Roman"/>
                                <w:color w:val="141414"/>
                                <w:szCs w:val="20"/>
                                <w:lang w:eastAsia="en-GB"/>
                              </w:rPr>
                            </w:pPr>
                            <w:r w:rsidRPr="00EE4A89">
                              <w:rPr>
                                <w:rFonts w:eastAsia="Times New Roman" w:cs="Times New Roman"/>
                                <w:color w:val="141414"/>
                                <w:szCs w:val="20"/>
                                <w:lang w:eastAsia="en-GB"/>
                              </w:rPr>
                              <w:t>Unit 2 - Creative Multimedia</w:t>
                            </w:r>
                          </w:p>
                          <w:p w:rsidR="003C1EF6" w:rsidRPr="00EE4A89" w:rsidRDefault="003C1EF6" w:rsidP="00990E0C">
                            <w:pPr>
                              <w:numPr>
                                <w:ilvl w:val="0"/>
                                <w:numId w:val="32"/>
                              </w:numPr>
                              <w:ind w:left="0"/>
                              <w:jc w:val="left"/>
                              <w:rPr>
                                <w:rFonts w:eastAsia="Times New Roman" w:cs="Times New Roman"/>
                                <w:color w:val="141414"/>
                                <w:szCs w:val="20"/>
                                <w:lang w:eastAsia="en-GB"/>
                              </w:rPr>
                            </w:pPr>
                            <w:r w:rsidRPr="00EE4A89">
                              <w:rPr>
                                <w:rFonts w:eastAsia="Times New Roman" w:cs="Times New Roman"/>
                                <w:color w:val="141414"/>
                                <w:szCs w:val="20"/>
                                <w:lang w:eastAsia="en-GB"/>
                              </w:rPr>
                              <w:t>Unit 3 - Artwork and Imaging</w:t>
                            </w:r>
                          </w:p>
                          <w:p w:rsidR="003C1EF6" w:rsidRPr="00EE4A89" w:rsidRDefault="003C1EF6" w:rsidP="00990E0C">
                            <w:pPr>
                              <w:numPr>
                                <w:ilvl w:val="0"/>
                                <w:numId w:val="32"/>
                              </w:numPr>
                              <w:ind w:left="0"/>
                              <w:jc w:val="left"/>
                              <w:rPr>
                                <w:rFonts w:eastAsia="Times New Roman" w:cs="Times New Roman"/>
                                <w:color w:val="141414"/>
                                <w:szCs w:val="20"/>
                                <w:lang w:eastAsia="en-GB"/>
                              </w:rPr>
                            </w:pPr>
                            <w:r w:rsidRPr="00EE4A89">
                              <w:rPr>
                                <w:rFonts w:eastAsia="Times New Roman" w:cs="Times New Roman"/>
                                <w:color w:val="141414"/>
                                <w:szCs w:val="20"/>
                                <w:lang w:eastAsia="en-GB"/>
                              </w:rPr>
                              <w:t xml:space="preserve">Unit 4 - Game </w:t>
                            </w:r>
                            <w:r>
                              <w:rPr>
                                <w:rFonts w:eastAsia="Times New Roman" w:cs="Times New Roman"/>
                                <w:color w:val="141414"/>
                                <w:szCs w:val="20"/>
                                <w:lang w:eastAsia="en-GB"/>
                              </w:rPr>
                              <w:t>M</w:t>
                            </w:r>
                            <w:r w:rsidRPr="00EE4A89">
                              <w:rPr>
                                <w:rFonts w:eastAsia="Times New Roman" w:cs="Times New Roman"/>
                                <w:color w:val="141414"/>
                                <w:szCs w:val="20"/>
                                <w:lang w:eastAsia="en-GB"/>
                              </w:rPr>
                              <w:t>aking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70E81C" id="Text Box 357" o:spid="_x0000_s1047" style="position:absolute;left:0;text-align:left;margin-left:256.05pt;margin-top:4.8pt;width:223.5pt;height:147.75pt;z-index:25255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" fillcolor="window" strokecolor="#4f81bd" strokeweight="2pt">
                <v:textbox>
                  <w:txbxContent>
                    <w:p w:rsidR="003C1EF6" w:rsidRDefault="003C1EF6" w:rsidP="00990E0C">
                      <w:pPr>
                        <w:jc w:val="left"/>
                        <w:rPr>
                          <w:rFonts w:eastAsia="Times New Roman" w:cs="Times New Roman"/>
                          <w:color w:val="141414"/>
                          <w:szCs w:val="20"/>
                          <w:lang w:eastAsia="en-GB"/>
                        </w:rPr>
                      </w:pPr>
                      <w:proofErr w:type="spellStart"/>
                      <w:r w:rsidRPr="00EE4A89">
                        <w:rPr>
                          <w:rFonts w:eastAsia="Times New Roman" w:cs="Times New Roman"/>
                          <w:color w:val="141414"/>
                          <w:szCs w:val="20"/>
                          <w:lang w:eastAsia="en-GB"/>
                        </w:rPr>
                        <w:t>CiDA</w:t>
                      </w:r>
                      <w:proofErr w:type="spellEnd"/>
                      <w:r w:rsidRPr="00EE4A89">
                        <w:rPr>
                          <w:rFonts w:eastAsia="Times New Roman" w:cs="Times New Roman"/>
                          <w:color w:val="141414"/>
                          <w:szCs w:val="20"/>
                          <w:lang w:eastAsia="en-GB"/>
                        </w:rPr>
                        <w:t xml:space="preserve"> co</w:t>
                      </w:r>
                      <w:r>
                        <w:rPr>
                          <w:rFonts w:eastAsia="Times New Roman" w:cs="Times New Roman"/>
                          <w:color w:val="141414"/>
                          <w:szCs w:val="20"/>
                          <w:lang w:eastAsia="en-GB"/>
                        </w:rPr>
                        <w:t>nsists of 2 units:</w:t>
                      </w:r>
                    </w:p>
                    <w:p w:rsidR="003C1EF6" w:rsidRDefault="003C1EF6" w:rsidP="00990E0C">
                      <w:pPr>
                        <w:jc w:val="left"/>
                        <w:rPr>
                          <w:rFonts w:eastAsia="Times New Roman" w:cs="Times New Roman"/>
                          <w:color w:val="141414"/>
                          <w:szCs w:val="20"/>
                          <w:lang w:eastAsia="en-GB"/>
                        </w:rPr>
                      </w:pPr>
                      <w:r w:rsidRPr="00EE4A89">
                        <w:rPr>
                          <w:rFonts w:eastAsia="Times New Roman" w:cs="Times New Roman"/>
                          <w:color w:val="141414"/>
                          <w:szCs w:val="20"/>
                          <w:lang w:eastAsia="en-GB"/>
                        </w:rPr>
                        <w:t>Unit 1, Developing Web Products, is a mandatory unit which accounts for 25% of the</w:t>
                      </w:r>
                      <w:r>
                        <w:rPr>
                          <w:rFonts w:eastAsia="Times New Roman" w:cs="Times New Roman"/>
                          <w:color w:val="141414"/>
                          <w:szCs w:val="20"/>
                          <w:lang w:eastAsia="en-GB"/>
                        </w:rPr>
                        <w:t xml:space="preserve"> qualification.</w:t>
                      </w:r>
                    </w:p>
                    <w:p w:rsidR="003C1EF6" w:rsidRPr="00EE4A89" w:rsidRDefault="003C1EF6" w:rsidP="00990E0C">
                      <w:pPr>
                        <w:jc w:val="left"/>
                        <w:rPr>
                          <w:rFonts w:eastAsia="Times New Roman" w:cs="Times New Roman"/>
                          <w:color w:val="141414"/>
                          <w:szCs w:val="20"/>
                          <w:lang w:eastAsia="en-GB"/>
                        </w:rPr>
                      </w:pPr>
                      <w:r w:rsidRPr="00EE4A89">
                        <w:rPr>
                          <w:rFonts w:eastAsia="Times New Roman" w:cs="Times New Roman"/>
                          <w:color w:val="141414"/>
                          <w:szCs w:val="20"/>
                          <w:lang w:eastAsia="en-GB"/>
                        </w:rPr>
                        <w:t>One of the following optional units makes up the remaining 75%:</w:t>
                      </w:r>
                    </w:p>
                    <w:p w:rsidR="003C1EF6" w:rsidRPr="00EE4A89" w:rsidRDefault="003C1EF6" w:rsidP="00990E0C">
                      <w:pPr>
                        <w:numPr>
                          <w:ilvl w:val="0"/>
                          <w:numId w:val="32"/>
                        </w:numPr>
                        <w:ind w:left="0"/>
                        <w:jc w:val="left"/>
                        <w:rPr>
                          <w:rFonts w:eastAsia="Times New Roman" w:cs="Times New Roman"/>
                          <w:color w:val="141414"/>
                          <w:szCs w:val="20"/>
                          <w:lang w:eastAsia="en-GB"/>
                        </w:rPr>
                      </w:pPr>
                      <w:r w:rsidRPr="00EE4A89">
                        <w:rPr>
                          <w:rFonts w:eastAsia="Times New Roman" w:cs="Times New Roman"/>
                          <w:color w:val="141414"/>
                          <w:szCs w:val="20"/>
                          <w:lang w:eastAsia="en-GB"/>
                        </w:rPr>
                        <w:t>Unit 2 - Creative Multimedia</w:t>
                      </w:r>
                    </w:p>
                    <w:p w:rsidR="003C1EF6" w:rsidRPr="00EE4A89" w:rsidRDefault="003C1EF6" w:rsidP="00990E0C">
                      <w:pPr>
                        <w:numPr>
                          <w:ilvl w:val="0"/>
                          <w:numId w:val="32"/>
                        </w:numPr>
                        <w:ind w:left="0"/>
                        <w:jc w:val="left"/>
                        <w:rPr>
                          <w:rFonts w:eastAsia="Times New Roman" w:cs="Times New Roman"/>
                          <w:color w:val="141414"/>
                          <w:szCs w:val="20"/>
                          <w:lang w:eastAsia="en-GB"/>
                        </w:rPr>
                      </w:pPr>
                      <w:r w:rsidRPr="00EE4A89">
                        <w:rPr>
                          <w:rFonts w:eastAsia="Times New Roman" w:cs="Times New Roman"/>
                          <w:color w:val="141414"/>
                          <w:szCs w:val="20"/>
                          <w:lang w:eastAsia="en-GB"/>
                        </w:rPr>
                        <w:t>Unit 3 - Artwork and Imaging</w:t>
                      </w:r>
                    </w:p>
                    <w:p w:rsidR="003C1EF6" w:rsidRPr="00EE4A89" w:rsidRDefault="003C1EF6" w:rsidP="00990E0C">
                      <w:pPr>
                        <w:numPr>
                          <w:ilvl w:val="0"/>
                          <w:numId w:val="32"/>
                        </w:numPr>
                        <w:ind w:left="0"/>
                        <w:jc w:val="left"/>
                        <w:rPr>
                          <w:rFonts w:eastAsia="Times New Roman" w:cs="Times New Roman"/>
                          <w:color w:val="141414"/>
                          <w:szCs w:val="20"/>
                          <w:lang w:eastAsia="en-GB"/>
                        </w:rPr>
                      </w:pPr>
                      <w:r w:rsidRPr="00EE4A89">
                        <w:rPr>
                          <w:rFonts w:eastAsia="Times New Roman" w:cs="Times New Roman"/>
                          <w:color w:val="141414"/>
                          <w:szCs w:val="20"/>
                          <w:lang w:eastAsia="en-GB"/>
                        </w:rPr>
                        <w:t xml:space="preserve">Unit 4 - Game </w:t>
                      </w:r>
                      <w:r>
                        <w:rPr>
                          <w:rFonts w:eastAsia="Times New Roman" w:cs="Times New Roman"/>
                          <w:color w:val="141414"/>
                          <w:szCs w:val="20"/>
                          <w:lang w:eastAsia="en-GB"/>
                        </w:rPr>
                        <w:t>M</w:t>
                      </w:r>
                      <w:r w:rsidRPr="00EE4A89">
                        <w:rPr>
                          <w:rFonts w:eastAsia="Times New Roman" w:cs="Times New Roman"/>
                          <w:color w:val="141414"/>
                          <w:szCs w:val="20"/>
                          <w:lang w:eastAsia="en-GB"/>
                        </w:rPr>
                        <w:t>aking</w:t>
                      </w:r>
                    </w:p>
                  </w:txbxContent>
                </v:textbox>
              </v:roundrect>
            </w:pict>
          </mc:Fallback>
        </mc:AlternateContent>
      </w:r>
      <w:r w:rsidRPr="00B35413">
        <w:rPr>
          <w:noProof/>
          <w:lang w:eastAsia="en-GB"/>
        </w:rPr>
        <mc:AlternateContent>
          <mc:Choice Requires="wps">
            <w:drawing>
              <wp:anchor distT="0" distB="0" distL="114300" distR="114300" simplePos="0" relativeHeight="252549120" behindDoc="0" locked="0" layoutInCell="1" allowOverlap="1" wp14:anchorId="61881034" wp14:editId="3BE29194">
                <wp:simplePos x="0" y="0"/>
                <wp:positionH relativeFrom="column">
                  <wp:posOffset>32385</wp:posOffset>
                </wp:positionH>
                <wp:positionV relativeFrom="paragraph">
                  <wp:posOffset>51435</wp:posOffset>
                </wp:positionV>
                <wp:extent cx="2838450" cy="1885950"/>
                <wp:effectExtent l="0" t="0" r="19050" b="19050"/>
                <wp:wrapNone/>
                <wp:docPr id="358" name="Text Box 358"/>
                <wp:cNvGraphicFramePr/>
                <a:graphic xmlns:a="http://schemas.openxmlformats.org/drawingml/2006/main">
                  <a:graphicData uri="http://schemas.microsoft.com/office/word/2010/wordprocessingShape">
                    <wps:wsp>
                      <wps:cNvSpPr txBox="1"/>
                      <wps:spPr>
                        <a:xfrm>
                          <a:off x="0" y="0"/>
                          <a:ext cx="2838450" cy="1885950"/>
                        </a:xfrm>
                        <a:prstGeom prst="roundRect">
                          <a:avLst/>
                        </a:prstGeom>
                        <a:solidFill>
                          <a:sysClr val="window" lastClr="FFFFFF"/>
                        </a:solidFill>
                        <a:ln w="25400" cap="flat" cmpd="sng" algn="ctr">
                          <a:solidFill>
                            <a:srgbClr val="4F81BD"/>
                          </a:solidFill>
                          <a:prstDash val="solid"/>
                        </a:ln>
                        <a:effectLst/>
                      </wps:spPr>
                      <wps:txbx>
                        <w:txbxContent>
                          <w:p w:rsidR="003C1EF6" w:rsidRDefault="003C1EF6" w:rsidP="00990E0C">
                            <w:pPr>
                              <w:contextualSpacing/>
                              <w:rPr>
                                <w:szCs w:val="20"/>
                              </w:rPr>
                            </w:pPr>
                            <w:r w:rsidRPr="00EE4A89">
                              <w:rPr>
                                <w:szCs w:val="20"/>
                              </w:rPr>
                              <w:t>Students who enjoy using computers and are willing to learn how to use new types of software.</w:t>
                            </w:r>
                          </w:p>
                          <w:p w:rsidR="003C1EF6" w:rsidRPr="00EE4A89" w:rsidRDefault="003C1EF6" w:rsidP="00990E0C">
                            <w:pPr>
                              <w:contextualSpacing/>
                              <w:rPr>
                                <w:szCs w:val="20"/>
                              </w:rPr>
                            </w:pPr>
                          </w:p>
                          <w:p w:rsidR="003C1EF6" w:rsidRPr="00EE4A89" w:rsidRDefault="003C1EF6" w:rsidP="00990E0C">
                            <w:pPr>
                              <w:contextualSpacing/>
                              <w:rPr>
                                <w:szCs w:val="20"/>
                              </w:rPr>
                            </w:pPr>
                            <w:r w:rsidRPr="00EE4A89">
                              <w:rPr>
                                <w:szCs w:val="20"/>
                              </w:rPr>
                              <w:t xml:space="preserve">Problem solvers. </w:t>
                            </w:r>
                            <w:r>
                              <w:rPr>
                                <w:szCs w:val="20"/>
                              </w:rPr>
                              <w:t xml:space="preserve"> </w:t>
                            </w:r>
                            <w:r w:rsidRPr="00EE4A89">
                              <w:rPr>
                                <w:szCs w:val="20"/>
                              </w:rPr>
                              <w:t>You will be expected to explore how to use di</w:t>
                            </w:r>
                            <w:r>
                              <w:rPr>
                                <w:szCs w:val="20"/>
                              </w:rPr>
                              <w:t>fferent aspects of the computer</w:t>
                            </w:r>
                            <w:r w:rsidRPr="00EE4A89">
                              <w:rPr>
                                <w:szCs w:val="20"/>
                              </w:rPr>
                              <w:t xml:space="preserve"> and learn through trial and error.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881034" id="Text Box 358" o:spid="_x0000_s1048" style="position:absolute;left:0;text-align:left;margin-left:2.55pt;margin-top:4.05pt;width:223.5pt;height:148.5pt;z-index:25254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" fillcolor="window" strokecolor="#4f81bd" strokeweight="2pt">
                <v:textbox>
                  <w:txbxContent>
                    <w:p w:rsidR="003C1EF6" w:rsidRDefault="003C1EF6" w:rsidP="00990E0C">
                      <w:pPr>
                        <w:contextualSpacing/>
                        <w:rPr>
                          <w:szCs w:val="20"/>
                        </w:rPr>
                      </w:pPr>
                      <w:r w:rsidRPr="00EE4A89">
                        <w:rPr>
                          <w:szCs w:val="20"/>
                        </w:rPr>
                        <w:t>Students who enjoy using computers and are willing to learn how to use new types of software.</w:t>
                      </w:r>
                    </w:p>
                    <w:p w:rsidR="003C1EF6" w:rsidRPr="00EE4A89" w:rsidRDefault="003C1EF6" w:rsidP="00990E0C">
                      <w:pPr>
                        <w:contextualSpacing/>
                        <w:rPr>
                          <w:szCs w:val="20"/>
                        </w:rPr>
                      </w:pPr>
                    </w:p>
                    <w:p w:rsidR="003C1EF6" w:rsidRPr="00EE4A89" w:rsidRDefault="003C1EF6" w:rsidP="00990E0C">
                      <w:pPr>
                        <w:contextualSpacing/>
                        <w:rPr>
                          <w:szCs w:val="20"/>
                        </w:rPr>
                      </w:pPr>
                      <w:r w:rsidRPr="00EE4A89">
                        <w:rPr>
                          <w:szCs w:val="20"/>
                        </w:rPr>
                        <w:t xml:space="preserve">Problem solvers. </w:t>
                      </w:r>
                      <w:r>
                        <w:rPr>
                          <w:szCs w:val="20"/>
                        </w:rPr>
                        <w:t xml:space="preserve"> </w:t>
                      </w:r>
                      <w:r w:rsidRPr="00EE4A89">
                        <w:rPr>
                          <w:szCs w:val="20"/>
                        </w:rPr>
                        <w:t>You will be expected to explore how to use di</w:t>
                      </w:r>
                      <w:r>
                        <w:rPr>
                          <w:szCs w:val="20"/>
                        </w:rPr>
                        <w:t>fferent aspects of the computer</w:t>
                      </w:r>
                      <w:r w:rsidRPr="00EE4A89">
                        <w:rPr>
                          <w:szCs w:val="20"/>
                        </w:rPr>
                        <w:t xml:space="preserve"> and learn through trial and error.</w:t>
                      </w:r>
                    </w:p>
                  </w:txbxContent>
                </v:textbox>
              </v:roundrect>
            </w:pict>
          </mc:Fallback>
        </mc:AlternateContent>
      </w:r>
    </w:p>
    <w:p w:rsidR="00990E0C" w:rsidRPr="00B35413" w:rsidRDefault="00990E0C" w:rsidP="00990E0C"/>
    <w:p w:rsidR="00990E0C" w:rsidRPr="00B35413" w:rsidRDefault="00990E0C" w:rsidP="00990E0C"/>
    <w:p w:rsidR="00990E0C" w:rsidRPr="00B35413" w:rsidRDefault="00990E0C" w:rsidP="00990E0C"/>
    <w:p w:rsidR="00990E0C" w:rsidRPr="00B35413" w:rsidRDefault="00990E0C" w:rsidP="00990E0C"/>
    <w:p w:rsidR="00990E0C" w:rsidRPr="00B35413" w:rsidRDefault="00990E0C" w:rsidP="00990E0C"/>
    <w:p w:rsidR="00990E0C" w:rsidRPr="00B35413" w:rsidRDefault="00990E0C" w:rsidP="00990E0C"/>
    <w:p w:rsidR="00990E0C" w:rsidRPr="00B35413" w:rsidRDefault="00990E0C" w:rsidP="00990E0C"/>
    <w:p w:rsidR="00990E0C" w:rsidRPr="00B35413" w:rsidRDefault="00990E0C" w:rsidP="00990E0C"/>
    <w:p w:rsidR="00990E0C" w:rsidRPr="00B35413" w:rsidRDefault="00990E0C" w:rsidP="00990E0C"/>
    <w:p w:rsidR="00990E0C" w:rsidRPr="00B35413" w:rsidRDefault="00990E0C" w:rsidP="00990E0C"/>
    <w:p w:rsidR="00990E0C" w:rsidRPr="00B35413" w:rsidRDefault="00990E0C" w:rsidP="00990E0C"/>
    <w:p w:rsidR="00990E0C" w:rsidRPr="00B35413" w:rsidRDefault="00990E0C" w:rsidP="00990E0C"/>
    <w:p w:rsidR="00990E0C" w:rsidRPr="00B35413" w:rsidRDefault="00990E0C" w:rsidP="00990E0C"/>
    <w:p w:rsidR="00990E0C" w:rsidRPr="00B35413" w:rsidRDefault="00990E0C" w:rsidP="00990E0C">
      <w:r w:rsidRPr="00B35413">
        <w:tab/>
      </w:r>
      <w:r w:rsidRPr="00B35413">
        <w:tab/>
      </w:r>
      <w:r w:rsidRPr="00B35413">
        <w:tab/>
      </w:r>
      <w:r w:rsidRPr="00B35413">
        <w:tab/>
      </w:r>
      <w:r w:rsidRPr="00B35413">
        <w:tab/>
      </w:r>
      <w:r w:rsidRPr="00B35413">
        <w:tab/>
      </w:r>
      <w:r w:rsidRPr="00B35413">
        <w:tab/>
      </w:r>
      <w:r w:rsidRPr="00B35413">
        <w:tab/>
        <w:t>What qualification will I gain?</w:t>
      </w:r>
    </w:p>
    <w:p w:rsidR="00990E0C" w:rsidRPr="00B35413" w:rsidRDefault="00990E0C" w:rsidP="00990E0C">
      <w:r w:rsidRPr="00B35413">
        <w:t xml:space="preserve">      What will the home learning be like?</w:t>
      </w:r>
    </w:p>
    <w:p w:rsidR="00990E0C" w:rsidRPr="00B35413" w:rsidRDefault="00990E0C" w:rsidP="00990E0C">
      <w:r w:rsidRPr="00B35413">
        <w:tab/>
      </w:r>
      <w:r w:rsidRPr="00B35413">
        <w:tab/>
      </w:r>
      <w:r w:rsidRPr="00B35413">
        <w:tab/>
      </w:r>
      <w:r w:rsidRPr="00B35413">
        <w:tab/>
      </w:r>
      <w:r w:rsidRPr="00B35413">
        <w:tab/>
      </w:r>
      <w:r w:rsidRPr="00B35413">
        <w:tab/>
      </w:r>
      <w:r w:rsidRPr="00B35413">
        <w:tab/>
        <w:t xml:space="preserve">    What could I do with this qualification?</w:t>
      </w:r>
    </w:p>
    <w:p w:rsidR="00990E0C" w:rsidRPr="00B35413" w:rsidRDefault="00990E0C" w:rsidP="00990E0C"/>
    <w:p w:rsidR="00990E0C" w:rsidRPr="00B35413" w:rsidRDefault="00990E0C" w:rsidP="00990E0C">
      <w:r w:rsidRPr="00B35413">
        <w:rPr>
          <w:noProof/>
          <w:lang w:eastAsia="en-GB"/>
        </w:rPr>
        <mc:AlternateContent>
          <mc:Choice Requires="wps">
            <w:drawing>
              <wp:anchor distT="0" distB="0" distL="114300" distR="114300" simplePos="0" relativeHeight="252548096" behindDoc="0" locked="0" layoutInCell="1" allowOverlap="1" wp14:anchorId="7DF7A9D0" wp14:editId="213A829B">
                <wp:simplePos x="0" y="0"/>
                <wp:positionH relativeFrom="column">
                  <wp:posOffset>3242310</wp:posOffset>
                </wp:positionH>
                <wp:positionV relativeFrom="paragraph">
                  <wp:posOffset>43180</wp:posOffset>
                </wp:positionV>
                <wp:extent cx="2838450" cy="2171700"/>
                <wp:effectExtent l="0" t="0" r="19050" b="19050"/>
                <wp:wrapNone/>
                <wp:docPr id="359" name="Text Box 359"/>
                <wp:cNvGraphicFramePr/>
                <a:graphic xmlns:a="http://schemas.openxmlformats.org/drawingml/2006/main">
                  <a:graphicData uri="http://schemas.microsoft.com/office/word/2010/wordprocessingShape">
                    <wps:wsp>
                      <wps:cNvSpPr txBox="1"/>
                      <wps:spPr>
                        <a:xfrm>
                          <a:off x="0" y="0"/>
                          <a:ext cx="2838450" cy="2171700"/>
                        </a:xfrm>
                        <a:prstGeom prst="roundRect">
                          <a:avLst/>
                        </a:prstGeom>
                        <a:solidFill>
                          <a:sysClr val="window" lastClr="FFFFFF"/>
                        </a:solidFill>
                        <a:ln w="25400" cap="flat" cmpd="sng" algn="ctr">
                          <a:solidFill>
                            <a:srgbClr val="4F81BD"/>
                          </a:solidFill>
                          <a:prstDash val="solid"/>
                        </a:ln>
                        <a:effectLst/>
                      </wps:spPr>
                      <wps:txbx>
                        <w:txbxContent>
                          <w:p w:rsidR="003C1EF6" w:rsidRDefault="003C1EF6" w:rsidP="00990E0C">
                            <w:pPr>
                              <w:rPr>
                                <w:szCs w:val="20"/>
                              </w:rPr>
                            </w:pPr>
                            <w:r w:rsidRPr="00EF0524">
                              <w:rPr>
                                <w:szCs w:val="20"/>
                              </w:rPr>
                              <w:t xml:space="preserve">You will achieve a </w:t>
                            </w:r>
                            <w:r>
                              <w:rPr>
                                <w:szCs w:val="20"/>
                              </w:rPr>
                              <w:t>L</w:t>
                            </w:r>
                            <w:r w:rsidRPr="00EF0524">
                              <w:rPr>
                                <w:szCs w:val="20"/>
                              </w:rPr>
                              <w:t xml:space="preserve">evel 2 Certificate in Digital </w:t>
                            </w:r>
                            <w:r>
                              <w:rPr>
                                <w:szCs w:val="20"/>
                              </w:rPr>
                              <w:t>A</w:t>
                            </w:r>
                            <w:r w:rsidRPr="00EF0524">
                              <w:rPr>
                                <w:szCs w:val="20"/>
                              </w:rPr>
                              <w:t>pplications.</w:t>
                            </w:r>
                          </w:p>
                          <w:p w:rsidR="003C1EF6" w:rsidRPr="00EF0524" w:rsidRDefault="003C1EF6" w:rsidP="00990E0C">
                            <w:pPr>
                              <w:rPr>
                                <w:szCs w:val="20"/>
                              </w:rPr>
                            </w:pPr>
                          </w:p>
                          <w:p w:rsidR="003C1EF6" w:rsidRPr="00EF0524" w:rsidRDefault="003C1EF6" w:rsidP="00990E0C">
                            <w:pPr>
                              <w:rPr>
                                <w:szCs w:val="20"/>
                              </w:rPr>
                            </w:pPr>
                            <w:r w:rsidRPr="00EF0524">
                              <w:rPr>
                                <w:color w:val="141414"/>
                                <w:szCs w:val="20"/>
                              </w:rPr>
                              <w:t>After completing a CiDA qualification, you</w:t>
                            </w:r>
                            <w:r>
                              <w:rPr>
                                <w:color w:val="141414"/>
                                <w:szCs w:val="20"/>
                              </w:rPr>
                              <w:t xml:space="preserve"> wil</w:t>
                            </w:r>
                            <w:r w:rsidRPr="00EF0524">
                              <w:rPr>
                                <w:color w:val="141414"/>
                                <w:szCs w:val="20"/>
                              </w:rPr>
                              <w:t xml:space="preserve">l have the foundation of knowledge and skills you need to progress to further study of computing and IT-related courses at </w:t>
                            </w:r>
                            <w:r>
                              <w:rPr>
                                <w:color w:val="141414"/>
                                <w:szCs w:val="20"/>
                              </w:rPr>
                              <w:t>L</w:t>
                            </w:r>
                            <w:r w:rsidRPr="00EF0524">
                              <w:rPr>
                                <w:color w:val="141414"/>
                                <w:szCs w:val="20"/>
                              </w:rPr>
                              <w:t>evel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F7A9D0" id="Text Box 359" o:spid="_x0000_s1049" style="position:absolute;left:0;text-align:left;margin-left:255.3pt;margin-top:3.4pt;width:223.5pt;height:171pt;z-index:25254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" fillcolor="window" strokecolor="#4f81bd" strokeweight="2pt">
                <v:textbox>
                  <w:txbxContent>
                    <w:p w:rsidR="003C1EF6" w:rsidRDefault="003C1EF6" w:rsidP="00990E0C">
                      <w:pPr>
                        <w:rPr>
                          <w:szCs w:val="20"/>
                        </w:rPr>
                      </w:pPr>
                      <w:r w:rsidRPr="00EF0524">
                        <w:rPr>
                          <w:szCs w:val="20"/>
                        </w:rPr>
                        <w:t xml:space="preserve">You will achieve a </w:t>
                      </w:r>
                      <w:r>
                        <w:rPr>
                          <w:szCs w:val="20"/>
                        </w:rPr>
                        <w:t>L</w:t>
                      </w:r>
                      <w:r w:rsidRPr="00EF0524">
                        <w:rPr>
                          <w:szCs w:val="20"/>
                        </w:rPr>
                        <w:t xml:space="preserve">evel 2 Certificate in Digital </w:t>
                      </w:r>
                      <w:r>
                        <w:rPr>
                          <w:szCs w:val="20"/>
                        </w:rPr>
                        <w:t>A</w:t>
                      </w:r>
                      <w:r w:rsidRPr="00EF0524">
                        <w:rPr>
                          <w:szCs w:val="20"/>
                        </w:rPr>
                        <w:t>pplications.</w:t>
                      </w:r>
                    </w:p>
                    <w:p w:rsidR="003C1EF6" w:rsidRPr="00EF0524" w:rsidRDefault="003C1EF6" w:rsidP="00990E0C">
                      <w:pPr>
                        <w:rPr>
                          <w:szCs w:val="20"/>
                        </w:rPr>
                      </w:pPr>
                    </w:p>
                    <w:p w:rsidR="003C1EF6" w:rsidRPr="00EF0524" w:rsidRDefault="003C1EF6" w:rsidP="00990E0C">
                      <w:pPr>
                        <w:rPr>
                          <w:szCs w:val="20"/>
                        </w:rPr>
                      </w:pPr>
                      <w:r w:rsidRPr="00EF0524">
                        <w:rPr>
                          <w:color w:val="141414"/>
                          <w:szCs w:val="20"/>
                        </w:rPr>
                        <w:t xml:space="preserve">After completing a </w:t>
                      </w:r>
                      <w:proofErr w:type="spellStart"/>
                      <w:r w:rsidRPr="00EF0524">
                        <w:rPr>
                          <w:color w:val="141414"/>
                          <w:szCs w:val="20"/>
                        </w:rPr>
                        <w:t>CiDA</w:t>
                      </w:r>
                      <w:proofErr w:type="spellEnd"/>
                      <w:r w:rsidRPr="00EF0524">
                        <w:rPr>
                          <w:color w:val="141414"/>
                          <w:szCs w:val="20"/>
                        </w:rPr>
                        <w:t xml:space="preserve"> qualification, you</w:t>
                      </w:r>
                      <w:r>
                        <w:rPr>
                          <w:color w:val="141414"/>
                          <w:szCs w:val="20"/>
                        </w:rPr>
                        <w:t xml:space="preserve"> wil</w:t>
                      </w:r>
                      <w:r w:rsidRPr="00EF0524">
                        <w:rPr>
                          <w:color w:val="141414"/>
                          <w:szCs w:val="20"/>
                        </w:rPr>
                        <w:t xml:space="preserve">l have the foundation of knowledge and skills you need to progress to further study of computing and IT-related courses at </w:t>
                      </w:r>
                      <w:r>
                        <w:rPr>
                          <w:color w:val="141414"/>
                          <w:szCs w:val="20"/>
                        </w:rPr>
                        <w:t>L</w:t>
                      </w:r>
                      <w:r w:rsidRPr="00EF0524">
                        <w:rPr>
                          <w:color w:val="141414"/>
                          <w:szCs w:val="20"/>
                        </w:rPr>
                        <w:t>evel 3.</w:t>
                      </w:r>
                    </w:p>
                  </w:txbxContent>
                </v:textbox>
              </v:roundrect>
            </w:pict>
          </mc:Fallback>
        </mc:AlternateContent>
      </w:r>
      <w:r w:rsidRPr="00B35413">
        <w:rPr>
          <w:noProof/>
          <w:lang w:eastAsia="en-GB"/>
        </w:rPr>
        <mc:AlternateContent>
          <mc:Choice Requires="wps">
            <w:drawing>
              <wp:anchor distT="0" distB="0" distL="114300" distR="114300" simplePos="0" relativeHeight="252547072" behindDoc="0" locked="0" layoutInCell="1" allowOverlap="1" wp14:anchorId="5CB13977" wp14:editId="15F67D2C">
                <wp:simplePos x="0" y="0"/>
                <wp:positionH relativeFrom="column">
                  <wp:posOffset>32385</wp:posOffset>
                </wp:positionH>
                <wp:positionV relativeFrom="paragraph">
                  <wp:posOffset>43180</wp:posOffset>
                </wp:positionV>
                <wp:extent cx="2838450" cy="2171700"/>
                <wp:effectExtent l="0" t="0" r="19050" b="19050"/>
                <wp:wrapNone/>
                <wp:docPr id="360" name="Text Box 360"/>
                <wp:cNvGraphicFramePr/>
                <a:graphic xmlns:a="http://schemas.openxmlformats.org/drawingml/2006/main">
                  <a:graphicData uri="http://schemas.microsoft.com/office/word/2010/wordprocessingShape">
                    <wps:wsp>
                      <wps:cNvSpPr txBox="1"/>
                      <wps:spPr>
                        <a:xfrm>
                          <a:off x="0" y="0"/>
                          <a:ext cx="2838450" cy="2171700"/>
                        </a:xfrm>
                        <a:prstGeom prst="roundRect">
                          <a:avLst/>
                        </a:prstGeom>
                        <a:solidFill>
                          <a:sysClr val="window" lastClr="FFFFFF"/>
                        </a:solidFill>
                        <a:ln w="25400" cap="flat" cmpd="sng" algn="ctr">
                          <a:solidFill>
                            <a:srgbClr val="4F81BD"/>
                          </a:solidFill>
                          <a:prstDash val="solid"/>
                        </a:ln>
                        <a:effectLst/>
                      </wps:spPr>
                      <wps:txbx>
                        <w:txbxContent>
                          <w:p w:rsidR="003C1EF6" w:rsidRPr="00EF0524" w:rsidRDefault="003C1EF6" w:rsidP="00990E0C">
                            <w:pPr>
                              <w:rPr>
                                <w:szCs w:val="20"/>
                              </w:rPr>
                            </w:pPr>
                            <w:r w:rsidRPr="00EF0524">
                              <w:rPr>
                                <w:szCs w:val="20"/>
                              </w:rPr>
                              <w:t>Home learning will be weekly and it will be used to support your progress in the co</w:t>
                            </w:r>
                            <w:r>
                              <w:rPr>
                                <w:szCs w:val="20"/>
                              </w:rPr>
                              <w:t>mpletion of your course project.  This will include:</w:t>
                            </w:r>
                          </w:p>
                          <w:p w:rsidR="003C1EF6" w:rsidRPr="00EF0524" w:rsidRDefault="003C1EF6" w:rsidP="00990E0C">
                            <w:pPr>
                              <w:rPr>
                                <w:szCs w:val="20"/>
                              </w:rPr>
                            </w:pPr>
                          </w:p>
                          <w:p w:rsidR="003C1EF6" w:rsidRPr="00EF0524" w:rsidRDefault="003C1EF6" w:rsidP="00990E0C">
                            <w:pPr>
                              <w:numPr>
                                <w:ilvl w:val="0"/>
                                <w:numId w:val="33"/>
                              </w:numPr>
                              <w:contextualSpacing/>
                              <w:rPr>
                                <w:szCs w:val="20"/>
                              </w:rPr>
                            </w:pPr>
                            <w:r w:rsidRPr="00EF0524">
                              <w:rPr>
                                <w:szCs w:val="20"/>
                              </w:rPr>
                              <w:t>Research tasks</w:t>
                            </w:r>
                          </w:p>
                          <w:p w:rsidR="003C1EF6" w:rsidRPr="00EF0524" w:rsidRDefault="003C1EF6" w:rsidP="00990E0C">
                            <w:pPr>
                              <w:numPr>
                                <w:ilvl w:val="0"/>
                                <w:numId w:val="33"/>
                              </w:numPr>
                              <w:contextualSpacing/>
                              <w:rPr>
                                <w:szCs w:val="20"/>
                              </w:rPr>
                            </w:pPr>
                            <w:r>
                              <w:rPr>
                                <w:szCs w:val="20"/>
                              </w:rPr>
                              <w:t>Completion of project-</w:t>
                            </w:r>
                            <w:r w:rsidRPr="00EF0524">
                              <w:rPr>
                                <w:szCs w:val="20"/>
                              </w:rPr>
                              <w:t>related tasks</w:t>
                            </w:r>
                            <w:r>
                              <w:rPr>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B13977" id="Text Box 360" o:spid="_x0000_s1050" style="position:absolute;left:0;text-align:left;margin-left:2.55pt;margin-top:3.4pt;width:223.5pt;height:171pt;z-index:25254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" fillcolor="window" strokecolor="#4f81bd" strokeweight="2pt">
                <v:textbox>
                  <w:txbxContent>
                    <w:p w:rsidR="003C1EF6" w:rsidRPr="00EF0524" w:rsidRDefault="003C1EF6" w:rsidP="00990E0C">
                      <w:pPr>
                        <w:rPr>
                          <w:szCs w:val="20"/>
                        </w:rPr>
                      </w:pPr>
                      <w:r w:rsidRPr="00EF0524">
                        <w:rPr>
                          <w:szCs w:val="20"/>
                        </w:rPr>
                        <w:t>Home learning will be weekly and it will be used to support your progress in the co</w:t>
                      </w:r>
                      <w:r>
                        <w:rPr>
                          <w:szCs w:val="20"/>
                        </w:rPr>
                        <w:t>mpletion of your course project.  This will include:</w:t>
                      </w:r>
                    </w:p>
                    <w:p w:rsidR="003C1EF6" w:rsidRPr="00EF0524" w:rsidRDefault="003C1EF6" w:rsidP="00990E0C">
                      <w:pPr>
                        <w:rPr>
                          <w:szCs w:val="20"/>
                        </w:rPr>
                      </w:pPr>
                    </w:p>
                    <w:p w:rsidR="003C1EF6" w:rsidRPr="00EF0524" w:rsidRDefault="003C1EF6" w:rsidP="00990E0C">
                      <w:pPr>
                        <w:numPr>
                          <w:ilvl w:val="0"/>
                          <w:numId w:val="33"/>
                        </w:numPr>
                        <w:contextualSpacing/>
                        <w:rPr>
                          <w:szCs w:val="20"/>
                        </w:rPr>
                      </w:pPr>
                      <w:r w:rsidRPr="00EF0524">
                        <w:rPr>
                          <w:szCs w:val="20"/>
                        </w:rPr>
                        <w:t>Research tasks</w:t>
                      </w:r>
                    </w:p>
                    <w:p w:rsidR="003C1EF6" w:rsidRPr="00EF0524" w:rsidRDefault="003C1EF6" w:rsidP="00990E0C">
                      <w:pPr>
                        <w:numPr>
                          <w:ilvl w:val="0"/>
                          <w:numId w:val="33"/>
                        </w:numPr>
                        <w:contextualSpacing/>
                        <w:rPr>
                          <w:szCs w:val="20"/>
                        </w:rPr>
                      </w:pPr>
                      <w:r>
                        <w:rPr>
                          <w:szCs w:val="20"/>
                        </w:rPr>
                        <w:t>Completion of project-</w:t>
                      </w:r>
                      <w:r w:rsidRPr="00EF0524">
                        <w:rPr>
                          <w:szCs w:val="20"/>
                        </w:rPr>
                        <w:t>related tasks</w:t>
                      </w:r>
                      <w:r>
                        <w:rPr>
                          <w:szCs w:val="20"/>
                        </w:rPr>
                        <w:t>.</w:t>
                      </w:r>
                    </w:p>
                  </w:txbxContent>
                </v:textbox>
              </v:roundrect>
            </w:pict>
          </mc:Fallback>
        </mc:AlternateContent>
      </w:r>
    </w:p>
    <w:p w:rsidR="00990E0C" w:rsidRPr="00B35413" w:rsidRDefault="00990E0C" w:rsidP="00990E0C"/>
    <w:p w:rsidR="00990E0C" w:rsidRPr="00B35413" w:rsidRDefault="00990E0C" w:rsidP="00990E0C"/>
    <w:p w:rsidR="00990E0C" w:rsidRPr="00B35413" w:rsidRDefault="00990E0C" w:rsidP="00990E0C"/>
    <w:p w:rsidR="00990E0C" w:rsidRPr="00B35413" w:rsidRDefault="00990E0C" w:rsidP="00990E0C"/>
    <w:p w:rsidR="00990E0C" w:rsidRPr="00B35413" w:rsidRDefault="00990E0C" w:rsidP="00990E0C"/>
    <w:p w:rsidR="00990E0C" w:rsidRPr="00B35413" w:rsidRDefault="00990E0C" w:rsidP="00990E0C"/>
    <w:p w:rsidR="00990E0C" w:rsidRPr="00B35413" w:rsidRDefault="00990E0C" w:rsidP="00990E0C"/>
    <w:p w:rsidR="00990E0C" w:rsidRPr="00B35413" w:rsidRDefault="00990E0C" w:rsidP="00990E0C"/>
    <w:p w:rsidR="00990E0C" w:rsidRPr="00B35413" w:rsidRDefault="00990E0C" w:rsidP="00990E0C"/>
    <w:p w:rsidR="00990E0C" w:rsidRPr="00B35413" w:rsidRDefault="00990E0C" w:rsidP="00990E0C"/>
    <w:p w:rsidR="00990E0C" w:rsidRPr="00B35413" w:rsidRDefault="00990E0C" w:rsidP="00990E0C"/>
    <w:p w:rsidR="00990E0C" w:rsidRPr="00B35413" w:rsidRDefault="00990E0C" w:rsidP="00990E0C"/>
    <w:p w:rsidR="00990E0C" w:rsidRPr="00B35413" w:rsidRDefault="00990E0C" w:rsidP="00990E0C"/>
    <w:p w:rsidR="00990E0C" w:rsidRPr="00B35413" w:rsidRDefault="00990E0C" w:rsidP="00990E0C"/>
    <w:p w:rsidR="00990E0C" w:rsidRPr="00B35413" w:rsidRDefault="00990E0C" w:rsidP="00990E0C"/>
    <w:p w:rsidR="00990E0C" w:rsidRPr="00B35413" w:rsidRDefault="00990E0C" w:rsidP="00990E0C">
      <w:pPr>
        <w:jc w:val="center"/>
      </w:pPr>
      <w:r w:rsidRPr="00B35413">
        <w:t>What websites, books and other resources will help with my learning?</w:t>
      </w:r>
    </w:p>
    <w:p w:rsidR="00990E0C" w:rsidRPr="00B35413" w:rsidRDefault="00990E0C" w:rsidP="00990E0C"/>
    <w:p w:rsidR="00990E0C" w:rsidRPr="00B35413" w:rsidRDefault="00990E0C" w:rsidP="00990E0C">
      <w:r w:rsidRPr="00B35413">
        <w:rPr>
          <w:noProof/>
          <w:lang w:eastAsia="en-GB"/>
        </w:rPr>
        <mc:AlternateContent>
          <mc:Choice Requires="wps">
            <w:drawing>
              <wp:anchor distT="0" distB="0" distL="114300" distR="114300" simplePos="0" relativeHeight="252546048" behindDoc="0" locked="0" layoutInCell="1" allowOverlap="1" wp14:anchorId="2C2CCCE3" wp14:editId="4DBCFA61">
                <wp:simplePos x="0" y="0"/>
                <wp:positionH relativeFrom="column">
                  <wp:posOffset>80010</wp:posOffset>
                </wp:positionH>
                <wp:positionV relativeFrom="paragraph">
                  <wp:posOffset>66675</wp:posOffset>
                </wp:positionV>
                <wp:extent cx="6000750" cy="2705100"/>
                <wp:effectExtent l="0" t="0" r="19050" b="19050"/>
                <wp:wrapNone/>
                <wp:docPr id="361" name="Text Box 361"/>
                <wp:cNvGraphicFramePr/>
                <a:graphic xmlns:a="http://schemas.openxmlformats.org/drawingml/2006/main">
                  <a:graphicData uri="http://schemas.microsoft.com/office/word/2010/wordprocessingShape">
                    <wps:wsp>
                      <wps:cNvSpPr txBox="1"/>
                      <wps:spPr>
                        <a:xfrm>
                          <a:off x="0" y="0"/>
                          <a:ext cx="6000750" cy="2705100"/>
                        </a:xfrm>
                        <a:prstGeom prst="roundRect">
                          <a:avLst/>
                        </a:prstGeom>
                        <a:solidFill>
                          <a:sysClr val="window" lastClr="FFFFFF"/>
                        </a:solidFill>
                        <a:ln w="25400" cap="flat" cmpd="sng" algn="ctr">
                          <a:solidFill>
                            <a:srgbClr val="4F81BD"/>
                          </a:solidFill>
                          <a:prstDash val="solid"/>
                        </a:ln>
                        <a:effectLst/>
                      </wps:spPr>
                      <wps:txbx>
                        <w:txbxContent>
                          <w:p w:rsidR="003C1EF6" w:rsidRDefault="00304955" w:rsidP="00990E0C">
                            <w:pPr>
                              <w:rPr>
                                <w:szCs w:val="20"/>
                              </w:rPr>
                            </w:pPr>
                            <w:hyperlink r:id="rId39" w:history="1">
                              <w:r w:rsidR="003C1EF6" w:rsidRPr="00773FF8">
                                <w:rPr>
                                  <w:rStyle w:val="Hyperlink"/>
                                  <w:szCs w:val="20"/>
                                </w:rPr>
                                <w:t>https://qualifications.pearson.com/en/qualifications/digital-applications-cida-dida/about.html</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2CCCE3" id="Text Box 361" o:spid="_x0000_s1051" style="position:absolute;left:0;text-align:left;margin-left:6.3pt;margin-top:5.25pt;width:472.5pt;height:213pt;z-index:25254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" fillcolor="window" strokecolor="#4f81bd" strokeweight="2pt">
                <v:textbox>
                  <w:txbxContent>
                    <w:p w:rsidR="003C1EF6" w:rsidRDefault="003C1EF6" w:rsidP="00990E0C">
                      <w:pPr>
                        <w:rPr>
                          <w:szCs w:val="20"/>
                        </w:rPr>
                      </w:pPr>
                      <w:hyperlink r:id="rId40" w:history="1">
                        <w:r w:rsidRPr="00773FF8">
                          <w:rPr>
                            <w:rStyle w:val="Hyperlink"/>
                            <w:szCs w:val="20"/>
                          </w:rPr>
                          <w:t>https://qualifications.pearson.com/en/qualifications/digital-applications-cida-dida/about.html</w:t>
                        </w:r>
                      </w:hyperlink>
                    </w:p>
                  </w:txbxContent>
                </v:textbox>
              </v:roundrect>
            </w:pict>
          </mc:Fallback>
        </mc:AlternateContent>
      </w:r>
    </w:p>
    <w:p w:rsidR="00990E0C" w:rsidRPr="00B35413" w:rsidRDefault="00990E0C" w:rsidP="00990E0C"/>
    <w:p w:rsidR="00990E0C" w:rsidRPr="00B35413" w:rsidRDefault="00990E0C" w:rsidP="00990E0C"/>
    <w:p w:rsidR="00990E0C" w:rsidRPr="00B35413" w:rsidRDefault="00990E0C" w:rsidP="00990E0C"/>
    <w:p w:rsidR="00990E0C" w:rsidRPr="00B35413" w:rsidRDefault="00990E0C" w:rsidP="00990E0C"/>
    <w:p w:rsidR="00990E0C" w:rsidRPr="00B35413" w:rsidRDefault="00990E0C" w:rsidP="00990E0C"/>
    <w:p w:rsidR="00990E0C" w:rsidRPr="00B35413" w:rsidRDefault="00990E0C" w:rsidP="00990E0C"/>
    <w:p w:rsidR="00990E0C" w:rsidRPr="00B35413" w:rsidRDefault="00990E0C" w:rsidP="00990E0C"/>
    <w:p w:rsidR="00990E0C" w:rsidRPr="00B35413" w:rsidRDefault="00990E0C" w:rsidP="00990E0C"/>
    <w:p w:rsidR="00990E0C" w:rsidRPr="00B35413" w:rsidRDefault="00990E0C" w:rsidP="00990E0C"/>
    <w:p w:rsidR="00990E0C" w:rsidRPr="00B35413" w:rsidRDefault="00990E0C" w:rsidP="00990E0C"/>
    <w:p w:rsidR="00990E0C" w:rsidRPr="00B35413" w:rsidRDefault="00990E0C" w:rsidP="00990E0C"/>
    <w:p w:rsidR="00990E0C" w:rsidRPr="00B35413" w:rsidRDefault="00990E0C" w:rsidP="00990E0C"/>
    <w:p w:rsidR="00990E0C" w:rsidRDefault="00990E0C" w:rsidP="00990E0C"/>
    <w:p w:rsidR="00990E0C" w:rsidRDefault="00990E0C" w:rsidP="00990E0C"/>
    <w:p w:rsidR="00990E0C" w:rsidRPr="00B35413" w:rsidRDefault="00990E0C" w:rsidP="00990E0C"/>
    <w:p w:rsidR="00990E0C" w:rsidRPr="00B35413" w:rsidRDefault="00990E0C" w:rsidP="00990E0C"/>
    <w:p w:rsidR="008760AA" w:rsidRDefault="00E630D3">
      <w:r>
        <w:br w:type="page"/>
      </w:r>
    </w:p>
    <w:p w:rsidR="008760AA" w:rsidRDefault="00E630D3">
      <w:r>
        <w:rPr>
          <w:noProof/>
          <w:lang w:eastAsia="en-GB"/>
        </w:rPr>
        <w:lastRenderedPageBreak/>
        <mc:AlternateContent>
          <mc:Choice Requires="wps">
            <w:drawing>
              <wp:anchor distT="0" distB="0" distL="114300" distR="114300" simplePos="0" relativeHeight="252231680" behindDoc="0" locked="0" layoutInCell="1" allowOverlap="1">
                <wp:simplePos x="0" y="0"/>
                <wp:positionH relativeFrom="column">
                  <wp:posOffset>51435</wp:posOffset>
                </wp:positionH>
                <wp:positionV relativeFrom="paragraph">
                  <wp:posOffset>-28575</wp:posOffset>
                </wp:positionV>
                <wp:extent cx="6067425" cy="504825"/>
                <wp:effectExtent l="0" t="0" r="28575" b="28575"/>
                <wp:wrapNone/>
                <wp:docPr id="80" name="Text Box 80"/>
                <wp:cNvGraphicFramePr/>
                <a:graphic xmlns:a="http://schemas.openxmlformats.org/drawingml/2006/main">
                  <a:graphicData uri="http://schemas.microsoft.com/office/word/2010/wordprocessingShape">
                    <wps:wsp>
                      <wps:cNvSpPr txBox="1"/>
                      <wps:spPr>
                        <a:xfrm>
                          <a:off x="0" y="0"/>
                          <a:ext cx="6067425" cy="504825"/>
                        </a:xfrm>
                        <a:prstGeom prst="roundRect">
                          <a:avLst/>
                        </a:prstGeom>
                        <a:solidFill>
                          <a:sysClr val="window" lastClr="FFFFFF"/>
                        </a:solidFill>
                        <a:ln w="25400" cap="flat" cmpd="sng" algn="ctr">
                          <a:solidFill>
                            <a:srgbClr val="4F81BD"/>
                          </a:solidFill>
                          <a:prstDash val="solid"/>
                        </a:ln>
                        <a:effectLst/>
                      </wps:spPr>
                      <wps:txbx>
                        <w:txbxContent>
                          <w:p w:rsidR="003C1EF6" w:rsidRDefault="003C1EF6">
                            <w:pPr>
                              <w:jc w:val="center"/>
                              <w:rPr>
                                <w:b/>
                                <w:sz w:val="32"/>
                                <w:szCs w:val="32"/>
                              </w:rPr>
                            </w:pPr>
                            <w:r>
                              <w:rPr>
                                <w:b/>
                                <w:sz w:val="32"/>
                                <w:szCs w:val="32"/>
                              </w:rPr>
                              <w:t>Drama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80" o:spid="_x0000_s1052" style="position:absolute;left:0;text-align:left;margin-left:4.05pt;margin-top:-2.25pt;width:477.75pt;height:39.75pt;z-index:25223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" fillcolor="window" strokecolor="#4f81bd" strokeweight="2pt">
                <v:textbox>
                  <w:txbxContent>
                    <w:p w:rsidR="003C1EF6" w:rsidRDefault="003C1EF6">
                      <w:pPr>
                        <w:jc w:val="center"/>
                        <w:rPr>
                          <w:b/>
                          <w:sz w:val="32"/>
                          <w:szCs w:val="32"/>
                        </w:rPr>
                      </w:pPr>
                      <w:r>
                        <w:rPr>
                          <w:b/>
                          <w:sz w:val="32"/>
                          <w:szCs w:val="32"/>
                        </w:rPr>
                        <w:t>Drama</w:t>
                      </w:r>
                    </w:p>
                  </w:txbxContent>
                </v:textbox>
              </v:roundrect>
            </w:pict>
          </mc:Fallback>
        </mc:AlternateContent>
      </w:r>
    </w:p>
    <w:p w:rsidR="008760AA" w:rsidRDefault="008760AA"/>
    <w:p w:rsidR="008760AA" w:rsidRDefault="008760AA"/>
    <w:p w:rsidR="008760AA" w:rsidRDefault="008760AA"/>
    <w:p w:rsidR="008760AA" w:rsidRDefault="008760AA"/>
    <w:p w:rsidR="008760AA" w:rsidRDefault="00E630D3">
      <w:r>
        <w:rPr>
          <w:noProof/>
          <w:lang w:eastAsia="en-GB"/>
        </w:rPr>
        <mc:AlternateContent>
          <mc:Choice Requires="wps">
            <w:drawing>
              <wp:anchor distT="0" distB="0" distL="114300" distR="114300" simplePos="0" relativeHeight="252232704" behindDoc="0" locked="0" layoutInCell="1" allowOverlap="1">
                <wp:simplePos x="0" y="0"/>
                <wp:positionH relativeFrom="column">
                  <wp:posOffset>51435</wp:posOffset>
                </wp:positionH>
                <wp:positionV relativeFrom="paragraph">
                  <wp:posOffset>95250</wp:posOffset>
                </wp:positionV>
                <wp:extent cx="1771650" cy="361950"/>
                <wp:effectExtent l="0" t="0" r="19050" b="19050"/>
                <wp:wrapNone/>
                <wp:docPr id="81" name="Text Box 81"/>
                <wp:cNvGraphicFramePr/>
                <a:graphic xmlns:a="http://schemas.openxmlformats.org/drawingml/2006/main">
                  <a:graphicData uri="http://schemas.microsoft.com/office/word/2010/wordprocessingShape">
                    <wps:wsp>
                      <wps:cNvSpPr txBox="1"/>
                      <wps:spPr>
                        <a:xfrm>
                          <a:off x="0" y="0"/>
                          <a:ext cx="1771650" cy="361950"/>
                        </a:xfrm>
                        <a:prstGeom prst="roundRect">
                          <a:avLst/>
                        </a:prstGeom>
                        <a:solidFill>
                          <a:sysClr val="window" lastClr="FFFFFF"/>
                        </a:solidFill>
                        <a:ln w="25400" cap="flat" cmpd="sng" algn="ctr">
                          <a:solidFill>
                            <a:srgbClr val="4F81BD"/>
                          </a:solidFill>
                          <a:prstDash val="solid"/>
                        </a:ln>
                        <a:effectLst/>
                      </wps:spPr>
                      <wps:txbx>
                        <w:txbxContent>
                          <w:p w:rsidR="003C1EF6" w:rsidRDefault="003C1EF6">
                            <w:pPr>
                              <w:jc w:val="center"/>
                              <w:rPr>
                                <w:szCs w:val="20"/>
                              </w:rPr>
                            </w:pPr>
                            <w:r>
                              <w:rPr>
                                <w:szCs w:val="20"/>
                              </w:rPr>
                              <w:t>AQA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81" o:spid="_x0000_s1053" style="position:absolute;left:0;text-align:left;margin-left:4.05pt;margin-top:7.5pt;width:139.5pt;height:28.5pt;z-index:25223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" fillcolor="window" strokecolor="#4f81bd" strokeweight="2pt">
                <v:textbox>
                  <w:txbxContent>
                    <w:p w:rsidR="003C1EF6" w:rsidRDefault="003C1EF6">
                      <w:pPr>
                        <w:jc w:val="center"/>
                        <w:rPr>
                          <w:szCs w:val="20"/>
                        </w:rPr>
                      </w:pPr>
                      <w:r>
                        <w:rPr>
                          <w:szCs w:val="20"/>
                        </w:rPr>
                        <w:t>AQA</w:t>
                      </w:r>
                    </w:p>
                  </w:txbxContent>
                </v:textbox>
              </v:roundrect>
            </w:pict>
          </mc:Fallback>
        </mc:AlternateContent>
      </w:r>
      <w:r>
        <w:tab/>
      </w:r>
      <w:r>
        <w:tab/>
      </w:r>
      <w:r>
        <w:tab/>
      </w:r>
      <w:r>
        <w:tab/>
      </w:r>
      <w:r>
        <w:tab/>
      </w:r>
      <w:r>
        <w:tab/>
        <w:t>What will I be taught?</w:t>
      </w:r>
    </w:p>
    <w:p w:rsidR="008760AA" w:rsidRDefault="00E630D3">
      <w:r>
        <w:rPr>
          <w:noProof/>
          <w:lang w:eastAsia="en-GB"/>
        </w:rPr>
        <mc:AlternateContent>
          <mc:Choice Requires="wps">
            <w:drawing>
              <wp:anchor distT="0" distB="0" distL="114300" distR="114300" simplePos="0" relativeHeight="252233728" behindDoc="0" locked="0" layoutInCell="1" allowOverlap="1">
                <wp:simplePos x="0" y="0"/>
                <wp:positionH relativeFrom="column">
                  <wp:posOffset>2051685</wp:posOffset>
                </wp:positionH>
                <wp:positionV relativeFrom="paragraph">
                  <wp:posOffset>131445</wp:posOffset>
                </wp:positionV>
                <wp:extent cx="4067175" cy="7686675"/>
                <wp:effectExtent l="0" t="0" r="28575" b="28575"/>
                <wp:wrapNone/>
                <wp:docPr id="82" name="Text Box 82"/>
                <wp:cNvGraphicFramePr/>
                <a:graphic xmlns:a="http://schemas.openxmlformats.org/drawingml/2006/main">
                  <a:graphicData uri="http://schemas.microsoft.com/office/word/2010/wordprocessingShape">
                    <wps:wsp>
                      <wps:cNvSpPr txBox="1"/>
                      <wps:spPr>
                        <a:xfrm>
                          <a:off x="0" y="0"/>
                          <a:ext cx="4067175" cy="7686675"/>
                        </a:xfrm>
                        <a:prstGeom prst="roundRect">
                          <a:avLst/>
                        </a:prstGeom>
                        <a:solidFill>
                          <a:sysClr val="window" lastClr="FFFFFF"/>
                        </a:solidFill>
                        <a:ln w="25400" cap="flat" cmpd="sng" algn="ctr">
                          <a:solidFill>
                            <a:srgbClr val="4F81BD"/>
                          </a:solidFill>
                          <a:prstDash val="solid"/>
                        </a:ln>
                        <a:effectLst/>
                      </wps:spPr>
                      <wps:txbx>
                        <w:txbxContent>
                          <w:p w:rsidR="003C1EF6" w:rsidRDefault="003C1EF6">
                            <w:pPr>
                              <w:rPr>
                                <w:szCs w:val="20"/>
                              </w:rPr>
                            </w:pPr>
                            <w:r>
                              <w:rPr>
                                <w:szCs w:val="20"/>
                              </w:rPr>
                              <w:t>A GCSE in Drama is an exciting opportunity, and the skills are transferable to many career paths.  Students will develop their confidence in personal presentation as well as growing communication skills, working with a range of people and exploring the many forms theatre can take.</w:t>
                            </w:r>
                          </w:p>
                          <w:p w:rsidR="003C1EF6" w:rsidRDefault="003C1EF6">
                            <w:pPr>
                              <w:rPr>
                                <w:szCs w:val="20"/>
                              </w:rPr>
                            </w:pPr>
                          </w:p>
                          <w:p w:rsidR="003C1EF6" w:rsidRDefault="003C1EF6">
                            <w:pPr>
                              <w:rPr>
                                <w:szCs w:val="20"/>
                              </w:rPr>
                            </w:pPr>
                            <w:r>
                              <w:rPr>
                                <w:szCs w:val="20"/>
                              </w:rPr>
                              <w:t>The study of drama will include the detailed exploration of acting skills, with focus on movement, vocal work and group-work skills.  Additionally, students will learn how to create characters and develop characterisations through the detailed analysis of text and practical exploration.  Students will have an opportunity to challenge and understand the social, historical and political contexts of play texts, and begin to develop an understanding of the many elements that make up a piece of theatre.</w:t>
                            </w:r>
                          </w:p>
                          <w:p w:rsidR="003C1EF6" w:rsidRDefault="003C1EF6">
                            <w:pPr>
                              <w:rPr>
                                <w:szCs w:val="20"/>
                              </w:rPr>
                            </w:pPr>
                          </w:p>
                          <w:p w:rsidR="003C1EF6" w:rsidRDefault="003C1EF6">
                            <w:pPr>
                              <w:rPr>
                                <w:szCs w:val="20"/>
                              </w:rPr>
                            </w:pPr>
                            <w:r>
                              <w:rPr>
                                <w:szCs w:val="20"/>
                              </w:rPr>
                              <w:t>The first year of study will focus on the development of the skills required.  Students will study one of the following plays: Blood Brothers, Hansel and Gretel, 39 Steps, The Crucible, Noughts and Crosses or A Midsummers Night’s Dream.  Students will produce a full production of this play as this is what they will write about in the written exam.  Towards the end of the first year students will focus on a monologue; this will be their first extract for Component 3.  The second extract will be from the same play and this will be completed in the second year of study.  Students should be prepared to perform alone.  Component 2 will be started at the beginning of the second year of study; students will carry out a range of workshops and then use what they have discovered to create their own devised performances.</w:t>
                            </w:r>
                          </w:p>
                          <w:p w:rsidR="003C1EF6" w:rsidRDefault="003C1EF6">
                            <w:pPr>
                              <w:rPr>
                                <w:szCs w:val="20"/>
                              </w:rPr>
                            </w:pPr>
                          </w:p>
                          <w:p w:rsidR="003C1EF6" w:rsidRDefault="003C1EF6">
                            <w:pPr>
                              <w:rPr>
                                <w:b/>
                                <w:szCs w:val="20"/>
                              </w:rPr>
                            </w:pPr>
                            <w:r>
                              <w:rPr>
                                <w:szCs w:val="20"/>
                              </w:rPr>
                              <w:t>A GCSE in Drama is not for the faint hearted; it requires dedication and ambition.  We want students to develop opinions and their own creative style.  We will encourage parents and carers to support our students by being warm audiences to the work they produce.  Drama is a unique opportunity for students to showcase exactly what they have created.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82" o:spid="_x0000_s1054" style="position:absolute;left:0;text-align:left;margin-left:161.55pt;margin-top:10.35pt;width:320.25pt;height:605.25pt;z-index:25223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" fillcolor="window" strokecolor="#4f81bd" strokeweight="2pt">
                <v:textbox>
                  <w:txbxContent>
                    <w:p w:rsidR="003C1EF6" w:rsidRDefault="003C1EF6">
                      <w:pPr>
                        <w:rPr>
                          <w:szCs w:val="20"/>
                        </w:rPr>
                      </w:pPr>
                      <w:r>
                        <w:rPr>
                          <w:szCs w:val="20"/>
                        </w:rPr>
                        <w:t>A GCSE in Drama is an exciting opportunity, and the skills are transferable to many career paths.  Students will develop their confidence in personal presentation as well as growing communication skills, working with a range of people and exploring the many forms theatre can take.</w:t>
                      </w:r>
                    </w:p>
                    <w:p w:rsidR="003C1EF6" w:rsidRDefault="003C1EF6">
                      <w:pPr>
                        <w:rPr>
                          <w:szCs w:val="20"/>
                        </w:rPr>
                      </w:pPr>
                    </w:p>
                    <w:p w:rsidR="003C1EF6" w:rsidRDefault="003C1EF6">
                      <w:pPr>
                        <w:rPr>
                          <w:szCs w:val="20"/>
                        </w:rPr>
                      </w:pPr>
                      <w:r>
                        <w:rPr>
                          <w:szCs w:val="20"/>
                        </w:rPr>
                        <w:t>The study of drama will include the detailed exploration of acting skills, with focus on movement, vocal work and group-work skills.  Additionally, students will learn how to create characters and develop characterisations through the detailed analysis of text and practical exploration.  Students will have an opportunity to challenge and understand the social, historical and political contexts of play texts, and begin to develop an understanding of the many elements that make up a piece of theatre.</w:t>
                      </w:r>
                    </w:p>
                    <w:p w:rsidR="003C1EF6" w:rsidRDefault="003C1EF6">
                      <w:pPr>
                        <w:rPr>
                          <w:szCs w:val="20"/>
                        </w:rPr>
                      </w:pPr>
                    </w:p>
                    <w:p w:rsidR="003C1EF6" w:rsidRDefault="003C1EF6">
                      <w:pPr>
                        <w:rPr>
                          <w:szCs w:val="20"/>
                        </w:rPr>
                      </w:pPr>
                      <w:r>
                        <w:rPr>
                          <w:szCs w:val="20"/>
                        </w:rPr>
                        <w:t>The first year of study will focus on the development of the skills required.  Students will study one of the following plays: Blood Brothers, Hansel and Gretel, 39 Steps, The Crucible, Noughts and Crosses or A Midsummers Night’s Dream.  Students will produce a full production of this play as this is what they will write about in the written exam.  Towards the end of the first year students will focus on a monologue; this will be their first extract for Component 3.  The second extract will be from the same play and this will be completed in the second year of study.  Students should be prepared to perform alone.  Component 2 will be started at the beginning of the second year of study; students will carry out a range of workshops and then use what they have discovered to create their own devised performances.</w:t>
                      </w:r>
                    </w:p>
                    <w:p w:rsidR="003C1EF6" w:rsidRDefault="003C1EF6">
                      <w:pPr>
                        <w:rPr>
                          <w:szCs w:val="20"/>
                        </w:rPr>
                      </w:pPr>
                    </w:p>
                    <w:p w:rsidR="003C1EF6" w:rsidRDefault="003C1EF6">
                      <w:pPr>
                        <w:rPr>
                          <w:b/>
                          <w:szCs w:val="20"/>
                        </w:rPr>
                      </w:pPr>
                      <w:r>
                        <w:rPr>
                          <w:szCs w:val="20"/>
                        </w:rPr>
                        <w:t>A GCSE in Drama is not for the faint hearted; it requires dedication and ambition.  We want students to develop opinions and their own creative style.  We will encourage parents and carers to support our students by being warm audiences to the work they produce.  Drama is a unique opportunity for students to showcase exactly what they have created.</w:t>
                      </w:r>
                    </w:p>
                  </w:txbxContent>
                </v:textbox>
              </v:roundrect>
            </w:pict>
          </mc:Fallback>
        </mc:AlternateContent>
      </w:r>
    </w:p>
    <w:p w:rsidR="008760AA" w:rsidRDefault="008760AA"/>
    <w:p w:rsidR="008760AA" w:rsidRDefault="008760AA"/>
    <w:p w:rsidR="008760AA" w:rsidRDefault="008760AA"/>
    <w:p w:rsidR="008760AA" w:rsidRDefault="00E630D3">
      <w:r>
        <w:rPr>
          <w:noProof/>
          <w:lang w:eastAsia="en-GB"/>
        </w:rPr>
        <w:drawing>
          <wp:anchor distT="0" distB="0" distL="114300" distR="114300" simplePos="0" relativeHeight="252243968" behindDoc="0" locked="0" layoutInCell="1" allowOverlap="1">
            <wp:simplePos x="0" y="0"/>
            <wp:positionH relativeFrom="column">
              <wp:posOffset>327660</wp:posOffset>
            </wp:positionH>
            <wp:positionV relativeFrom="paragraph">
              <wp:posOffset>66040</wp:posOffset>
            </wp:positionV>
            <wp:extent cx="1235075" cy="1438275"/>
            <wp:effectExtent l="19050" t="19050" r="22225" b="28575"/>
            <wp:wrapNone/>
            <wp:docPr id="366" name="Picture 366" descr="tres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estle"/>
                    <pic:cNvPicPr>
                      <a:picLocks noChangeAspect="1" noChangeArrowheads="1"/>
                    </pic:cNvPicPr>
                  </pic:nvPicPr>
                  <pic:blipFill>
                    <a:blip r:embed="rId41">
                      <a:grayscl/>
                      <a:extLst>
                        <a:ext uri="{28A0092B-C50C-407E-A947-70E740481C1C}">
                          <a14:useLocalDpi xmlns:a14="http://schemas.microsoft.com/office/drawing/2010/main" val="0"/>
                        </a:ext>
                      </a:extLst>
                    </a:blip>
                    <a:srcRect/>
                    <a:stretch>
                      <a:fillRect/>
                    </a:stretch>
                  </pic:blipFill>
                  <pic:spPr bwMode="auto">
                    <a:xfrm>
                      <a:off x="0" y="0"/>
                      <a:ext cx="1235075" cy="1438275"/>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2234752" behindDoc="0" locked="0" layoutInCell="1" allowOverlap="1">
                <wp:simplePos x="0" y="0"/>
                <wp:positionH relativeFrom="column">
                  <wp:posOffset>51435</wp:posOffset>
                </wp:positionH>
                <wp:positionV relativeFrom="paragraph">
                  <wp:posOffset>8890</wp:posOffset>
                </wp:positionV>
                <wp:extent cx="1771650" cy="1562100"/>
                <wp:effectExtent l="0" t="0" r="19050" b="19050"/>
                <wp:wrapNone/>
                <wp:docPr id="83" name="Rounded Rectangle 83"/>
                <wp:cNvGraphicFramePr/>
                <a:graphic xmlns:a="http://schemas.openxmlformats.org/drawingml/2006/main">
                  <a:graphicData uri="http://schemas.microsoft.com/office/word/2010/wordprocessingShape">
                    <wps:wsp>
                      <wps:cNvSpPr/>
                      <wps:spPr>
                        <a:xfrm>
                          <a:off x="0" y="0"/>
                          <a:ext cx="1771650" cy="1562100"/>
                        </a:xfrm>
                        <a:prstGeom prst="roundRect">
                          <a:avLst/>
                        </a:prstGeom>
                        <a:noFill/>
                        <a:ln w="25400" cap="flat" cmpd="sng" algn="ctr">
                          <a:solidFill>
                            <a:srgbClr val="1F497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8F7B9B" id="Rounded Rectangle 83" o:spid="_x0000_s1026" style="position:absolute;margin-left:4.05pt;margin-top:.7pt;width:139.5pt;height:123pt;z-index:25223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" filled="f" strokecolor="#558ed5" strokeweight="2pt"/>
            </w:pict>
          </mc:Fallback>
        </mc:AlternateContent>
      </w:r>
    </w:p>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E630D3">
      <w:r>
        <w:rPr>
          <w:noProof/>
          <w:lang w:eastAsia="en-GB"/>
        </w:rPr>
        <mc:AlternateContent>
          <mc:Choice Requires="wps">
            <w:drawing>
              <wp:anchor distT="0" distB="0" distL="114300" distR="114300" simplePos="0" relativeHeight="252235776" behindDoc="0" locked="0" layoutInCell="1" allowOverlap="1">
                <wp:simplePos x="0" y="0"/>
                <wp:positionH relativeFrom="column">
                  <wp:posOffset>51435</wp:posOffset>
                </wp:positionH>
                <wp:positionV relativeFrom="paragraph">
                  <wp:posOffset>33655</wp:posOffset>
                </wp:positionV>
                <wp:extent cx="1771650" cy="1562100"/>
                <wp:effectExtent l="0" t="0" r="19050" b="19050"/>
                <wp:wrapNone/>
                <wp:docPr id="84" name="Rounded Rectangle 84"/>
                <wp:cNvGraphicFramePr/>
                <a:graphic xmlns:a="http://schemas.openxmlformats.org/drawingml/2006/main">
                  <a:graphicData uri="http://schemas.microsoft.com/office/word/2010/wordprocessingShape">
                    <wps:wsp>
                      <wps:cNvSpPr/>
                      <wps:spPr>
                        <a:xfrm>
                          <a:off x="0" y="0"/>
                          <a:ext cx="1771650" cy="1562100"/>
                        </a:xfrm>
                        <a:prstGeom prst="roundRect">
                          <a:avLst/>
                        </a:prstGeom>
                        <a:noFill/>
                        <a:ln w="25400" cap="flat" cmpd="sng" algn="ctr">
                          <a:solidFill>
                            <a:srgbClr val="1F497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613FD5" id="Rounded Rectangle 84" o:spid="_x0000_s1026" style="position:absolute;margin-left:4.05pt;margin-top:2.65pt;width:139.5pt;height:123pt;z-index:25223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" filled="f" strokecolor="#558ed5" strokeweight="2pt"/>
            </w:pict>
          </mc:Fallback>
        </mc:AlternateContent>
      </w:r>
    </w:p>
    <w:p w:rsidR="008760AA" w:rsidRDefault="00E630D3">
      <w:r>
        <w:rPr>
          <w:noProof/>
          <w:lang w:eastAsia="en-GB"/>
        </w:rPr>
        <w:drawing>
          <wp:anchor distT="0" distB="0" distL="114300" distR="114300" simplePos="0" relativeHeight="252246016" behindDoc="0" locked="0" layoutInCell="1" allowOverlap="1">
            <wp:simplePos x="0" y="0"/>
            <wp:positionH relativeFrom="column">
              <wp:posOffset>260985</wp:posOffset>
            </wp:positionH>
            <wp:positionV relativeFrom="paragraph">
              <wp:posOffset>88265</wp:posOffset>
            </wp:positionV>
            <wp:extent cx="1371600" cy="1181100"/>
            <wp:effectExtent l="0" t="0" r="0" b="0"/>
            <wp:wrapNone/>
            <wp:docPr id="367" name="Picture 367" descr="theatre-fa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atre-faces"/>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76153" cy="118502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E630D3">
      <w:r>
        <w:rPr>
          <w:noProof/>
          <w:lang w:eastAsia="en-GB"/>
        </w:rPr>
        <w:drawing>
          <wp:anchor distT="0" distB="0" distL="114300" distR="114300" simplePos="0" relativeHeight="252244992" behindDoc="0" locked="0" layoutInCell="1" allowOverlap="1">
            <wp:simplePos x="0" y="0"/>
            <wp:positionH relativeFrom="column">
              <wp:posOffset>327660</wp:posOffset>
            </wp:positionH>
            <wp:positionV relativeFrom="paragraph">
              <wp:posOffset>143510</wp:posOffset>
            </wp:positionV>
            <wp:extent cx="1152525" cy="1432434"/>
            <wp:effectExtent l="19050" t="19050" r="9525" b="15875"/>
            <wp:wrapNone/>
            <wp:docPr id="368" name="Picture 368" descr="j0302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030295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60145" cy="1441905"/>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2236800" behindDoc="0" locked="0" layoutInCell="1" allowOverlap="1">
                <wp:simplePos x="0" y="0"/>
                <wp:positionH relativeFrom="column">
                  <wp:posOffset>51435</wp:posOffset>
                </wp:positionH>
                <wp:positionV relativeFrom="paragraph">
                  <wp:posOffset>67310</wp:posOffset>
                </wp:positionV>
                <wp:extent cx="1771650" cy="1562100"/>
                <wp:effectExtent l="0" t="0" r="19050" b="19050"/>
                <wp:wrapNone/>
                <wp:docPr id="85" name="Rounded Rectangle 85"/>
                <wp:cNvGraphicFramePr/>
                <a:graphic xmlns:a="http://schemas.openxmlformats.org/drawingml/2006/main">
                  <a:graphicData uri="http://schemas.microsoft.com/office/word/2010/wordprocessingShape">
                    <wps:wsp>
                      <wps:cNvSpPr/>
                      <wps:spPr>
                        <a:xfrm>
                          <a:off x="0" y="0"/>
                          <a:ext cx="1771650" cy="1562100"/>
                        </a:xfrm>
                        <a:prstGeom prst="roundRect">
                          <a:avLst/>
                        </a:prstGeom>
                        <a:noFill/>
                        <a:ln w="25400" cap="flat" cmpd="sng" algn="ctr">
                          <a:solidFill>
                            <a:srgbClr val="1F497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ADA4CD" id="Rounded Rectangle 85" o:spid="_x0000_s1026" style="position:absolute;margin-left:4.05pt;margin-top:5.3pt;width:139.5pt;height:123pt;z-index:25223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" filled="f" strokecolor="#558ed5" strokeweight="2pt"/>
            </w:pict>
          </mc:Fallback>
        </mc:AlternateContent>
      </w:r>
    </w:p>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E630D3">
      <w:r>
        <w:rPr>
          <w:noProof/>
          <w:lang w:eastAsia="en-GB"/>
        </w:rPr>
        <mc:AlternateContent>
          <mc:Choice Requires="wps">
            <w:drawing>
              <wp:anchor distT="0" distB="0" distL="114300" distR="114300" simplePos="0" relativeHeight="252237824" behindDoc="0" locked="0" layoutInCell="1" allowOverlap="1">
                <wp:simplePos x="0" y="0"/>
                <wp:positionH relativeFrom="column">
                  <wp:posOffset>51435</wp:posOffset>
                </wp:positionH>
                <wp:positionV relativeFrom="paragraph">
                  <wp:posOffset>81915</wp:posOffset>
                </wp:positionV>
                <wp:extent cx="1771650" cy="1562100"/>
                <wp:effectExtent l="0" t="0" r="19050" b="19050"/>
                <wp:wrapNone/>
                <wp:docPr id="86" name="Rounded Rectangle 86"/>
                <wp:cNvGraphicFramePr/>
                <a:graphic xmlns:a="http://schemas.openxmlformats.org/drawingml/2006/main">
                  <a:graphicData uri="http://schemas.microsoft.com/office/word/2010/wordprocessingShape">
                    <wps:wsp>
                      <wps:cNvSpPr/>
                      <wps:spPr>
                        <a:xfrm>
                          <a:off x="0" y="0"/>
                          <a:ext cx="1771650" cy="1562100"/>
                        </a:xfrm>
                        <a:prstGeom prst="roundRect">
                          <a:avLst/>
                        </a:prstGeom>
                        <a:noFill/>
                        <a:ln w="25400" cap="flat" cmpd="sng" algn="ctr">
                          <a:solidFill>
                            <a:srgbClr val="1F497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45011D" id="Rounded Rectangle 86" o:spid="_x0000_s1026" style="position:absolute;margin-left:4.05pt;margin-top:6.45pt;width:139.5pt;height:123pt;z-index:2522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" filled="f" strokecolor="#558ed5" strokeweight="2pt"/>
            </w:pict>
          </mc:Fallback>
        </mc:AlternateContent>
      </w:r>
    </w:p>
    <w:p w:rsidR="008760AA" w:rsidRDefault="008760AA"/>
    <w:p w:rsidR="008760AA" w:rsidRDefault="00E630D3">
      <w:r>
        <w:rPr>
          <w:noProof/>
          <w:lang w:eastAsia="en-GB"/>
        </w:rPr>
        <w:drawing>
          <wp:anchor distT="0" distB="0" distL="114300" distR="114300" simplePos="0" relativeHeight="252247040" behindDoc="0" locked="0" layoutInCell="1" allowOverlap="1">
            <wp:simplePos x="0" y="0"/>
            <wp:positionH relativeFrom="column">
              <wp:posOffset>260985</wp:posOffset>
            </wp:positionH>
            <wp:positionV relativeFrom="paragraph">
              <wp:posOffset>59055</wp:posOffset>
            </wp:positionV>
            <wp:extent cx="1371600" cy="1028700"/>
            <wp:effectExtent l="0" t="0" r="0" b="0"/>
            <wp:wrapNone/>
            <wp:docPr id="369" name="Picture 369" descr="National 5 D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tional 5 Drama"/>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71600" cy="1028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E630D3">
      <w:r>
        <w:lastRenderedPageBreak/>
        <w:t xml:space="preserve">     What type of student is best suited to</w:t>
      </w:r>
      <w:r>
        <w:tab/>
      </w:r>
      <w:r>
        <w:tab/>
      </w:r>
      <w:r>
        <w:tab/>
        <w:t xml:space="preserve">     How will I be assessed?</w:t>
      </w:r>
    </w:p>
    <w:p w:rsidR="008760AA" w:rsidRDefault="00E630D3">
      <w:pPr>
        <w:ind w:left="720" w:firstLine="720"/>
      </w:pPr>
      <w:r>
        <w:t xml:space="preserve">    this course?</w:t>
      </w:r>
      <w:r>
        <w:tab/>
      </w:r>
      <w:r>
        <w:tab/>
      </w:r>
    </w:p>
    <w:p w:rsidR="008760AA" w:rsidRDefault="008760AA"/>
    <w:p w:rsidR="008760AA" w:rsidRDefault="00E630D3">
      <w:r>
        <w:rPr>
          <w:noProof/>
          <w:lang w:eastAsia="en-GB"/>
        </w:rPr>
        <mc:AlternateContent>
          <mc:Choice Requires="wps">
            <w:drawing>
              <wp:anchor distT="0" distB="0" distL="114300" distR="114300" simplePos="0" relativeHeight="252242944" behindDoc="0" locked="0" layoutInCell="1" allowOverlap="1">
                <wp:simplePos x="0" y="0"/>
                <wp:positionH relativeFrom="column">
                  <wp:posOffset>3251835</wp:posOffset>
                </wp:positionH>
                <wp:positionV relativeFrom="paragraph">
                  <wp:posOffset>60960</wp:posOffset>
                </wp:positionV>
                <wp:extent cx="2838450" cy="1876425"/>
                <wp:effectExtent l="0" t="0" r="19050" b="28575"/>
                <wp:wrapNone/>
                <wp:docPr id="87" name="Text Box 87"/>
                <wp:cNvGraphicFramePr/>
                <a:graphic xmlns:a="http://schemas.openxmlformats.org/drawingml/2006/main">
                  <a:graphicData uri="http://schemas.microsoft.com/office/word/2010/wordprocessingShape">
                    <wps:wsp>
                      <wps:cNvSpPr txBox="1"/>
                      <wps:spPr>
                        <a:xfrm>
                          <a:off x="0" y="0"/>
                          <a:ext cx="2838450" cy="1876425"/>
                        </a:xfrm>
                        <a:prstGeom prst="roundRect">
                          <a:avLst/>
                        </a:prstGeom>
                        <a:solidFill>
                          <a:sysClr val="window" lastClr="FFFFFF"/>
                        </a:solidFill>
                        <a:ln w="25400" cap="flat" cmpd="sng" algn="ctr">
                          <a:solidFill>
                            <a:srgbClr val="4F81BD"/>
                          </a:solidFill>
                          <a:prstDash val="solid"/>
                        </a:ln>
                        <a:effectLst/>
                      </wps:spPr>
                      <wps:txbx>
                        <w:txbxContent>
                          <w:p w:rsidR="003C1EF6" w:rsidRDefault="003C1EF6">
                            <w:pPr>
                              <w:rPr>
                                <w:szCs w:val="20"/>
                              </w:rPr>
                            </w:pPr>
                            <w:r>
                              <w:rPr>
                                <w:szCs w:val="20"/>
                              </w:rPr>
                              <w:t>The examinations for GCSE Drama are made up of 3 Components.  Component 1 is an open book written exam of a play that has been studied practically (40%).  Component 2 is a devised practical that is accompanied by a devising log (40%).  Component 3 is a practical exploration of texts in practice (20%).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87" o:spid="_x0000_s1055" style="position:absolute;left:0;text-align:left;margin-left:256.05pt;margin-top:4.8pt;width:223.5pt;height:147.75pt;z-index:25224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" fillcolor="window" strokecolor="#4f81bd" strokeweight="2pt">
                <v:textbox>
                  <w:txbxContent>
                    <w:p w:rsidR="003C1EF6" w:rsidRDefault="003C1EF6">
                      <w:pPr>
                        <w:rPr>
                          <w:szCs w:val="20"/>
                        </w:rPr>
                      </w:pPr>
                      <w:r>
                        <w:rPr>
                          <w:szCs w:val="20"/>
                        </w:rPr>
                        <w:t>The examinations for GCSE Drama are made up of 3 Components.  Component 1 is an open book written exam of a play that has been studied practically (40%).  Component 2 is a devised practical that is accompanied by a devising log (40%).  Component 3 is a practical exploration of texts in practice (20%).</w:t>
                      </w:r>
                    </w:p>
                  </w:txbxContent>
                </v:textbox>
              </v:roundrect>
            </w:pict>
          </mc:Fallback>
        </mc:AlternateContent>
      </w:r>
      <w:r>
        <w:rPr>
          <w:noProof/>
          <w:lang w:eastAsia="en-GB"/>
        </w:rPr>
        <mc:AlternateContent>
          <mc:Choice Requires="wps">
            <w:drawing>
              <wp:anchor distT="0" distB="0" distL="114300" distR="114300" simplePos="0" relativeHeight="252241920" behindDoc="0" locked="0" layoutInCell="1" allowOverlap="1">
                <wp:simplePos x="0" y="0"/>
                <wp:positionH relativeFrom="column">
                  <wp:posOffset>32385</wp:posOffset>
                </wp:positionH>
                <wp:positionV relativeFrom="paragraph">
                  <wp:posOffset>51435</wp:posOffset>
                </wp:positionV>
                <wp:extent cx="2838450" cy="1885950"/>
                <wp:effectExtent l="0" t="0" r="19050" b="19050"/>
                <wp:wrapNone/>
                <wp:docPr id="88" name="Text Box 88"/>
                <wp:cNvGraphicFramePr/>
                <a:graphic xmlns:a="http://schemas.openxmlformats.org/drawingml/2006/main">
                  <a:graphicData uri="http://schemas.microsoft.com/office/word/2010/wordprocessingShape">
                    <wps:wsp>
                      <wps:cNvSpPr txBox="1"/>
                      <wps:spPr>
                        <a:xfrm>
                          <a:off x="0" y="0"/>
                          <a:ext cx="2838450" cy="1885950"/>
                        </a:xfrm>
                        <a:prstGeom prst="roundRect">
                          <a:avLst/>
                        </a:prstGeom>
                        <a:solidFill>
                          <a:sysClr val="window" lastClr="FFFFFF"/>
                        </a:solidFill>
                        <a:ln w="25400" cap="flat" cmpd="sng" algn="ctr">
                          <a:solidFill>
                            <a:srgbClr val="4F81BD"/>
                          </a:solidFill>
                          <a:prstDash val="solid"/>
                        </a:ln>
                        <a:effectLst/>
                      </wps:spPr>
                      <wps:txbx>
                        <w:txbxContent>
                          <w:p w:rsidR="003C1EF6" w:rsidRDefault="003C1EF6">
                            <w:pPr>
                              <w:rPr>
                                <w:szCs w:val="20"/>
                              </w:rPr>
                            </w:pPr>
                            <w:r>
                              <w:rPr>
                                <w:szCs w:val="20"/>
                              </w:rPr>
                              <w:t>A confident, resilient and positive outlook is vital for the study of Drama.  Organisation and drive are also key skills, as note-taking is essential to keep up-to-date with your progress.  Being prepared to experiment and try things out are also necessary skills.  DO NOT take Drama if you do not like performing; it is key.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88" o:spid="_x0000_s1056" style="position:absolute;left:0;text-align:left;margin-left:2.55pt;margin-top:4.05pt;width:223.5pt;height:148.5pt;z-index:25224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" fillcolor="window" strokecolor="#4f81bd" strokeweight="2pt">
                <v:textbox>
                  <w:txbxContent>
                    <w:p w:rsidR="003C1EF6" w:rsidRDefault="003C1EF6">
                      <w:pPr>
                        <w:rPr>
                          <w:szCs w:val="20"/>
                        </w:rPr>
                      </w:pPr>
                      <w:r>
                        <w:rPr>
                          <w:szCs w:val="20"/>
                        </w:rPr>
                        <w:t>A confident, resilient and positive outlook is vital for the study of Drama.  Organisation and drive are also key skills, as note-taking is essential to keep up-to-date with your progress.  Being prepared to experiment and try things out are also necessary skills.  DO NOT take Drama if you do not like performing; it is key.</w:t>
                      </w:r>
                    </w:p>
                  </w:txbxContent>
                </v:textbox>
              </v:roundrect>
            </w:pict>
          </mc:Fallback>
        </mc:AlternateContent>
      </w:r>
    </w:p>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E630D3">
      <w:r>
        <w:tab/>
      </w:r>
      <w:r>
        <w:tab/>
      </w:r>
      <w:r>
        <w:tab/>
      </w:r>
      <w:r>
        <w:tab/>
      </w:r>
      <w:r>
        <w:tab/>
      </w:r>
      <w:r>
        <w:tab/>
      </w:r>
      <w:r>
        <w:tab/>
      </w:r>
      <w:r>
        <w:tab/>
        <w:t>What qualification will I gain?</w:t>
      </w:r>
    </w:p>
    <w:p w:rsidR="008760AA" w:rsidRDefault="00E630D3">
      <w:r>
        <w:t xml:space="preserve">      What will the home learning be like?</w:t>
      </w:r>
    </w:p>
    <w:p w:rsidR="008760AA" w:rsidRDefault="00E630D3">
      <w:r>
        <w:tab/>
      </w:r>
      <w:r>
        <w:tab/>
      </w:r>
      <w:r>
        <w:tab/>
      </w:r>
      <w:r>
        <w:tab/>
      </w:r>
      <w:r>
        <w:tab/>
      </w:r>
      <w:r>
        <w:tab/>
      </w:r>
      <w:r>
        <w:tab/>
        <w:t xml:space="preserve">    What could I do with this qualification?</w:t>
      </w:r>
    </w:p>
    <w:p w:rsidR="008760AA" w:rsidRDefault="008760AA"/>
    <w:p w:rsidR="008760AA" w:rsidRDefault="00E630D3">
      <w:r>
        <w:rPr>
          <w:noProof/>
          <w:lang w:eastAsia="en-GB"/>
        </w:rPr>
        <mc:AlternateContent>
          <mc:Choice Requires="wps">
            <w:drawing>
              <wp:anchor distT="0" distB="0" distL="114300" distR="114300" simplePos="0" relativeHeight="252239872" behindDoc="0" locked="0" layoutInCell="1" allowOverlap="1">
                <wp:simplePos x="0" y="0"/>
                <wp:positionH relativeFrom="column">
                  <wp:posOffset>35284</wp:posOffset>
                </wp:positionH>
                <wp:positionV relativeFrom="paragraph">
                  <wp:posOffset>42849</wp:posOffset>
                </wp:positionV>
                <wp:extent cx="2838450" cy="2171700"/>
                <wp:effectExtent l="0" t="0" r="19050" b="19050"/>
                <wp:wrapNone/>
                <wp:docPr id="90" name="Text Box 90"/>
                <wp:cNvGraphicFramePr/>
                <a:graphic xmlns:a="http://schemas.openxmlformats.org/drawingml/2006/main">
                  <a:graphicData uri="http://schemas.microsoft.com/office/word/2010/wordprocessingShape">
                    <wps:wsp>
                      <wps:cNvSpPr txBox="1"/>
                      <wps:spPr>
                        <a:xfrm>
                          <a:off x="0" y="0"/>
                          <a:ext cx="2838450" cy="2171700"/>
                        </a:xfrm>
                        <a:prstGeom prst="roundRect">
                          <a:avLst/>
                        </a:prstGeom>
                        <a:solidFill>
                          <a:sysClr val="window" lastClr="FFFFFF"/>
                        </a:solidFill>
                        <a:ln w="25400" cap="flat" cmpd="sng" algn="ctr">
                          <a:solidFill>
                            <a:srgbClr val="4F81BD"/>
                          </a:solidFill>
                          <a:prstDash val="solid"/>
                        </a:ln>
                        <a:effectLst/>
                      </wps:spPr>
                      <wps:txbx>
                        <w:txbxContent>
                          <w:p w:rsidR="003C1EF6" w:rsidRDefault="003C1EF6">
                            <w:pPr>
                              <w:rPr>
                                <w:szCs w:val="20"/>
                              </w:rPr>
                            </w:pPr>
                            <w:r>
                              <w:rPr>
                                <w:szCs w:val="20"/>
                              </w:rPr>
                              <w:t>Home learning will mainly involve the writing up of what has been done in lessons as a log of the work carried out and how they are developing.  It will also involve research tasks, learning lines and developing ideas.  It may involve writing reviews of work seen in class or as part of an organised trip.  Students need to be prepared to attend extra rehearsals outside of timetabled lessons.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90" o:spid="_x0000_s1057" style="position:absolute;left:0;text-align:left;margin-left:2.8pt;margin-top:3.35pt;width:223.5pt;height:171pt;z-index:25223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" fillcolor="window" strokecolor="#4f81bd" strokeweight="2pt">
                <v:textbox>
                  <w:txbxContent>
                    <w:p w:rsidR="003C1EF6" w:rsidRDefault="003C1EF6">
                      <w:pPr>
                        <w:rPr>
                          <w:szCs w:val="20"/>
                        </w:rPr>
                      </w:pPr>
                      <w:r>
                        <w:rPr>
                          <w:szCs w:val="20"/>
                        </w:rPr>
                        <w:t>Home learning will mainly involve the writing up of what has been done in lessons as a log of the work carried out and how they are developing.  It will also involve research tasks, learning lines and developing ideas.  It may involve writing reviews of work seen in class or as part of an organised trip.  Students need to be prepared to attend extra rehearsals outside of timetabled lessons.</w:t>
                      </w:r>
                    </w:p>
                  </w:txbxContent>
                </v:textbox>
              </v:roundrect>
            </w:pict>
          </mc:Fallback>
        </mc:AlternateContent>
      </w:r>
      <w:r>
        <w:rPr>
          <w:noProof/>
          <w:lang w:eastAsia="en-GB"/>
        </w:rPr>
        <mc:AlternateContent>
          <mc:Choice Requires="wps">
            <w:drawing>
              <wp:anchor distT="0" distB="0" distL="114300" distR="114300" simplePos="0" relativeHeight="252240896" behindDoc="0" locked="0" layoutInCell="1" allowOverlap="1">
                <wp:simplePos x="0" y="0"/>
                <wp:positionH relativeFrom="column">
                  <wp:posOffset>3242310</wp:posOffset>
                </wp:positionH>
                <wp:positionV relativeFrom="paragraph">
                  <wp:posOffset>43180</wp:posOffset>
                </wp:positionV>
                <wp:extent cx="2838450" cy="2171700"/>
                <wp:effectExtent l="0" t="0" r="19050" b="19050"/>
                <wp:wrapNone/>
                <wp:docPr id="89" name="Text Box 89"/>
                <wp:cNvGraphicFramePr/>
                <a:graphic xmlns:a="http://schemas.openxmlformats.org/drawingml/2006/main">
                  <a:graphicData uri="http://schemas.microsoft.com/office/word/2010/wordprocessingShape">
                    <wps:wsp>
                      <wps:cNvSpPr txBox="1"/>
                      <wps:spPr>
                        <a:xfrm>
                          <a:off x="0" y="0"/>
                          <a:ext cx="2838450" cy="2171700"/>
                        </a:xfrm>
                        <a:prstGeom prst="roundRect">
                          <a:avLst/>
                        </a:prstGeom>
                        <a:solidFill>
                          <a:sysClr val="window" lastClr="FFFFFF"/>
                        </a:solidFill>
                        <a:ln w="25400" cap="flat" cmpd="sng" algn="ctr">
                          <a:solidFill>
                            <a:srgbClr val="4F81BD"/>
                          </a:solidFill>
                          <a:prstDash val="solid"/>
                        </a:ln>
                        <a:effectLst/>
                      </wps:spPr>
                      <wps:txbx>
                        <w:txbxContent>
                          <w:p w:rsidR="003C1EF6" w:rsidRDefault="003C1EF6">
                            <w:pPr>
                              <w:rPr>
                                <w:szCs w:val="20"/>
                              </w:rPr>
                            </w:pPr>
                            <w:r>
                              <w:rPr>
                                <w:szCs w:val="20"/>
                              </w:rPr>
                              <w:t>Ex-Drama students from this Academy work in the performing arts industry, as actors, technicians and events co-ordinators, but the majority work in all manner of employment, from teaching, nursing, estate agents, retail, finance, chemists etc.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89" o:spid="_x0000_s1058" style="position:absolute;left:0;text-align:left;margin-left:255.3pt;margin-top:3.4pt;width:223.5pt;height:171pt;z-index:25224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" fillcolor="window" strokecolor="#4f81bd" strokeweight="2pt">
                <v:textbox>
                  <w:txbxContent>
                    <w:p w:rsidR="003C1EF6" w:rsidRDefault="003C1EF6">
                      <w:pPr>
                        <w:rPr>
                          <w:szCs w:val="20"/>
                        </w:rPr>
                      </w:pPr>
                      <w:r>
                        <w:rPr>
                          <w:szCs w:val="20"/>
                        </w:rPr>
                        <w:t>Ex-Drama students from this Academy work in the performing arts industry, as actors, technicians and events co-ordinators, but the majority work in all manner of employment, from teaching, nursing, estate agents, retail, finance, chemists etc.</w:t>
                      </w:r>
                    </w:p>
                  </w:txbxContent>
                </v:textbox>
              </v:roundrect>
            </w:pict>
          </mc:Fallback>
        </mc:AlternateContent>
      </w:r>
    </w:p>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E630D3">
      <w:pPr>
        <w:jc w:val="center"/>
      </w:pPr>
      <w:r>
        <w:t>What websites, books and other resources will help with my learning?</w:t>
      </w:r>
    </w:p>
    <w:p w:rsidR="008760AA" w:rsidRDefault="008760AA"/>
    <w:p w:rsidR="008760AA" w:rsidRDefault="00E630D3">
      <w:r>
        <w:rPr>
          <w:noProof/>
          <w:lang w:eastAsia="en-GB"/>
        </w:rPr>
        <mc:AlternateContent>
          <mc:Choice Requires="wps">
            <w:drawing>
              <wp:anchor distT="0" distB="0" distL="114300" distR="114300" simplePos="0" relativeHeight="252238848" behindDoc="0" locked="0" layoutInCell="1" allowOverlap="1">
                <wp:simplePos x="0" y="0"/>
                <wp:positionH relativeFrom="column">
                  <wp:posOffset>80010</wp:posOffset>
                </wp:positionH>
                <wp:positionV relativeFrom="paragraph">
                  <wp:posOffset>66675</wp:posOffset>
                </wp:positionV>
                <wp:extent cx="6000750" cy="2705100"/>
                <wp:effectExtent l="0" t="0" r="19050" b="19050"/>
                <wp:wrapNone/>
                <wp:docPr id="91" name="Text Box 91"/>
                <wp:cNvGraphicFramePr/>
                <a:graphic xmlns:a="http://schemas.openxmlformats.org/drawingml/2006/main">
                  <a:graphicData uri="http://schemas.microsoft.com/office/word/2010/wordprocessingShape">
                    <wps:wsp>
                      <wps:cNvSpPr txBox="1"/>
                      <wps:spPr>
                        <a:xfrm>
                          <a:off x="0" y="0"/>
                          <a:ext cx="6000750" cy="2705100"/>
                        </a:xfrm>
                        <a:prstGeom prst="roundRect">
                          <a:avLst/>
                        </a:prstGeom>
                        <a:solidFill>
                          <a:sysClr val="window" lastClr="FFFFFF"/>
                        </a:solidFill>
                        <a:ln w="25400" cap="flat" cmpd="sng" algn="ctr">
                          <a:solidFill>
                            <a:srgbClr val="4F81BD"/>
                          </a:solidFill>
                          <a:prstDash val="solid"/>
                        </a:ln>
                        <a:effectLst/>
                      </wps:spPr>
                      <wps:txbx>
                        <w:txbxContent>
                          <w:p w:rsidR="003C1EF6" w:rsidRDefault="003C1EF6">
                            <w:pPr>
                              <w:rPr>
                                <w:szCs w:val="20"/>
                              </w:rPr>
                            </w:pPr>
                            <w:r>
                              <w:rPr>
                                <w:szCs w:val="20"/>
                              </w:rPr>
                              <w:t xml:space="preserve">BBC Bitesize: </w:t>
                            </w:r>
                            <w:hyperlink r:id="rId45" w:history="1">
                              <w:r>
                                <w:rPr>
                                  <w:rStyle w:val="Hyperlink"/>
                                  <w:szCs w:val="20"/>
                                </w:rPr>
                                <w:t>http://www.bbc.co.uk/education/subjects/zbckjxs</w:t>
                              </w:r>
                            </w:hyperlink>
                          </w:p>
                          <w:p w:rsidR="003C1EF6" w:rsidRDefault="003C1EF6">
                            <w:pPr>
                              <w:rPr>
                                <w:szCs w:val="20"/>
                              </w:rPr>
                            </w:pPr>
                          </w:p>
                          <w:p w:rsidR="003C1EF6" w:rsidRDefault="003C1EF6">
                            <w:pPr>
                              <w:rPr>
                                <w:szCs w:val="20"/>
                              </w:rPr>
                            </w:pPr>
                            <w:r>
                              <w:rPr>
                                <w:szCs w:val="20"/>
                              </w:rPr>
                              <w:t xml:space="preserve">Stage Works: </w:t>
                            </w:r>
                            <w:hyperlink r:id="rId46" w:history="1">
                              <w:r>
                                <w:rPr>
                                  <w:rStyle w:val="Hyperlink"/>
                                  <w:szCs w:val="20"/>
                                </w:rPr>
                                <w:t>http://www.stagework.org.uk/stageworks/index.html</w:t>
                              </w:r>
                            </w:hyperlink>
                          </w:p>
                          <w:p w:rsidR="003C1EF6" w:rsidRDefault="003C1EF6">
                            <w:pPr>
                              <w:rPr>
                                <w:szCs w:val="20"/>
                              </w:rPr>
                            </w:pPr>
                          </w:p>
                          <w:p w:rsidR="003C1EF6" w:rsidRDefault="003C1EF6">
                            <w:pPr>
                              <w:rPr>
                                <w:szCs w:val="20"/>
                              </w:rPr>
                            </w:pPr>
                            <w:r>
                              <w:rPr>
                                <w:szCs w:val="20"/>
                              </w:rPr>
                              <w:t xml:space="preserve">Careers: </w:t>
                            </w:r>
                            <w:hyperlink r:id="rId47" w:history="1">
                              <w:r>
                                <w:rPr>
                                  <w:rStyle w:val="Hyperlink"/>
                                  <w:szCs w:val="20"/>
                                </w:rPr>
                                <w:t>https://nationalcareersservice.direct.gov.uk/advice/planning/jobfamily/Pages/perfartsbroadcastandmedia.aspx</w:t>
                              </w:r>
                            </w:hyperlink>
                            <w:r>
                              <w:rPr>
                                <w:szCs w:val="20"/>
                              </w:rPr>
                              <w:t xml:space="preserve"> </w:t>
                            </w:r>
                          </w:p>
                          <w:p w:rsidR="003C1EF6" w:rsidRDefault="003C1EF6">
                            <w:pPr>
                              <w:rPr>
                                <w:szCs w:val="20"/>
                              </w:rPr>
                            </w:pPr>
                          </w:p>
                          <w:p w:rsidR="003C1EF6" w:rsidRDefault="003C1EF6">
                            <w:pPr>
                              <w:rPr>
                                <w:szCs w:val="20"/>
                              </w:rPr>
                            </w:pPr>
                            <w:r>
                              <w:rPr>
                                <w:szCs w:val="20"/>
                              </w:rPr>
                              <w:t xml:space="preserve">Get into Theatre: </w:t>
                            </w:r>
                            <w:hyperlink r:id="rId48" w:history="1">
                              <w:r>
                                <w:rPr>
                                  <w:rStyle w:val="Hyperlink"/>
                                  <w:szCs w:val="20"/>
                                </w:rPr>
                                <w:t>http://ccskills.org.uk/careers/advice/any/theatre</w:t>
                              </w:r>
                            </w:hyperlink>
                          </w:p>
                          <w:p w:rsidR="003C1EF6" w:rsidRDefault="003C1EF6">
                            <w:pPr>
                              <w:rPr>
                                <w:szCs w:val="20"/>
                              </w:rPr>
                            </w:pPr>
                          </w:p>
                          <w:p w:rsidR="003C1EF6" w:rsidRDefault="003C1EF6">
                            <w:pPr>
                              <w:rPr>
                                <w:szCs w:val="20"/>
                              </w:rPr>
                            </w:pPr>
                            <w:r>
                              <w:rPr>
                                <w:szCs w:val="20"/>
                              </w:rPr>
                              <w:t xml:space="preserve">Technical theatre: </w:t>
                            </w:r>
                            <w:hyperlink r:id="rId49" w:history="1">
                              <w:r>
                                <w:rPr>
                                  <w:rStyle w:val="Hyperlink"/>
                                  <w:szCs w:val="20"/>
                                </w:rPr>
                                <w:t>http://www.theatrecrafts.com/page.php?id=30</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91" o:spid="_x0000_s1059" style="position:absolute;left:0;text-align:left;margin-left:6.3pt;margin-top:5.25pt;width:472.5pt;height:213pt;z-index:25223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" fillcolor="window" strokecolor="#4f81bd" strokeweight="2pt">
                <v:textbox>
                  <w:txbxContent>
                    <w:p w:rsidR="003C1EF6" w:rsidRDefault="003C1EF6">
                      <w:pPr>
                        <w:rPr>
                          <w:szCs w:val="20"/>
                        </w:rPr>
                      </w:pPr>
                      <w:r>
                        <w:rPr>
                          <w:szCs w:val="20"/>
                        </w:rPr>
                        <w:t xml:space="preserve">BBC Bitesize: </w:t>
                      </w:r>
                      <w:hyperlink r:id="rId50" w:history="1">
                        <w:r>
                          <w:rPr>
                            <w:rStyle w:val="Hyperlink"/>
                            <w:szCs w:val="20"/>
                          </w:rPr>
                          <w:t>http://www.bbc.co.uk/education/subjects/zbckjxs</w:t>
                        </w:r>
                      </w:hyperlink>
                    </w:p>
                    <w:p w:rsidR="003C1EF6" w:rsidRDefault="003C1EF6">
                      <w:pPr>
                        <w:rPr>
                          <w:szCs w:val="20"/>
                        </w:rPr>
                      </w:pPr>
                    </w:p>
                    <w:p w:rsidR="003C1EF6" w:rsidRDefault="003C1EF6">
                      <w:pPr>
                        <w:rPr>
                          <w:szCs w:val="20"/>
                        </w:rPr>
                      </w:pPr>
                      <w:r>
                        <w:rPr>
                          <w:szCs w:val="20"/>
                        </w:rPr>
                        <w:t xml:space="preserve">Stage Works: </w:t>
                      </w:r>
                      <w:hyperlink r:id="rId51" w:history="1">
                        <w:r>
                          <w:rPr>
                            <w:rStyle w:val="Hyperlink"/>
                            <w:szCs w:val="20"/>
                          </w:rPr>
                          <w:t>http://www.stagework.org.uk/stageworks/index.html</w:t>
                        </w:r>
                      </w:hyperlink>
                    </w:p>
                    <w:p w:rsidR="003C1EF6" w:rsidRDefault="003C1EF6">
                      <w:pPr>
                        <w:rPr>
                          <w:szCs w:val="20"/>
                        </w:rPr>
                      </w:pPr>
                    </w:p>
                    <w:p w:rsidR="003C1EF6" w:rsidRDefault="003C1EF6">
                      <w:pPr>
                        <w:rPr>
                          <w:szCs w:val="20"/>
                        </w:rPr>
                      </w:pPr>
                      <w:r>
                        <w:rPr>
                          <w:szCs w:val="20"/>
                        </w:rPr>
                        <w:t xml:space="preserve">Careers: </w:t>
                      </w:r>
                      <w:hyperlink r:id="rId52" w:history="1">
                        <w:r>
                          <w:rPr>
                            <w:rStyle w:val="Hyperlink"/>
                            <w:szCs w:val="20"/>
                          </w:rPr>
                          <w:t>https://nationalcareersservice.direct.gov.uk/advice/planning/jobfamily/Pages/perfartsbroadcastandmedia.aspx</w:t>
                        </w:r>
                      </w:hyperlink>
                      <w:r>
                        <w:rPr>
                          <w:szCs w:val="20"/>
                        </w:rPr>
                        <w:t xml:space="preserve"> </w:t>
                      </w:r>
                    </w:p>
                    <w:p w:rsidR="003C1EF6" w:rsidRDefault="003C1EF6">
                      <w:pPr>
                        <w:rPr>
                          <w:szCs w:val="20"/>
                        </w:rPr>
                      </w:pPr>
                    </w:p>
                    <w:p w:rsidR="003C1EF6" w:rsidRDefault="003C1EF6">
                      <w:pPr>
                        <w:rPr>
                          <w:szCs w:val="20"/>
                        </w:rPr>
                      </w:pPr>
                      <w:r>
                        <w:rPr>
                          <w:szCs w:val="20"/>
                        </w:rPr>
                        <w:t xml:space="preserve">Get into Theatre: </w:t>
                      </w:r>
                      <w:hyperlink r:id="rId53" w:history="1">
                        <w:r>
                          <w:rPr>
                            <w:rStyle w:val="Hyperlink"/>
                            <w:szCs w:val="20"/>
                          </w:rPr>
                          <w:t>http://ccskills.org.uk/careers/advice/any/theatre</w:t>
                        </w:r>
                      </w:hyperlink>
                    </w:p>
                    <w:p w:rsidR="003C1EF6" w:rsidRDefault="003C1EF6">
                      <w:pPr>
                        <w:rPr>
                          <w:szCs w:val="20"/>
                        </w:rPr>
                      </w:pPr>
                    </w:p>
                    <w:p w:rsidR="003C1EF6" w:rsidRDefault="003C1EF6">
                      <w:pPr>
                        <w:rPr>
                          <w:szCs w:val="20"/>
                        </w:rPr>
                      </w:pPr>
                      <w:r>
                        <w:rPr>
                          <w:szCs w:val="20"/>
                        </w:rPr>
                        <w:t xml:space="preserve">Technical theatre: </w:t>
                      </w:r>
                      <w:hyperlink r:id="rId54" w:history="1">
                        <w:r>
                          <w:rPr>
                            <w:rStyle w:val="Hyperlink"/>
                            <w:szCs w:val="20"/>
                          </w:rPr>
                          <w:t>http://www.theatrecrafts.com/page.php?id=30</w:t>
                        </w:r>
                      </w:hyperlink>
                    </w:p>
                  </w:txbxContent>
                </v:textbox>
              </v:roundrect>
            </w:pict>
          </mc:Fallback>
        </mc:AlternateContent>
      </w:r>
    </w:p>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E630D3">
      <w:r>
        <w:br w:type="page"/>
      </w:r>
    </w:p>
    <w:p w:rsidR="00E630D3" w:rsidRDefault="00E630D3" w:rsidP="00E630D3">
      <w:r>
        <w:rPr>
          <w:noProof/>
          <w:lang w:eastAsia="en-GB"/>
        </w:rPr>
        <w:lastRenderedPageBreak/>
        <mc:AlternateContent>
          <mc:Choice Requires="wps">
            <w:drawing>
              <wp:anchor distT="0" distB="0" distL="114300" distR="114300" simplePos="0" relativeHeight="252476416" behindDoc="0" locked="0" layoutInCell="1" allowOverlap="1" wp14:anchorId="6D1BF251" wp14:editId="642BF041">
                <wp:simplePos x="0" y="0"/>
                <wp:positionH relativeFrom="column">
                  <wp:posOffset>51435</wp:posOffset>
                </wp:positionH>
                <wp:positionV relativeFrom="paragraph">
                  <wp:posOffset>-28575</wp:posOffset>
                </wp:positionV>
                <wp:extent cx="6067425" cy="504825"/>
                <wp:effectExtent l="0" t="0" r="28575" b="28575"/>
                <wp:wrapNone/>
                <wp:docPr id="370" name="Text Box 370"/>
                <wp:cNvGraphicFramePr/>
                <a:graphic xmlns:a="http://schemas.openxmlformats.org/drawingml/2006/main">
                  <a:graphicData uri="http://schemas.microsoft.com/office/word/2010/wordprocessingShape">
                    <wps:wsp>
                      <wps:cNvSpPr txBox="1"/>
                      <wps:spPr>
                        <a:xfrm>
                          <a:off x="0" y="0"/>
                          <a:ext cx="6067425" cy="504825"/>
                        </a:xfrm>
                        <a:prstGeom prst="roundRect">
                          <a:avLst/>
                        </a:prstGeom>
                        <a:solidFill>
                          <a:sysClr val="window" lastClr="FFFFFF"/>
                        </a:solidFill>
                        <a:ln w="25400" cap="flat" cmpd="sng" algn="ctr">
                          <a:solidFill>
                            <a:srgbClr val="4F81BD"/>
                          </a:solidFill>
                          <a:prstDash val="solid"/>
                        </a:ln>
                        <a:effectLst/>
                      </wps:spPr>
                      <wps:txbx>
                        <w:txbxContent>
                          <w:p w:rsidR="003C1EF6" w:rsidRDefault="003C1EF6" w:rsidP="00E630D3">
                            <w:pPr>
                              <w:jc w:val="center"/>
                              <w:rPr>
                                <w:b/>
                                <w:sz w:val="32"/>
                                <w:szCs w:val="32"/>
                              </w:rPr>
                            </w:pPr>
                            <w:r>
                              <w:rPr>
                                <w:b/>
                                <w:sz w:val="32"/>
                                <w:szCs w:val="32"/>
                              </w:rPr>
                              <w:t>GCSE English Language and English Literature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1BF251" id="Text Box 370" o:spid="_x0000_s1060" style="position:absolute;left:0;text-align:left;margin-left:4.05pt;margin-top:-2.25pt;width:477.75pt;height:39.75pt;z-index:25247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" fillcolor="window" strokecolor="#4f81bd" strokeweight="2pt">
                <v:textbox>
                  <w:txbxContent>
                    <w:p w:rsidR="003C1EF6" w:rsidRDefault="003C1EF6" w:rsidP="00E630D3">
                      <w:pPr>
                        <w:jc w:val="center"/>
                        <w:rPr>
                          <w:b/>
                          <w:sz w:val="32"/>
                          <w:szCs w:val="32"/>
                        </w:rPr>
                      </w:pPr>
                      <w:r>
                        <w:rPr>
                          <w:b/>
                          <w:sz w:val="32"/>
                          <w:szCs w:val="32"/>
                        </w:rPr>
                        <w:t>GCSE English Language and English Literature</w:t>
                      </w:r>
                    </w:p>
                  </w:txbxContent>
                </v:textbox>
              </v:roundrect>
            </w:pict>
          </mc:Fallback>
        </mc:AlternateContent>
      </w:r>
    </w:p>
    <w:p w:rsidR="00E630D3" w:rsidRDefault="00E630D3" w:rsidP="00E630D3"/>
    <w:p w:rsidR="00E630D3" w:rsidRDefault="00E630D3" w:rsidP="00E630D3"/>
    <w:p w:rsidR="00E630D3" w:rsidRDefault="00E630D3" w:rsidP="00E630D3"/>
    <w:p w:rsidR="00E630D3" w:rsidRDefault="00E630D3" w:rsidP="00E630D3"/>
    <w:p w:rsidR="00E630D3" w:rsidRDefault="00E630D3" w:rsidP="00E630D3">
      <w:r>
        <w:rPr>
          <w:noProof/>
          <w:lang w:eastAsia="en-GB"/>
        </w:rPr>
        <mc:AlternateContent>
          <mc:Choice Requires="wps">
            <w:drawing>
              <wp:anchor distT="0" distB="0" distL="114300" distR="114300" simplePos="0" relativeHeight="252477440" behindDoc="0" locked="0" layoutInCell="1" allowOverlap="1" wp14:anchorId="04ACDDEF" wp14:editId="76CAD803">
                <wp:simplePos x="0" y="0"/>
                <wp:positionH relativeFrom="column">
                  <wp:posOffset>51435</wp:posOffset>
                </wp:positionH>
                <wp:positionV relativeFrom="paragraph">
                  <wp:posOffset>95250</wp:posOffset>
                </wp:positionV>
                <wp:extent cx="1771650" cy="361950"/>
                <wp:effectExtent l="0" t="0" r="19050" b="19050"/>
                <wp:wrapNone/>
                <wp:docPr id="371" name="Text Box 371"/>
                <wp:cNvGraphicFramePr/>
                <a:graphic xmlns:a="http://schemas.openxmlformats.org/drawingml/2006/main">
                  <a:graphicData uri="http://schemas.microsoft.com/office/word/2010/wordprocessingShape">
                    <wps:wsp>
                      <wps:cNvSpPr txBox="1"/>
                      <wps:spPr>
                        <a:xfrm>
                          <a:off x="0" y="0"/>
                          <a:ext cx="1771650" cy="361950"/>
                        </a:xfrm>
                        <a:prstGeom prst="roundRect">
                          <a:avLst/>
                        </a:prstGeom>
                        <a:solidFill>
                          <a:sysClr val="window" lastClr="FFFFFF"/>
                        </a:solidFill>
                        <a:ln w="25400" cap="flat" cmpd="sng" algn="ctr">
                          <a:solidFill>
                            <a:srgbClr val="4F81BD"/>
                          </a:solidFill>
                          <a:prstDash val="solid"/>
                        </a:ln>
                        <a:effectLst/>
                      </wps:spPr>
                      <wps:txbx>
                        <w:txbxContent>
                          <w:p w:rsidR="003C1EF6" w:rsidRDefault="003C1EF6" w:rsidP="00E630D3">
                            <w:pPr>
                              <w:jc w:val="center"/>
                              <w:rPr>
                                <w:szCs w:val="20"/>
                              </w:rPr>
                            </w:pPr>
                            <w:r>
                              <w:rPr>
                                <w:szCs w:val="20"/>
                              </w:rPr>
                              <w:t>AQA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ACDDEF" id="Text Box 371" o:spid="_x0000_s1061" style="position:absolute;left:0;text-align:left;margin-left:4.05pt;margin-top:7.5pt;width:139.5pt;height:28.5pt;z-index:25247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" fillcolor="window" strokecolor="#4f81bd" strokeweight="2pt">
                <v:textbox>
                  <w:txbxContent>
                    <w:p w:rsidR="003C1EF6" w:rsidRDefault="003C1EF6" w:rsidP="00E630D3">
                      <w:pPr>
                        <w:jc w:val="center"/>
                        <w:rPr>
                          <w:szCs w:val="20"/>
                        </w:rPr>
                      </w:pPr>
                      <w:r>
                        <w:rPr>
                          <w:szCs w:val="20"/>
                        </w:rPr>
                        <w:t>AQA</w:t>
                      </w:r>
                    </w:p>
                  </w:txbxContent>
                </v:textbox>
              </v:roundrect>
            </w:pict>
          </mc:Fallback>
        </mc:AlternateContent>
      </w:r>
      <w:r>
        <w:tab/>
      </w:r>
      <w:r>
        <w:tab/>
      </w:r>
      <w:r>
        <w:tab/>
      </w:r>
      <w:r>
        <w:tab/>
      </w:r>
      <w:r>
        <w:tab/>
      </w:r>
      <w:r>
        <w:tab/>
        <w:t>What will I be taught?</w:t>
      </w:r>
    </w:p>
    <w:p w:rsidR="00E630D3" w:rsidRDefault="00E630D3" w:rsidP="00E630D3">
      <w:r>
        <w:rPr>
          <w:noProof/>
          <w:lang w:eastAsia="en-GB"/>
        </w:rPr>
        <mc:AlternateContent>
          <mc:Choice Requires="wps">
            <w:drawing>
              <wp:anchor distT="0" distB="0" distL="114300" distR="114300" simplePos="0" relativeHeight="252478464" behindDoc="0" locked="0" layoutInCell="1" allowOverlap="1" wp14:anchorId="5ECDE226" wp14:editId="1B69BDC6">
                <wp:simplePos x="0" y="0"/>
                <wp:positionH relativeFrom="column">
                  <wp:posOffset>2051685</wp:posOffset>
                </wp:positionH>
                <wp:positionV relativeFrom="paragraph">
                  <wp:posOffset>131445</wp:posOffset>
                </wp:positionV>
                <wp:extent cx="4067175" cy="7686675"/>
                <wp:effectExtent l="0" t="0" r="28575" b="28575"/>
                <wp:wrapNone/>
                <wp:docPr id="372" name="Text Box 372"/>
                <wp:cNvGraphicFramePr/>
                <a:graphic xmlns:a="http://schemas.openxmlformats.org/drawingml/2006/main">
                  <a:graphicData uri="http://schemas.microsoft.com/office/word/2010/wordprocessingShape">
                    <wps:wsp>
                      <wps:cNvSpPr txBox="1"/>
                      <wps:spPr>
                        <a:xfrm>
                          <a:off x="0" y="0"/>
                          <a:ext cx="4067175" cy="7686675"/>
                        </a:xfrm>
                        <a:prstGeom prst="roundRect">
                          <a:avLst/>
                        </a:prstGeom>
                        <a:solidFill>
                          <a:sysClr val="window" lastClr="FFFFFF"/>
                        </a:solidFill>
                        <a:ln w="25400" cap="flat" cmpd="sng" algn="ctr">
                          <a:solidFill>
                            <a:srgbClr val="4F81BD"/>
                          </a:solidFill>
                          <a:prstDash val="solid"/>
                        </a:ln>
                        <a:effectLst/>
                      </wps:spPr>
                      <wps:txbx>
                        <w:txbxContent>
                          <w:p w:rsidR="003C1EF6" w:rsidRDefault="003C1EF6" w:rsidP="00E630D3">
                            <w:pPr>
                              <w:rPr>
                                <w:color w:val="000000"/>
                              </w:rPr>
                            </w:pPr>
                            <w:r>
                              <w:rPr>
                                <w:color w:val="000000"/>
                              </w:rPr>
                              <w:t>Students will follow a combined course which includes English Language and English Literature.  This will result in students receiving two GCSEs.</w:t>
                            </w:r>
                          </w:p>
                          <w:p w:rsidR="003C1EF6" w:rsidRDefault="003C1EF6" w:rsidP="00E630D3">
                            <w:pPr>
                              <w:rPr>
                                <w:color w:val="000000"/>
                              </w:rPr>
                            </w:pPr>
                          </w:p>
                          <w:p w:rsidR="003C1EF6" w:rsidRDefault="003C1EF6" w:rsidP="00E630D3">
                            <w:pPr>
                              <w:rPr>
                                <w:color w:val="000000"/>
                              </w:rPr>
                            </w:pPr>
                            <w:r>
                              <w:rPr>
                                <w:color w:val="000000"/>
                              </w:rPr>
                              <w:t>They will follow the AQA Specification for both English Language and English Literature.  Both Language and Literature GCSEs are 100% assessed by exam.</w:t>
                            </w:r>
                          </w:p>
                          <w:p w:rsidR="003C1EF6" w:rsidRDefault="003C1EF6" w:rsidP="00E630D3">
                            <w:pPr>
                              <w:rPr>
                                <w:color w:val="000000"/>
                              </w:rPr>
                            </w:pPr>
                          </w:p>
                          <w:p w:rsidR="003C1EF6" w:rsidRDefault="003C1EF6" w:rsidP="00E630D3">
                            <w:pPr>
                              <w:rPr>
                                <w:color w:val="000000"/>
                              </w:rPr>
                            </w:pPr>
                            <w:r>
                              <w:rPr>
                                <w:color w:val="000000"/>
                              </w:rPr>
                              <w:t>GCSE English Language allows students to demonstrate their ability to use English in real-life contexts and uses an investigative and analytical approach to language topics, drawing on personal experience.  Students will explore a wide range of 19</w:t>
                            </w:r>
                            <w:r>
                              <w:rPr>
                                <w:color w:val="000000"/>
                                <w:vertAlign w:val="superscript"/>
                              </w:rPr>
                              <w:t>th</w:t>
                            </w:r>
                            <w:r>
                              <w:rPr>
                                <w:color w:val="000000"/>
                              </w:rPr>
                              <w:t xml:space="preserve"> and 20</w:t>
                            </w:r>
                            <w:r>
                              <w:rPr>
                                <w:color w:val="000000"/>
                                <w:vertAlign w:val="superscript"/>
                              </w:rPr>
                              <w:t>th</w:t>
                            </w:r>
                            <w:r>
                              <w:rPr>
                                <w:color w:val="000000"/>
                              </w:rPr>
                              <w:t xml:space="preserve"> century texts and will analyse them critically.  They will also practice writing for different audiences and purposes in preparation for their written exam questions.</w:t>
                            </w:r>
                          </w:p>
                          <w:p w:rsidR="003C1EF6" w:rsidRDefault="003C1EF6" w:rsidP="00E630D3">
                            <w:pPr>
                              <w:rPr>
                                <w:color w:val="000000"/>
                              </w:rPr>
                            </w:pPr>
                          </w:p>
                          <w:p w:rsidR="003C1EF6" w:rsidRDefault="003C1EF6" w:rsidP="00E630D3">
                            <w:pPr>
                              <w:rPr>
                                <w:color w:val="000000"/>
                              </w:rPr>
                            </w:pPr>
                            <w:r>
                              <w:rPr>
                                <w:color w:val="000000"/>
                              </w:rPr>
                              <w:t>GCSE English Literature requires candidates to explore texts from a personal perspective and offers the study of: literature today; literature globally and the literary heritage.</w:t>
                            </w:r>
                          </w:p>
                          <w:p w:rsidR="003C1EF6" w:rsidRDefault="003C1EF6" w:rsidP="00E630D3">
                            <w:pPr>
                              <w:rPr>
                                <w:color w:val="000000"/>
                              </w:rPr>
                            </w:pPr>
                          </w:p>
                          <w:p w:rsidR="003C1EF6" w:rsidRDefault="003C1EF6" w:rsidP="00E630D3">
                            <w:pPr>
                              <w:rPr>
                                <w:color w:val="000000"/>
                              </w:rPr>
                            </w:pPr>
                            <w:r>
                              <w:rPr>
                                <w:color w:val="000000"/>
                              </w:rPr>
                              <w:t>The English Literature course is organised into units which include study of:</w:t>
                            </w:r>
                          </w:p>
                          <w:p w:rsidR="003C1EF6" w:rsidRPr="005D5C2E" w:rsidRDefault="003C1EF6" w:rsidP="00E630D3">
                            <w:pPr>
                              <w:pStyle w:val="ListParagraph"/>
                              <w:numPr>
                                <w:ilvl w:val="0"/>
                                <w:numId w:val="27"/>
                              </w:numPr>
                              <w:rPr>
                                <w:sz w:val="20"/>
                                <w:szCs w:val="20"/>
                              </w:rPr>
                            </w:pPr>
                            <w:r w:rsidRPr="005C7A3A">
                              <w:rPr>
                                <w:rFonts w:ascii="Verdana" w:hAnsi="Verdana"/>
                                <w:color w:val="000000"/>
                                <w:sz w:val="20"/>
                                <w:szCs w:val="20"/>
                              </w:rPr>
                              <w:t>a Shakespeare text</w:t>
                            </w:r>
                          </w:p>
                          <w:p w:rsidR="003C1EF6" w:rsidRPr="00CE6408" w:rsidRDefault="003C1EF6" w:rsidP="00E630D3">
                            <w:pPr>
                              <w:pStyle w:val="ListParagraph"/>
                              <w:numPr>
                                <w:ilvl w:val="0"/>
                                <w:numId w:val="27"/>
                              </w:numPr>
                              <w:rPr>
                                <w:rFonts w:ascii="Verdana" w:hAnsi="Verdana"/>
                                <w:sz w:val="20"/>
                                <w:szCs w:val="20"/>
                              </w:rPr>
                            </w:pPr>
                            <w:r w:rsidRPr="005C7A3A">
                              <w:rPr>
                                <w:rFonts w:ascii="Verdana" w:hAnsi="Verdana"/>
                                <w:color w:val="000000"/>
                                <w:sz w:val="20"/>
                                <w:szCs w:val="20"/>
                              </w:rPr>
                              <w:t>a pre</w:t>
                            </w:r>
                            <w:r>
                              <w:rPr>
                                <w:rFonts w:ascii="Verdana" w:hAnsi="Verdana"/>
                                <w:color w:val="000000"/>
                                <w:sz w:val="20"/>
                                <w:szCs w:val="20"/>
                              </w:rPr>
                              <w:t xml:space="preserve"> 19th century text</w:t>
                            </w:r>
                          </w:p>
                          <w:p w:rsidR="003C1EF6" w:rsidRPr="005D5C2E" w:rsidRDefault="003C1EF6" w:rsidP="00E630D3">
                            <w:pPr>
                              <w:pStyle w:val="ListParagraph"/>
                              <w:numPr>
                                <w:ilvl w:val="0"/>
                                <w:numId w:val="27"/>
                              </w:numPr>
                              <w:rPr>
                                <w:rFonts w:ascii="Verdana" w:hAnsi="Verdana"/>
                                <w:sz w:val="20"/>
                                <w:szCs w:val="20"/>
                              </w:rPr>
                            </w:pPr>
                            <w:r>
                              <w:rPr>
                                <w:rFonts w:ascii="Verdana" w:hAnsi="Verdana"/>
                                <w:color w:val="000000"/>
                                <w:sz w:val="20"/>
                                <w:szCs w:val="20"/>
                              </w:rPr>
                              <w:t>a modern play</w:t>
                            </w:r>
                          </w:p>
                          <w:p w:rsidR="003C1EF6" w:rsidRPr="005C7A3A" w:rsidRDefault="003C1EF6" w:rsidP="00E630D3">
                            <w:pPr>
                              <w:pStyle w:val="ListParagraph"/>
                              <w:numPr>
                                <w:ilvl w:val="0"/>
                                <w:numId w:val="27"/>
                              </w:numPr>
                              <w:rPr>
                                <w:rFonts w:ascii="Verdana" w:hAnsi="Verdana"/>
                                <w:sz w:val="20"/>
                                <w:szCs w:val="20"/>
                              </w:rPr>
                            </w:pPr>
                            <w:r>
                              <w:rPr>
                                <w:rFonts w:ascii="Verdana" w:hAnsi="Verdana"/>
                                <w:color w:val="000000"/>
                                <w:sz w:val="20"/>
                                <w:szCs w:val="20"/>
                              </w:rPr>
                              <w:t xml:space="preserve">an anthology of </w:t>
                            </w:r>
                            <w:r w:rsidRPr="005C7A3A">
                              <w:rPr>
                                <w:rFonts w:ascii="Verdana" w:hAnsi="Verdana"/>
                                <w:color w:val="000000"/>
                                <w:sz w:val="20"/>
                                <w:szCs w:val="20"/>
                              </w:rPr>
                              <w:t>poe</w:t>
                            </w:r>
                            <w:r>
                              <w:rPr>
                                <w:rFonts w:ascii="Verdana" w:hAnsi="Verdana"/>
                                <w:color w:val="000000"/>
                                <w:sz w:val="20"/>
                                <w:szCs w:val="20"/>
                              </w:rPr>
                              <w:t xml:space="preserve">ms </w:t>
                            </w:r>
                            <w:r w:rsidRPr="005C7A3A">
                              <w:rPr>
                                <w:rFonts w:ascii="Verdana" w:hAnsi="Verdana"/>
                                <w:color w:val="000000"/>
                                <w:sz w:val="20"/>
                                <w:szCs w:val="20"/>
                              </w:rPr>
                              <w:t>across time</w:t>
                            </w:r>
                            <w:r>
                              <w:rPr>
                                <w:rFonts w:ascii="Verdana" w:hAnsi="Verdana"/>
                                <w:color w:val="000000"/>
                                <w:sz w:val="20"/>
                                <w:szCs w:val="20"/>
                              </w:rPr>
                              <w:t xml:space="preserve"> with specific focus on the theme of power and conflict</w:t>
                            </w:r>
                          </w:p>
                          <w:p w:rsidR="003C1EF6" w:rsidRDefault="003C1EF6" w:rsidP="00E630D3">
                            <w:pPr>
                              <w:pStyle w:val="ListParagraph"/>
                              <w:numPr>
                                <w:ilvl w:val="0"/>
                                <w:numId w:val="27"/>
                              </w:numPr>
                              <w:rPr>
                                <w:rFonts w:ascii="Verdana" w:hAnsi="Verdana"/>
                                <w:sz w:val="20"/>
                                <w:szCs w:val="20"/>
                              </w:rPr>
                            </w:pPr>
                            <w:r>
                              <w:rPr>
                                <w:rFonts w:ascii="Verdana" w:hAnsi="Verdana"/>
                                <w:sz w:val="20"/>
                                <w:szCs w:val="20"/>
                              </w:rPr>
                              <w:t>unseen poetry</w:t>
                            </w:r>
                          </w:p>
                          <w:p w:rsidR="003C1EF6" w:rsidRDefault="003C1EF6" w:rsidP="00E630D3">
                            <w:pPr>
                              <w:rPr>
                                <w:szCs w:val="20"/>
                              </w:rPr>
                            </w:pPr>
                          </w:p>
                          <w:p w:rsidR="003C1EF6" w:rsidRPr="005D5C2E" w:rsidRDefault="003C1EF6" w:rsidP="00E630D3">
                            <w:pPr>
                              <w:rPr>
                                <w:szCs w:val="20"/>
                              </w:rPr>
                            </w:pPr>
                            <w:r>
                              <w:rPr>
                                <w:szCs w:val="20"/>
                              </w:rPr>
                              <w:t>It is important to be aware that the GCSE English Literature exams are ‘closed book’ which means students are not allowed to have copies of the texts in the exams.</w:t>
                            </w:r>
                          </w:p>
                          <w:p w:rsidR="003C1EF6" w:rsidRDefault="003C1EF6" w:rsidP="00E630D3">
                            <w:pPr>
                              <w:rPr>
                                <w:szCs w:val="20"/>
                              </w:rPr>
                            </w:pPr>
                          </w:p>
                          <w:p w:rsidR="003C1EF6" w:rsidRDefault="003C1EF6" w:rsidP="00E630D3">
                            <w:pPr>
                              <w:rPr>
                                <w:szCs w:val="20"/>
                              </w:rPr>
                            </w:pPr>
                            <w:r>
                              <w:rPr>
                                <w:szCs w:val="20"/>
                              </w:rPr>
                              <w:t>Students will also be expected to complete a separate speaking and listening component which will be filmed. They will be directed to speak on a topic of their choice for 4-5 minutes, followed by a 5 minute question and answer session.</w:t>
                            </w:r>
                            <w:r w:rsidRPr="00CE6408">
                              <w:t xml:space="preserve"> </w:t>
                            </w:r>
                            <w:r>
                              <w:t xml:space="preserve"> They will then be awarded a</w:t>
                            </w:r>
                            <w:r w:rsidRPr="00CE6408">
                              <w:rPr>
                                <w:szCs w:val="20"/>
                              </w:rPr>
                              <w:t xml:space="preserve"> pass, merit or distinction.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CDE226" id="Text Box 372" o:spid="_x0000_s1062" style="position:absolute;left:0;text-align:left;margin-left:161.55pt;margin-top:10.35pt;width:320.25pt;height:605.25pt;z-index:25247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" fillcolor="window" strokecolor="#4f81bd" strokeweight="2pt">
                <v:textbox>
                  <w:txbxContent>
                    <w:p w:rsidR="003C1EF6" w:rsidRDefault="003C1EF6" w:rsidP="00E630D3">
                      <w:pPr>
                        <w:rPr>
                          <w:color w:val="000000"/>
                        </w:rPr>
                      </w:pPr>
                      <w:r>
                        <w:rPr>
                          <w:color w:val="000000"/>
                        </w:rPr>
                        <w:t>Students will follow a combined course which includes English Language and English Literature.  This will result in students receiving two GCSEs.</w:t>
                      </w:r>
                    </w:p>
                    <w:p w:rsidR="003C1EF6" w:rsidRDefault="003C1EF6" w:rsidP="00E630D3">
                      <w:pPr>
                        <w:rPr>
                          <w:color w:val="000000"/>
                        </w:rPr>
                      </w:pPr>
                    </w:p>
                    <w:p w:rsidR="003C1EF6" w:rsidRDefault="003C1EF6" w:rsidP="00E630D3">
                      <w:pPr>
                        <w:rPr>
                          <w:color w:val="000000"/>
                        </w:rPr>
                      </w:pPr>
                      <w:r>
                        <w:rPr>
                          <w:color w:val="000000"/>
                        </w:rPr>
                        <w:t>They will follow the AQA Specification for both English Language and English Literature.  Both Language and Literature GCSEs are 100% assessed by exam.</w:t>
                      </w:r>
                    </w:p>
                    <w:p w:rsidR="003C1EF6" w:rsidRDefault="003C1EF6" w:rsidP="00E630D3">
                      <w:pPr>
                        <w:rPr>
                          <w:color w:val="000000"/>
                        </w:rPr>
                      </w:pPr>
                    </w:p>
                    <w:p w:rsidR="003C1EF6" w:rsidRDefault="003C1EF6" w:rsidP="00E630D3">
                      <w:pPr>
                        <w:rPr>
                          <w:color w:val="000000"/>
                        </w:rPr>
                      </w:pPr>
                      <w:r>
                        <w:rPr>
                          <w:color w:val="000000"/>
                        </w:rPr>
                        <w:t>GCSE English Language allows students to demonstrate their ability to use English in real-life contexts and uses an investigative and analytical approach to language topics, drawing on personal experience.  Students will explore a wide range of 19</w:t>
                      </w:r>
                      <w:r>
                        <w:rPr>
                          <w:color w:val="000000"/>
                          <w:vertAlign w:val="superscript"/>
                        </w:rPr>
                        <w:t>th</w:t>
                      </w:r>
                      <w:r>
                        <w:rPr>
                          <w:color w:val="000000"/>
                        </w:rPr>
                        <w:t xml:space="preserve"> and 20</w:t>
                      </w:r>
                      <w:r>
                        <w:rPr>
                          <w:color w:val="000000"/>
                          <w:vertAlign w:val="superscript"/>
                        </w:rPr>
                        <w:t>th</w:t>
                      </w:r>
                      <w:r>
                        <w:rPr>
                          <w:color w:val="000000"/>
                        </w:rPr>
                        <w:t xml:space="preserve"> century texts and will analyse them critically.  They will also practice writing for different audiences and purposes in preparation for their written exam questions.</w:t>
                      </w:r>
                    </w:p>
                    <w:p w:rsidR="003C1EF6" w:rsidRDefault="003C1EF6" w:rsidP="00E630D3">
                      <w:pPr>
                        <w:rPr>
                          <w:color w:val="000000"/>
                        </w:rPr>
                      </w:pPr>
                    </w:p>
                    <w:p w:rsidR="003C1EF6" w:rsidRDefault="003C1EF6" w:rsidP="00E630D3">
                      <w:pPr>
                        <w:rPr>
                          <w:color w:val="000000"/>
                        </w:rPr>
                      </w:pPr>
                      <w:r>
                        <w:rPr>
                          <w:color w:val="000000"/>
                        </w:rPr>
                        <w:t>GCSE English Literature requires candidates to explore texts from a personal perspective and offers the study of: literature today; literature globally and the literary heritage.</w:t>
                      </w:r>
                    </w:p>
                    <w:p w:rsidR="003C1EF6" w:rsidRDefault="003C1EF6" w:rsidP="00E630D3">
                      <w:pPr>
                        <w:rPr>
                          <w:color w:val="000000"/>
                        </w:rPr>
                      </w:pPr>
                    </w:p>
                    <w:p w:rsidR="003C1EF6" w:rsidRDefault="003C1EF6" w:rsidP="00E630D3">
                      <w:pPr>
                        <w:rPr>
                          <w:color w:val="000000"/>
                        </w:rPr>
                      </w:pPr>
                      <w:r>
                        <w:rPr>
                          <w:color w:val="000000"/>
                        </w:rPr>
                        <w:t>The English Literature course is organised into units which include study of:</w:t>
                      </w:r>
                    </w:p>
                    <w:p w:rsidR="003C1EF6" w:rsidRPr="005D5C2E" w:rsidRDefault="003C1EF6" w:rsidP="00E630D3">
                      <w:pPr>
                        <w:pStyle w:val="ListParagraph"/>
                        <w:numPr>
                          <w:ilvl w:val="0"/>
                          <w:numId w:val="27"/>
                        </w:numPr>
                        <w:rPr>
                          <w:sz w:val="20"/>
                          <w:szCs w:val="20"/>
                        </w:rPr>
                      </w:pPr>
                      <w:r w:rsidRPr="005C7A3A">
                        <w:rPr>
                          <w:rFonts w:ascii="Verdana" w:hAnsi="Verdana"/>
                          <w:color w:val="000000"/>
                          <w:sz w:val="20"/>
                          <w:szCs w:val="20"/>
                        </w:rPr>
                        <w:t>a Shakespeare text</w:t>
                      </w:r>
                    </w:p>
                    <w:p w:rsidR="003C1EF6" w:rsidRPr="00CE6408" w:rsidRDefault="003C1EF6" w:rsidP="00E630D3">
                      <w:pPr>
                        <w:pStyle w:val="ListParagraph"/>
                        <w:numPr>
                          <w:ilvl w:val="0"/>
                          <w:numId w:val="27"/>
                        </w:numPr>
                        <w:rPr>
                          <w:rFonts w:ascii="Verdana" w:hAnsi="Verdana"/>
                          <w:sz w:val="20"/>
                          <w:szCs w:val="20"/>
                        </w:rPr>
                      </w:pPr>
                      <w:r w:rsidRPr="005C7A3A">
                        <w:rPr>
                          <w:rFonts w:ascii="Verdana" w:hAnsi="Verdana"/>
                          <w:color w:val="000000"/>
                          <w:sz w:val="20"/>
                          <w:szCs w:val="20"/>
                        </w:rPr>
                        <w:t>a pre</w:t>
                      </w:r>
                      <w:r>
                        <w:rPr>
                          <w:rFonts w:ascii="Verdana" w:hAnsi="Verdana"/>
                          <w:color w:val="000000"/>
                          <w:sz w:val="20"/>
                          <w:szCs w:val="20"/>
                        </w:rPr>
                        <w:t xml:space="preserve"> 19th century text</w:t>
                      </w:r>
                    </w:p>
                    <w:p w:rsidR="003C1EF6" w:rsidRPr="005D5C2E" w:rsidRDefault="003C1EF6" w:rsidP="00E630D3">
                      <w:pPr>
                        <w:pStyle w:val="ListParagraph"/>
                        <w:numPr>
                          <w:ilvl w:val="0"/>
                          <w:numId w:val="27"/>
                        </w:numPr>
                        <w:rPr>
                          <w:rFonts w:ascii="Verdana" w:hAnsi="Verdana"/>
                          <w:sz w:val="20"/>
                          <w:szCs w:val="20"/>
                        </w:rPr>
                      </w:pPr>
                      <w:r>
                        <w:rPr>
                          <w:rFonts w:ascii="Verdana" w:hAnsi="Verdana"/>
                          <w:color w:val="000000"/>
                          <w:sz w:val="20"/>
                          <w:szCs w:val="20"/>
                        </w:rPr>
                        <w:t>a modern play</w:t>
                      </w:r>
                    </w:p>
                    <w:p w:rsidR="003C1EF6" w:rsidRPr="005C7A3A" w:rsidRDefault="003C1EF6" w:rsidP="00E630D3">
                      <w:pPr>
                        <w:pStyle w:val="ListParagraph"/>
                        <w:numPr>
                          <w:ilvl w:val="0"/>
                          <w:numId w:val="27"/>
                        </w:numPr>
                        <w:rPr>
                          <w:rFonts w:ascii="Verdana" w:hAnsi="Verdana"/>
                          <w:sz w:val="20"/>
                          <w:szCs w:val="20"/>
                        </w:rPr>
                      </w:pPr>
                      <w:r>
                        <w:rPr>
                          <w:rFonts w:ascii="Verdana" w:hAnsi="Verdana"/>
                          <w:color w:val="000000"/>
                          <w:sz w:val="20"/>
                          <w:szCs w:val="20"/>
                        </w:rPr>
                        <w:t xml:space="preserve">an anthology of </w:t>
                      </w:r>
                      <w:r w:rsidRPr="005C7A3A">
                        <w:rPr>
                          <w:rFonts w:ascii="Verdana" w:hAnsi="Verdana"/>
                          <w:color w:val="000000"/>
                          <w:sz w:val="20"/>
                          <w:szCs w:val="20"/>
                        </w:rPr>
                        <w:t>poe</w:t>
                      </w:r>
                      <w:r>
                        <w:rPr>
                          <w:rFonts w:ascii="Verdana" w:hAnsi="Verdana"/>
                          <w:color w:val="000000"/>
                          <w:sz w:val="20"/>
                          <w:szCs w:val="20"/>
                        </w:rPr>
                        <w:t xml:space="preserve">ms </w:t>
                      </w:r>
                      <w:r w:rsidRPr="005C7A3A">
                        <w:rPr>
                          <w:rFonts w:ascii="Verdana" w:hAnsi="Verdana"/>
                          <w:color w:val="000000"/>
                          <w:sz w:val="20"/>
                          <w:szCs w:val="20"/>
                        </w:rPr>
                        <w:t>across time</w:t>
                      </w:r>
                      <w:r>
                        <w:rPr>
                          <w:rFonts w:ascii="Verdana" w:hAnsi="Verdana"/>
                          <w:color w:val="000000"/>
                          <w:sz w:val="20"/>
                          <w:szCs w:val="20"/>
                        </w:rPr>
                        <w:t xml:space="preserve"> with specific focus on the theme of power and conflict</w:t>
                      </w:r>
                    </w:p>
                    <w:p w:rsidR="003C1EF6" w:rsidRDefault="003C1EF6" w:rsidP="00E630D3">
                      <w:pPr>
                        <w:pStyle w:val="ListParagraph"/>
                        <w:numPr>
                          <w:ilvl w:val="0"/>
                          <w:numId w:val="27"/>
                        </w:numPr>
                        <w:rPr>
                          <w:rFonts w:ascii="Verdana" w:hAnsi="Verdana"/>
                          <w:sz w:val="20"/>
                          <w:szCs w:val="20"/>
                        </w:rPr>
                      </w:pPr>
                      <w:r>
                        <w:rPr>
                          <w:rFonts w:ascii="Verdana" w:hAnsi="Verdana"/>
                          <w:sz w:val="20"/>
                          <w:szCs w:val="20"/>
                        </w:rPr>
                        <w:t>unseen poetry</w:t>
                      </w:r>
                    </w:p>
                    <w:p w:rsidR="003C1EF6" w:rsidRDefault="003C1EF6" w:rsidP="00E630D3">
                      <w:pPr>
                        <w:rPr>
                          <w:szCs w:val="20"/>
                        </w:rPr>
                      </w:pPr>
                    </w:p>
                    <w:p w:rsidR="003C1EF6" w:rsidRPr="005D5C2E" w:rsidRDefault="003C1EF6" w:rsidP="00E630D3">
                      <w:pPr>
                        <w:rPr>
                          <w:szCs w:val="20"/>
                        </w:rPr>
                      </w:pPr>
                      <w:r>
                        <w:rPr>
                          <w:szCs w:val="20"/>
                        </w:rPr>
                        <w:t>It is important to be aware that the GCSE English Literature exams are ‘closed book’ which means students are not allowed to have copies of the texts in the exams.</w:t>
                      </w:r>
                    </w:p>
                    <w:p w:rsidR="003C1EF6" w:rsidRDefault="003C1EF6" w:rsidP="00E630D3">
                      <w:pPr>
                        <w:rPr>
                          <w:szCs w:val="20"/>
                        </w:rPr>
                      </w:pPr>
                    </w:p>
                    <w:p w:rsidR="003C1EF6" w:rsidRDefault="003C1EF6" w:rsidP="00E630D3">
                      <w:pPr>
                        <w:rPr>
                          <w:szCs w:val="20"/>
                        </w:rPr>
                      </w:pPr>
                      <w:r>
                        <w:rPr>
                          <w:szCs w:val="20"/>
                        </w:rPr>
                        <w:t>Students will also be expected to complete a separate speaking and listening component which will be filmed. They will be directed to speak on a topic of their choice for 4-5 minutes, followed by a 5 minute question and answer session.</w:t>
                      </w:r>
                      <w:r w:rsidRPr="00CE6408">
                        <w:t xml:space="preserve"> </w:t>
                      </w:r>
                      <w:r>
                        <w:t xml:space="preserve"> They will then be awarded a</w:t>
                      </w:r>
                      <w:r w:rsidRPr="00CE6408">
                        <w:rPr>
                          <w:szCs w:val="20"/>
                        </w:rPr>
                        <w:t xml:space="preserve"> pass, merit or distinction.</w:t>
                      </w:r>
                    </w:p>
                  </w:txbxContent>
                </v:textbox>
              </v:roundrect>
            </w:pict>
          </mc:Fallback>
        </mc:AlternateContent>
      </w:r>
    </w:p>
    <w:p w:rsidR="00E630D3" w:rsidRDefault="00E630D3" w:rsidP="00E630D3"/>
    <w:p w:rsidR="00E630D3" w:rsidRDefault="00E630D3" w:rsidP="00E630D3"/>
    <w:p w:rsidR="00E630D3" w:rsidRDefault="00E630D3" w:rsidP="00E630D3"/>
    <w:p w:rsidR="00E630D3" w:rsidRDefault="00E630D3" w:rsidP="00E630D3">
      <w:r>
        <w:rPr>
          <w:noProof/>
          <w:lang w:eastAsia="en-GB"/>
        </w:rPr>
        <mc:AlternateContent>
          <mc:Choice Requires="wps">
            <w:drawing>
              <wp:anchor distT="0" distB="0" distL="114300" distR="114300" simplePos="0" relativeHeight="252489728" behindDoc="0" locked="0" layoutInCell="1" allowOverlap="1" wp14:anchorId="42A212F8" wp14:editId="5EBE9D37">
                <wp:simplePos x="0" y="0"/>
                <wp:positionH relativeFrom="column">
                  <wp:posOffset>47708</wp:posOffset>
                </wp:positionH>
                <wp:positionV relativeFrom="paragraph">
                  <wp:posOffset>3478</wp:posOffset>
                </wp:positionV>
                <wp:extent cx="1771650" cy="1562100"/>
                <wp:effectExtent l="0" t="0" r="19050" b="19050"/>
                <wp:wrapNone/>
                <wp:docPr id="35" name="Rounded Rectangle 35"/>
                <wp:cNvGraphicFramePr/>
                <a:graphic xmlns:a="http://schemas.openxmlformats.org/drawingml/2006/main">
                  <a:graphicData uri="http://schemas.microsoft.com/office/word/2010/wordprocessingShape">
                    <wps:wsp>
                      <wps:cNvSpPr/>
                      <wps:spPr>
                        <a:xfrm>
                          <a:off x="0" y="0"/>
                          <a:ext cx="1771650" cy="1562100"/>
                        </a:xfrm>
                        <a:prstGeom prst="roundRect">
                          <a:avLst/>
                        </a:prstGeom>
                        <a:blipFill>
                          <a:blip r:embed="rId55"/>
                          <a:stretch>
                            <a:fillRect/>
                          </a:stretch>
                        </a:blipFill>
                        <a:ln w="25400" cap="flat" cmpd="sng" algn="ctr">
                          <a:solidFill>
                            <a:srgbClr val="1F497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6C5980" id="Rounded Rectangle 35" o:spid="_x0000_s1026" style="position:absolute;margin-left:3.75pt;margin-top:.25pt;width:139.5pt;height:123pt;z-index:25248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" strokecolor="#558ed5" strokeweight="2pt">
                <v:fill r:id="rId56" o:title="" recolor="t" rotate="t" type="frame"/>
              </v:roundrect>
            </w:pict>
          </mc:Fallback>
        </mc:AlternateContent>
      </w:r>
      <w:r>
        <w:rPr>
          <w:noProof/>
          <w:lang w:eastAsia="en-GB"/>
        </w:rPr>
        <mc:AlternateContent>
          <mc:Choice Requires="wps">
            <w:drawing>
              <wp:anchor distT="0" distB="0" distL="114300" distR="114300" simplePos="0" relativeHeight="252479488" behindDoc="0" locked="0" layoutInCell="1" allowOverlap="1" wp14:anchorId="51A2411D" wp14:editId="58A8D238">
                <wp:simplePos x="0" y="0"/>
                <wp:positionH relativeFrom="column">
                  <wp:posOffset>51435</wp:posOffset>
                </wp:positionH>
                <wp:positionV relativeFrom="paragraph">
                  <wp:posOffset>8890</wp:posOffset>
                </wp:positionV>
                <wp:extent cx="1771650" cy="1562100"/>
                <wp:effectExtent l="0" t="0" r="19050" b="19050"/>
                <wp:wrapNone/>
                <wp:docPr id="384" name="Rounded Rectangle 384"/>
                <wp:cNvGraphicFramePr/>
                <a:graphic xmlns:a="http://schemas.openxmlformats.org/drawingml/2006/main">
                  <a:graphicData uri="http://schemas.microsoft.com/office/word/2010/wordprocessingShape">
                    <wps:wsp>
                      <wps:cNvSpPr/>
                      <wps:spPr>
                        <a:xfrm>
                          <a:off x="0" y="0"/>
                          <a:ext cx="1771650" cy="1562100"/>
                        </a:xfrm>
                        <a:prstGeom prst="roundRect">
                          <a:avLst/>
                        </a:prstGeom>
                        <a:noFill/>
                        <a:ln w="25400" cap="flat" cmpd="sng" algn="ctr">
                          <a:solidFill>
                            <a:srgbClr val="1F497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DFB475" id="Rounded Rectangle 384" o:spid="_x0000_s1026" style="position:absolute;margin-left:4.05pt;margin-top:.7pt;width:139.5pt;height:123pt;z-index:25247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" filled="f" strokecolor="#558ed5" strokeweight="2pt"/>
            </w:pict>
          </mc:Fallback>
        </mc:AlternateContent>
      </w:r>
    </w:p>
    <w:p w:rsidR="00E630D3" w:rsidRDefault="00E630D3" w:rsidP="00E630D3"/>
    <w:p w:rsidR="00E630D3" w:rsidRDefault="00E630D3" w:rsidP="00E630D3"/>
    <w:p w:rsidR="00E630D3" w:rsidRDefault="00E630D3" w:rsidP="00E630D3"/>
    <w:p w:rsidR="00E630D3" w:rsidRDefault="00E630D3" w:rsidP="00E630D3"/>
    <w:p w:rsidR="00E630D3" w:rsidRDefault="00E630D3" w:rsidP="00E630D3"/>
    <w:p w:rsidR="00E630D3" w:rsidRDefault="00E630D3" w:rsidP="00E630D3"/>
    <w:p w:rsidR="00E630D3" w:rsidRDefault="00E630D3" w:rsidP="00E630D3"/>
    <w:p w:rsidR="00E630D3" w:rsidRDefault="00E630D3" w:rsidP="00E630D3"/>
    <w:p w:rsidR="00E630D3" w:rsidRDefault="00E630D3" w:rsidP="00E630D3"/>
    <w:p w:rsidR="00E630D3" w:rsidRDefault="00E630D3" w:rsidP="00E630D3"/>
    <w:p w:rsidR="00E630D3" w:rsidRDefault="00E630D3" w:rsidP="00E630D3"/>
    <w:p w:rsidR="00E630D3" w:rsidRDefault="00E630D3" w:rsidP="00E630D3">
      <w:r>
        <w:rPr>
          <w:noProof/>
          <w:lang w:eastAsia="en-GB"/>
        </w:rPr>
        <mc:AlternateContent>
          <mc:Choice Requires="wps">
            <w:drawing>
              <wp:anchor distT="0" distB="0" distL="114300" distR="114300" simplePos="0" relativeHeight="252490752" behindDoc="0" locked="0" layoutInCell="1" allowOverlap="1" wp14:anchorId="5F95A2A1" wp14:editId="0A8CF719">
                <wp:simplePos x="0" y="0"/>
                <wp:positionH relativeFrom="column">
                  <wp:posOffset>47625</wp:posOffset>
                </wp:positionH>
                <wp:positionV relativeFrom="paragraph">
                  <wp:posOffset>31750</wp:posOffset>
                </wp:positionV>
                <wp:extent cx="1771650" cy="1562100"/>
                <wp:effectExtent l="0" t="0" r="19050" b="19050"/>
                <wp:wrapNone/>
                <wp:docPr id="36" name="Rounded Rectangle 36"/>
                <wp:cNvGraphicFramePr/>
                <a:graphic xmlns:a="http://schemas.openxmlformats.org/drawingml/2006/main">
                  <a:graphicData uri="http://schemas.microsoft.com/office/word/2010/wordprocessingShape">
                    <wps:wsp>
                      <wps:cNvSpPr/>
                      <wps:spPr>
                        <a:xfrm>
                          <a:off x="0" y="0"/>
                          <a:ext cx="1771650" cy="1562100"/>
                        </a:xfrm>
                        <a:prstGeom prst="roundRect">
                          <a:avLst/>
                        </a:prstGeom>
                        <a:blipFill>
                          <a:blip r:embed="rId57"/>
                          <a:stretch>
                            <a:fillRect/>
                          </a:stretch>
                        </a:blipFill>
                        <a:ln w="25400" cap="flat" cmpd="sng" algn="ctr">
                          <a:solidFill>
                            <a:srgbClr val="1F497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95A96E" id="Rounded Rectangle 36" o:spid="_x0000_s1026" style="position:absolute;margin-left:3.75pt;margin-top:2.5pt;width:139.5pt;height:123pt;z-index:25249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" strokecolor="#558ed5" strokeweight="2pt">
                <v:fill r:id="rId58" o:title="" recolor="t" rotate="t" type="frame"/>
              </v:roundrect>
            </w:pict>
          </mc:Fallback>
        </mc:AlternateContent>
      </w:r>
      <w:r>
        <w:rPr>
          <w:noProof/>
          <w:lang w:eastAsia="en-GB"/>
        </w:rPr>
        <mc:AlternateContent>
          <mc:Choice Requires="wps">
            <w:drawing>
              <wp:anchor distT="0" distB="0" distL="114300" distR="114300" simplePos="0" relativeHeight="252480512" behindDoc="0" locked="0" layoutInCell="1" allowOverlap="1" wp14:anchorId="5CF0302E" wp14:editId="05753419">
                <wp:simplePos x="0" y="0"/>
                <wp:positionH relativeFrom="column">
                  <wp:posOffset>51435</wp:posOffset>
                </wp:positionH>
                <wp:positionV relativeFrom="paragraph">
                  <wp:posOffset>33655</wp:posOffset>
                </wp:positionV>
                <wp:extent cx="1771650" cy="1562100"/>
                <wp:effectExtent l="0" t="0" r="19050" b="19050"/>
                <wp:wrapNone/>
                <wp:docPr id="385" name="Rounded Rectangle 385"/>
                <wp:cNvGraphicFramePr/>
                <a:graphic xmlns:a="http://schemas.openxmlformats.org/drawingml/2006/main">
                  <a:graphicData uri="http://schemas.microsoft.com/office/word/2010/wordprocessingShape">
                    <wps:wsp>
                      <wps:cNvSpPr/>
                      <wps:spPr>
                        <a:xfrm>
                          <a:off x="0" y="0"/>
                          <a:ext cx="1771650" cy="1562100"/>
                        </a:xfrm>
                        <a:prstGeom prst="roundRect">
                          <a:avLst/>
                        </a:prstGeom>
                        <a:noFill/>
                        <a:ln w="25400" cap="flat" cmpd="sng" algn="ctr">
                          <a:solidFill>
                            <a:srgbClr val="1F497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7014FA" id="Rounded Rectangle 385" o:spid="_x0000_s1026" style="position:absolute;margin-left:4.05pt;margin-top:2.65pt;width:139.5pt;height:123pt;z-index:25248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" filled="f" strokecolor="#558ed5" strokeweight="2pt"/>
            </w:pict>
          </mc:Fallback>
        </mc:AlternateContent>
      </w:r>
    </w:p>
    <w:p w:rsidR="00E630D3" w:rsidRDefault="00E630D3" w:rsidP="00E630D3"/>
    <w:p w:rsidR="00E630D3" w:rsidRDefault="00E630D3" w:rsidP="00E630D3"/>
    <w:p w:rsidR="00E630D3" w:rsidRDefault="00E630D3" w:rsidP="00E630D3"/>
    <w:p w:rsidR="00E630D3" w:rsidRDefault="00E630D3" w:rsidP="00E630D3"/>
    <w:p w:rsidR="00E630D3" w:rsidRDefault="00E630D3" w:rsidP="00E630D3">
      <w:pPr>
        <w:tabs>
          <w:tab w:val="left" w:pos="989"/>
        </w:tabs>
      </w:pPr>
    </w:p>
    <w:p w:rsidR="00E630D3" w:rsidRDefault="00E630D3" w:rsidP="00E630D3"/>
    <w:p w:rsidR="00E630D3" w:rsidRDefault="00E630D3" w:rsidP="00E630D3"/>
    <w:p w:rsidR="00E630D3" w:rsidRDefault="00E630D3" w:rsidP="00E630D3"/>
    <w:p w:rsidR="00E630D3" w:rsidRDefault="00E630D3" w:rsidP="00E630D3"/>
    <w:p w:rsidR="00E630D3" w:rsidRDefault="00E630D3" w:rsidP="00E630D3"/>
    <w:p w:rsidR="00E630D3" w:rsidRDefault="00E630D3" w:rsidP="00E630D3"/>
    <w:p w:rsidR="00E630D3" w:rsidRDefault="00E630D3" w:rsidP="00E630D3">
      <w:r>
        <w:rPr>
          <w:noProof/>
          <w:lang w:eastAsia="en-GB"/>
        </w:rPr>
        <mc:AlternateContent>
          <mc:Choice Requires="wps">
            <w:drawing>
              <wp:anchor distT="0" distB="0" distL="114300" distR="114300" simplePos="0" relativeHeight="252491776" behindDoc="0" locked="0" layoutInCell="1" allowOverlap="1" wp14:anchorId="7C5C5F52" wp14:editId="7EC1CE7D">
                <wp:simplePos x="0" y="0"/>
                <wp:positionH relativeFrom="column">
                  <wp:posOffset>47708</wp:posOffset>
                </wp:positionH>
                <wp:positionV relativeFrom="paragraph">
                  <wp:posOffset>67089</wp:posOffset>
                </wp:positionV>
                <wp:extent cx="1771650" cy="1562100"/>
                <wp:effectExtent l="0" t="0" r="19050" b="19050"/>
                <wp:wrapNone/>
                <wp:docPr id="37" name="Rounded Rectangle 37"/>
                <wp:cNvGraphicFramePr/>
                <a:graphic xmlns:a="http://schemas.openxmlformats.org/drawingml/2006/main">
                  <a:graphicData uri="http://schemas.microsoft.com/office/word/2010/wordprocessingShape">
                    <wps:wsp>
                      <wps:cNvSpPr/>
                      <wps:spPr>
                        <a:xfrm>
                          <a:off x="0" y="0"/>
                          <a:ext cx="1771650" cy="1562100"/>
                        </a:xfrm>
                        <a:prstGeom prst="roundRect">
                          <a:avLst/>
                        </a:prstGeom>
                        <a:blipFill>
                          <a:blip r:embed="rId59"/>
                          <a:stretch>
                            <a:fillRect/>
                          </a:stretch>
                        </a:blipFill>
                        <a:ln w="25400" cap="flat" cmpd="sng" algn="ctr">
                          <a:solidFill>
                            <a:srgbClr val="1F497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077201" id="Rounded Rectangle 37" o:spid="_x0000_s1026" style="position:absolute;margin-left:3.75pt;margin-top:5.3pt;width:139.5pt;height:123pt;z-index:25249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" strokecolor="#558ed5" strokeweight="2pt">
                <v:fill r:id="rId60" o:title="" recolor="t" rotate="t" type="frame"/>
              </v:roundrect>
            </w:pict>
          </mc:Fallback>
        </mc:AlternateContent>
      </w:r>
      <w:r>
        <w:rPr>
          <w:noProof/>
          <w:lang w:eastAsia="en-GB"/>
        </w:rPr>
        <mc:AlternateContent>
          <mc:Choice Requires="wps">
            <w:drawing>
              <wp:anchor distT="0" distB="0" distL="114300" distR="114300" simplePos="0" relativeHeight="252481536" behindDoc="0" locked="0" layoutInCell="1" allowOverlap="1" wp14:anchorId="6C1B7B6E" wp14:editId="755B2C0F">
                <wp:simplePos x="0" y="0"/>
                <wp:positionH relativeFrom="column">
                  <wp:posOffset>51435</wp:posOffset>
                </wp:positionH>
                <wp:positionV relativeFrom="paragraph">
                  <wp:posOffset>67310</wp:posOffset>
                </wp:positionV>
                <wp:extent cx="1771650" cy="1562100"/>
                <wp:effectExtent l="0" t="0" r="19050" b="19050"/>
                <wp:wrapNone/>
                <wp:docPr id="386" name="Rounded Rectangle 386"/>
                <wp:cNvGraphicFramePr/>
                <a:graphic xmlns:a="http://schemas.openxmlformats.org/drawingml/2006/main">
                  <a:graphicData uri="http://schemas.microsoft.com/office/word/2010/wordprocessingShape">
                    <wps:wsp>
                      <wps:cNvSpPr/>
                      <wps:spPr>
                        <a:xfrm>
                          <a:off x="0" y="0"/>
                          <a:ext cx="1771650" cy="1562100"/>
                        </a:xfrm>
                        <a:prstGeom prst="roundRect">
                          <a:avLst/>
                        </a:prstGeom>
                        <a:noFill/>
                        <a:ln w="25400" cap="flat" cmpd="sng" algn="ctr">
                          <a:solidFill>
                            <a:srgbClr val="1F497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843ED8" id="Rounded Rectangle 386" o:spid="_x0000_s1026" style="position:absolute;margin-left:4.05pt;margin-top:5.3pt;width:139.5pt;height:123pt;z-index:25248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" filled="f" strokecolor="#558ed5" strokeweight="2pt"/>
            </w:pict>
          </mc:Fallback>
        </mc:AlternateContent>
      </w:r>
    </w:p>
    <w:p w:rsidR="00E630D3" w:rsidRDefault="00E630D3" w:rsidP="00E630D3"/>
    <w:p w:rsidR="00E630D3" w:rsidRDefault="00E630D3" w:rsidP="00E630D3"/>
    <w:p w:rsidR="00E630D3" w:rsidRDefault="00E630D3" w:rsidP="00E630D3"/>
    <w:p w:rsidR="00E630D3" w:rsidRDefault="00E630D3" w:rsidP="00E630D3"/>
    <w:p w:rsidR="00E630D3" w:rsidRDefault="00E630D3" w:rsidP="00E630D3"/>
    <w:p w:rsidR="00E630D3" w:rsidRDefault="00E630D3" w:rsidP="00E630D3"/>
    <w:p w:rsidR="00E630D3" w:rsidRDefault="00E630D3" w:rsidP="00E630D3"/>
    <w:p w:rsidR="00E630D3" w:rsidRDefault="00E630D3" w:rsidP="00E630D3"/>
    <w:p w:rsidR="00E630D3" w:rsidRDefault="00E630D3" w:rsidP="00E630D3"/>
    <w:p w:rsidR="00E630D3" w:rsidRDefault="00E630D3" w:rsidP="00E630D3"/>
    <w:p w:rsidR="00E630D3" w:rsidRDefault="00E630D3" w:rsidP="00E630D3"/>
    <w:p w:rsidR="00E630D3" w:rsidRDefault="00E630D3" w:rsidP="00E630D3">
      <w:r>
        <w:rPr>
          <w:noProof/>
          <w:lang w:eastAsia="en-GB"/>
        </w:rPr>
        <mc:AlternateContent>
          <mc:Choice Requires="wps">
            <w:drawing>
              <wp:anchor distT="0" distB="0" distL="114300" distR="114300" simplePos="0" relativeHeight="252482560" behindDoc="0" locked="0" layoutInCell="1" allowOverlap="1" wp14:anchorId="45B63A74" wp14:editId="7AED497B">
                <wp:simplePos x="0" y="0"/>
                <wp:positionH relativeFrom="column">
                  <wp:posOffset>51435</wp:posOffset>
                </wp:positionH>
                <wp:positionV relativeFrom="paragraph">
                  <wp:posOffset>81915</wp:posOffset>
                </wp:positionV>
                <wp:extent cx="1771650" cy="1562100"/>
                <wp:effectExtent l="0" t="0" r="19050" b="19050"/>
                <wp:wrapNone/>
                <wp:docPr id="387" name="Rounded Rectangle 387"/>
                <wp:cNvGraphicFramePr/>
                <a:graphic xmlns:a="http://schemas.openxmlformats.org/drawingml/2006/main">
                  <a:graphicData uri="http://schemas.microsoft.com/office/word/2010/wordprocessingShape">
                    <wps:wsp>
                      <wps:cNvSpPr/>
                      <wps:spPr>
                        <a:xfrm>
                          <a:off x="0" y="0"/>
                          <a:ext cx="1771650" cy="1562100"/>
                        </a:xfrm>
                        <a:prstGeom prst="roundRect">
                          <a:avLst/>
                        </a:prstGeom>
                        <a:noFill/>
                        <a:ln w="25400" cap="flat" cmpd="sng" algn="ctr">
                          <a:solidFill>
                            <a:srgbClr val="1F497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136F57" id="Rounded Rectangle 387" o:spid="_x0000_s1026" style="position:absolute;margin-left:4.05pt;margin-top:6.45pt;width:139.5pt;height:123pt;z-index:25248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" filled="f" strokecolor="#558ed5" strokeweight="2pt"/>
            </w:pict>
          </mc:Fallback>
        </mc:AlternateContent>
      </w:r>
    </w:p>
    <w:p w:rsidR="00E630D3" w:rsidRDefault="00E630D3" w:rsidP="00E630D3"/>
    <w:p w:rsidR="00E630D3" w:rsidRDefault="00E630D3" w:rsidP="00E630D3">
      <w:r>
        <w:rPr>
          <w:noProof/>
          <w:lang w:eastAsia="en-GB"/>
        </w:rPr>
        <w:drawing>
          <wp:anchor distT="0" distB="0" distL="114300" distR="114300" simplePos="0" relativeHeight="252488704" behindDoc="0" locked="0" layoutInCell="1" allowOverlap="1" wp14:anchorId="7C28EF9D" wp14:editId="497D44A8">
            <wp:simplePos x="0" y="0"/>
            <wp:positionH relativeFrom="column">
              <wp:posOffset>143123</wp:posOffset>
            </wp:positionH>
            <wp:positionV relativeFrom="paragraph">
              <wp:posOffset>54168</wp:posOffset>
            </wp:positionV>
            <wp:extent cx="1559400" cy="1076325"/>
            <wp:effectExtent l="0" t="0" r="3175" b="0"/>
            <wp:wrapNone/>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59400" cy="1076325"/>
                    </a:xfrm>
                    <a:prstGeom prst="rect">
                      <a:avLst/>
                    </a:prstGeom>
                    <a:noFill/>
                  </pic:spPr>
                </pic:pic>
              </a:graphicData>
            </a:graphic>
            <wp14:sizeRelH relativeFrom="page">
              <wp14:pctWidth>0</wp14:pctWidth>
            </wp14:sizeRelH>
            <wp14:sizeRelV relativeFrom="page">
              <wp14:pctHeight>0</wp14:pctHeight>
            </wp14:sizeRelV>
          </wp:anchor>
        </w:drawing>
      </w:r>
    </w:p>
    <w:p w:rsidR="00E630D3" w:rsidRDefault="00E630D3" w:rsidP="00E630D3"/>
    <w:p w:rsidR="00E630D3" w:rsidRDefault="00E630D3" w:rsidP="00E630D3"/>
    <w:p w:rsidR="00E630D3" w:rsidRDefault="00E630D3" w:rsidP="00E630D3"/>
    <w:p w:rsidR="00E630D3" w:rsidRDefault="00E630D3" w:rsidP="00E630D3"/>
    <w:p w:rsidR="00E630D3" w:rsidRDefault="00E630D3" w:rsidP="00E630D3"/>
    <w:p w:rsidR="00E630D3" w:rsidRDefault="00E630D3" w:rsidP="00E630D3"/>
    <w:p w:rsidR="00E630D3" w:rsidRDefault="00E630D3" w:rsidP="00E630D3"/>
    <w:p w:rsidR="00E630D3" w:rsidRDefault="00E630D3" w:rsidP="00E630D3"/>
    <w:p w:rsidR="00E630D3" w:rsidRDefault="00E630D3" w:rsidP="00E630D3">
      <w:r>
        <w:lastRenderedPageBreak/>
        <w:t xml:space="preserve">     What type of student is best suited to</w:t>
      </w:r>
      <w:r>
        <w:tab/>
      </w:r>
      <w:r>
        <w:tab/>
      </w:r>
      <w:r>
        <w:tab/>
        <w:t xml:space="preserve">     How will I be assessed?</w:t>
      </w:r>
    </w:p>
    <w:p w:rsidR="00E630D3" w:rsidRDefault="00E630D3" w:rsidP="00E630D3">
      <w:pPr>
        <w:ind w:left="720" w:firstLine="720"/>
      </w:pPr>
      <w:r>
        <w:t xml:space="preserve">    this course?</w:t>
      </w:r>
      <w:r>
        <w:tab/>
      </w:r>
      <w:r>
        <w:tab/>
      </w:r>
    </w:p>
    <w:p w:rsidR="00E630D3" w:rsidRDefault="00E630D3" w:rsidP="00E630D3"/>
    <w:p w:rsidR="00E630D3" w:rsidRDefault="00E630D3" w:rsidP="00E630D3">
      <w:r>
        <w:rPr>
          <w:noProof/>
          <w:lang w:eastAsia="en-GB"/>
        </w:rPr>
        <mc:AlternateContent>
          <mc:Choice Requires="wps">
            <w:drawing>
              <wp:anchor distT="0" distB="0" distL="114300" distR="114300" simplePos="0" relativeHeight="252487680" behindDoc="0" locked="0" layoutInCell="1" allowOverlap="1" wp14:anchorId="65BFCD27" wp14:editId="0A2E2F22">
                <wp:simplePos x="0" y="0"/>
                <wp:positionH relativeFrom="column">
                  <wp:posOffset>3251835</wp:posOffset>
                </wp:positionH>
                <wp:positionV relativeFrom="paragraph">
                  <wp:posOffset>60960</wp:posOffset>
                </wp:positionV>
                <wp:extent cx="2838450" cy="1876425"/>
                <wp:effectExtent l="0" t="0" r="19050" b="28575"/>
                <wp:wrapNone/>
                <wp:docPr id="388" name="Text Box 388"/>
                <wp:cNvGraphicFramePr/>
                <a:graphic xmlns:a="http://schemas.openxmlformats.org/drawingml/2006/main">
                  <a:graphicData uri="http://schemas.microsoft.com/office/word/2010/wordprocessingShape">
                    <wps:wsp>
                      <wps:cNvSpPr txBox="1"/>
                      <wps:spPr>
                        <a:xfrm>
                          <a:off x="0" y="0"/>
                          <a:ext cx="2838450" cy="1876425"/>
                        </a:xfrm>
                        <a:prstGeom prst="roundRect">
                          <a:avLst/>
                        </a:prstGeom>
                        <a:solidFill>
                          <a:sysClr val="window" lastClr="FFFFFF"/>
                        </a:solidFill>
                        <a:ln w="25400" cap="flat" cmpd="sng" algn="ctr">
                          <a:solidFill>
                            <a:srgbClr val="4F81BD"/>
                          </a:solidFill>
                          <a:prstDash val="solid"/>
                        </a:ln>
                        <a:effectLst/>
                      </wps:spPr>
                      <wps:txbx>
                        <w:txbxContent>
                          <w:p w:rsidR="003C1EF6" w:rsidRDefault="003C1EF6" w:rsidP="00E630D3">
                            <w:pPr>
                              <w:rPr>
                                <w:szCs w:val="20"/>
                              </w:rPr>
                            </w:pPr>
                            <w:r>
                              <w:rPr>
                                <w:szCs w:val="20"/>
                              </w:rPr>
                              <w:t>Students will sit examinations at the end of the two-year course which will assess their ability in reading and writing and their knowledge of texts (prose, drama and poetry). Speaking and listening skills will be developed and assessed as part of the course and students will be assessed on this separately.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BFCD27" id="Text Box 388" o:spid="_x0000_s1063" style="position:absolute;left:0;text-align:left;margin-left:256.05pt;margin-top:4.8pt;width:223.5pt;height:147.75pt;z-index:25248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" fillcolor="window" strokecolor="#4f81bd" strokeweight="2pt">
                <v:textbox>
                  <w:txbxContent>
                    <w:p w:rsidR="003C1EF6" w:rsidRDefault="003C1EF6" w:rsidP="00E630D3">
                      <w:pPr>
                        <w:rPr>
                          <w:szCs w:val="20"/>
                        </w:rPr>
                      </w:pPr>
                      <w:r>
                        <w:rPr>
                          <w:szCs w:val="20"/>
                        </w:rPr>
                        <w:t>Students will sit examinations at the end of the two-year course which will assess their ability in reading and writing and their knowledge of texts (prose, drama and poetry). Speaking and listening skills will be developed and assessed as part of the course and students will be assessed on this separately.</w:t>
                      </w:r>
                    </w:p>
                  </w:txbxContent>
                </v:textbox>
              </v:roundrect>
            </w:pict>
          </mc:Fallback>
        </mc:AlternateContent>
      </w:r>
      <w:r>
        <w:rPr>
          <w:noProof/>
          <w:lang w:eastAsia="en-GB"/>
        </w:rPr>
        <mc:AlternateContent>
          <mc:Choice Requires="wps">
            <w:drawing>
              <wp:anchor distT="0" distB="0" distL="114300" distR="114300" simplePos="0" relativeHeight="252486656" behindDoc="0" locked="0" layoutInCell="1" allowOverlap="1" wp14:anchorId="28D2D64A" wp14:editId="3B738B6E">
                <wp:simplePos x="0" y="0"/>
                <wp:positionH relativeFrom="column">
                  <wp:posOffset>32385</wp:posOffset>
                </wp:positionH>
                <wp:positionV relativeFrom="paragraph">
                  <wp:posOffset>51435</wp:posOffset>
                </wp:positionV>
                <wp:extent cx="2838450" cy="1885950"/>
                <wp:effectExtent l="0" t="0" r="19050" b="19050"/>
                <wp:wrapNone/>
                <wp:docPr id="398" name="Text Box 398"/>
                <wp:cNvGraphicFramePr/>
                <a:graphic xmlns:a="http://schemas.openxmlformats.org/drawingml/2006/main">
                  <a:graphicData uri="http://schemas.microsoft.com/office/word/2010/wordprocessingShape">
                    <wps:wsp>
                      <wps:cNvSpPr txBox="1"/>
                      <wps:spPr>
                        <a:xfrm>
                          <a:off x="0" y="0"/>
                          <a:ext cx="2838450" cy="1885950"/>
                        </a:xfrm>
                        <a:prstGeom prst="roundRect">
                          <a:avLst/>
                        </a:prstGeom>
                        <a:solidFill>
                          <a:sysClr val="window" lastClr="FFFFFF"/>
                        </a:solidFill>
                        <a:ln w="25400" cap="flat" cmpd="sng" algn="ctr">
                          <a:solidFill>
                            <a:srgbClr val="4F81BD"/>
                          </a:solidFill>
                          <a:prstDash val="solid"/>
                        </a:ln>
                        <a:effectLst/>
                      </wps:spPr>
                      <wps:txbx>
                        <w:txbxContent>
                          <w:p w:rsidR="003C1EF6" w:rsidRDefault="003C1EF6" w:rsidP="00E630D3">
                            <w:pPr>
                              <w:jc w:val="center"/>
                              <w:rPr>
                                <w:szCs w:val="20"/>
                              </w:rPr>
                            </w:pPr>
                            <w:r>
                              <w:rPr>
                                <w:szCs w:val="20"/>
                              </w:rPr>
                              <w:t>All students will take courses in English Language and English Literature.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D2D64A" id="Text Box 398" o:spid="_x0000_s1064" style="position:absolute;left:0;text-align:left;margin-left:2.55pt;margin-top:4.05pt;width:223.5pt;height:148.5pt;z-index:25248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" fillcolor="window" strokecolor="#4f81bd" strokeweight="2pt">
                <v:textbox>
                  <w:txbxContent>
                    <w:p w:rsidR="003C1EF6" w:rsidRDefault="003C1EF6" w:rsidP="00E630D3">
                      <w:pPr>
                        <w:jc w:val="center"/>
                        <w:rPr>
                          <w:szCs w:val="20"/>
                        </w:rPr>
                      </w:pPr>
                      <w:r>
                        <w:rPr>
                          <w:szCs w:val="20"/>
                        </w:rPr>
                        <w:t>All students will take courses in English Language and English Literature.</w:t>
                      </w:r>
                    </w:p>
                  </w:txbxContent>
                </v:textbox>
              </v:roundrect>
            </w:pict>
          </mc:Fallback>
        </mc:AlternateContent>
      </w:r>
    </w:p>
    <w:p w:rsidR="00E630D3" w:rsidRDefault="00E630D3" w:rsidP="00E630D3"/>
    <w:p w:rsidR="00E630D3" w:rsidRDefault="00E630D3" w:rsidP="00E630D3"/>
    <w:p w:rsidR="00E630D3" w:rsidRDefault="00E630D3" w:rsidP="00E630D3"/>
    <w:p w:rsidR="00E630D3" w:rsidRDefault="00E630D3" w:rsidP="00E630D3"/>
    <w:p w:rsidR="00E630D3" w:rsidRDefault="00E630D3" w:rsidP="00E630D3"/>
    <w:p w:rsidR="00E630D3" w:rsidRDefault="00E630D3" w:rsidP="00E630D3"/>
    <w:p w:rsidR="00E630D3" w:rsidRDefault="00E630D3" w:rsidP="00E630D3"/>
    <w:p w:rsidR="00E630D3" w:rsidRDefault="00E630D3" w:rsidP="00E630D3"/>
    <w:p w:rsidR="00E630D3" w:rsidRDefault="00E630D3" w:rsidP="00E630D3"/>
    <w:p w:rsidR="00E630D3" w:rsidRDefault="00E630D3" w:rsidP="00E630D3"/>
    <w:p w:rsidR="00E630D3" w:rsidRDefault="00E630D3" w:rsidP="00E630D3"/>
    <w:p w:rsidR="00E630D3" w:rsidRDefault="00E630D3" w:rsidP="00E630D3"/>
    <w:p w:rsidR="00E630D3" w:rsidRDefault="00E630D3" w:rsidP="00E630D3"/>
    <w:p w:rsidR="00E630D3" w:rsidRDefault="00E630D3" w:rsidP="00E630D3">
      <w:r>
        <w:tab/>
      </w:r>
      <w:r>
        <w:tab/>
      </w:r>
      <w:r>
        <w:tab/>
      </w:r>
      <w:r>
        <w:tab/>
      </w:r>
      <w:r>
        <w:tab/>
      </w:r>
      <w:r>
        <w:tab/>
      </w:r>
      <w:r>
        <w:tab/>
      </w:r>
      <w:r>
        <w:tab/>
        <w:t>What qualification will I gain?</w:t>
      </w:r>
    </w:p>
    <w:p w:rsidR="00E630D3" w:rsidRDefault="00E630D3" w:rsidP="00E630D3">
      <w:r>
        <w:t xml:space="preserve">      What will the home learning be like?</w:t>
      </w:r>
    </w:p>
    <w:p w:rsidR="00E630D3" w:rsidRDefault="00E630D3" w:rsidP="00E630D3">
      <w:r>
        <w:tab/>
      </w:r>
      <w:r>
        <w:tab/>
      </w:r>
      <w:r>
        <w:tab/>
      </w:r>
      <w:r>
        <w:tab/>
      </w:r>
      <w:r>
        <w:tab/>
      </w:r>
      <w:r>
        <w:tab/>
      </w:r>
      <w:r>
        <w:tab/>
        <w:t xml:space="preserve">    What could I do with this qualification?</w:t>
      </w:r>
    </w:p>
    <w:p w:rsidR="00E630D3" w:rsidRDefault="00E630D3" w:rsidP="00E630D3"/>
    <w:p w:rsidR="00E630D3" w:rsidRDefault="00E630D3" w:rsidP="00E630D3">
      <w:r>
        <w:rPr>
          <w:noProof/>
          <w:lang w:eastAsia="en-GB"/>
        </w:rPr>
        <mc:AlternateContent>
          <mc:Choice Requires="wps">
            <w:drawing>
              <wp:anchor distT="0" distB="0" distL="114300" distR="114300" simplePos="0" relativeHeight="252485632" behindDoc="0" locked="0" layoutInCell="1" allowOverlap="1" wp14:anchorId="5AB8DDCA" wp14:editId="01217EA1">
                <wp:simplePos x="0" y="0"/>
                <wp:positionH relativeFrom="column">
                  <wp:posOffset>3242310</wp:posOffset>
                </wp:positionH>
                <wp:positionV relativeFrom="paragraph">
                  <wp:posOffset>43180</wp:posOffset>
                </wp:positionV>
                <wp:extent cx="2838450" cy="2171700"/>
                <wp:effectExtent l="0" t="0" r="19050" b="19050"/>
                <wp:wrapNone/>
                <wp:docPr id="399" name="Text Box 399"/>
                <wp:cNvGraphicFramePr/>
                <a:graphic xmlns:a="http://schemas.openxmlformats.org/drawingml/2006/main">
                  <a:graphicData uri="http://schemas.microsoft.com/office/word/2010/wordprocessingShape">
                    <wps:wsp>
                      <wps:cNvSpPr txBox="1"/>
                      <wps:spPr>
                        <a:xfrm>
                          <a:off x="0" y="0"/>
                          <a:ext cx="2838450" cy="2171700"/>
                        </a:xfrm>
                        <a:prstGeom prst="roundRect">
                          <a:avLst/>
                        </a:prstGeom>
                        <a:solidFill>
                          <a:sysClr val="window" lastClr="FFFFFF"/>
                        </a:solidFill>
                        <a:ln w="25400" cap="flat" cmpd="sng" algn="ctr">
                          <a:solidFill>
                            <a:srgbClr val="4F81BD"/>
                          </a:solidFill>
                          <a:prstDash val="solid"/>
                        </a:ln>
                        <a:effectLst/>
                      </wps:spPr>
                      <wps:txbx>
                        <w:txbxContent>
                          <w:p w:rsidR="003C1EF6" w:rsidRDefault="003C1EF6" w:rsidP="00E630D3">
                            <w:pPr>
                              <w:rPr>
                                <w:szCs w:val="20"/>
                              </w:rPr>
                            </w:pPr>
                            <w:r>
                              <w:rPr>
                                <w:szCs w:val="20"/>
                              </w:rPr>
                              <w:t>English and communications skills are essential in most careers.  English has many transferable skills such as writing, editing, problem solving and critical thinking which many employers value.  If you particularly enjoy writing, careers in journalism, advertising and publishing might be of interest.</w:t>
                            </w:r>
                          </w:p>
                          <w:p w:rsidR="003C1EF6" w:rsidRDefault="003C1EF6" w:rsidP="00E630D3">
                            <w:pPr>
                              <w:rPr>
                                <w:sz w:val="18"/>
                                <w:szCs w:val="18"/>
                              </w:rPr>
                            </w:pPr>
                          </w:p>
                          <w:p w:rsidR="003C1EF6" w:rsidRDefault="003C1EF6" w:rsidP="00E630D3">
                            <w:pPr>
                              <w:rPr>
                                <w:szCs w:val="20"/>
                              </w:rPr>
                            </w:pPr>
                            <w:r>
                              <w:rPr>
                                <w:szCs w:val="20"/>
                              </w:rPr>
                              <w:t>Most jobs require good standards of spoken and written English.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B8DDCA" id="Text Box 399" o:spid="_x0000_s1065" style="position:absolute;left:0;text-align:left;margin-left:255.3pt;margin-top:3.4pt;width:223.5pt;height:171pt;z-index:25248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" fillcolor="window" strokecolor="#4f81bd" strokeweight="2pt">
                <v:textbox>
                  <w:txbxContent>
                    <w:p w:rsidR="003C1EF6" w:rsidRDefault="003C1EF6" w:rsidP="00E630D3">
                      <w:pPr>
                        <w:rPr>
                          <w:szCs w:val="20"/>
                        </w:rPr>
                      </w:pPr>
                      <w:r>
                        <w:rPr>
                          <w:szCs w:val="20"/>
                        </w:rPr>
                        <w:t>English and communications skills are essential in most careers.  English has many transferable skills such as writing, editing, problem solving and critical thinking which many employers value.  If you particularly enjoy writing, careers in journalism, advertising and publishing might be of interest.</w:t>
                      </w:r>
                    </w:p>
                    <w:p w:rsidR="003C1EF6" w:rsidRDefault="003C1EF6" w:rsidP="00E630D3">
                      <w:pPr>
                        <w:rPr>
                          <w:sz w:val="18"/>
                          <w:szCs w:val="18"/>
                        </w:rPr>
                      </w:pPr>
                    </w:p>
                    <w:p w:rsidR="003C1EF6" w:rsidRDefault="003C1EF6" w:rsidP="00E630D3">
                      <w:pPr>
                        <w:rPr>
                          <w:szCs w:val="20"/>
                        </w:rPr>
                      </w:pPr>
                      <w:r>
                        <w:rPr>
                          <w:szCs w:val="20"/>
                        </w:rPr>
                        <w:t>Most jobs require good standards of spoken and written English.</w:t>
                      </w:r>
                    </w:p>
                  </w:txbxContent>
                </v:textbox>
              </v:roundrect>
            </w:pict>
          </mc:Fallback>
        </mc:AlternateContent>
      </w:r>
      <w:r>
        <w:rPr>
          <w:noProof/>
          <w:lang w:eastAsia="en-GB"/>
        </w:rPr>
        <mc:AlternateContent>
          <mc:Choice Requires="wps">
            <w:drawing>
              <wp:anchor distT="0" distB="0" distL="114300" distR="114300" simplePos="0" relativeHeight="252484608" behindDoc="0" locked="0" layoutInCell="1" allowOverlap="1" wp14:anchorId="7D039DB5" wp14:editId="0EC623F1">
                <wp:simplePos x="0" y="0"/>
                <wp:positionH relativeFrom="column">
                  <wp:posOffset>32385</wp:posOffset>
                </wp:positionH>
                <wp:positionV relativeFrom="paragraph">
                  <wp:posOffset>43180</wp:posOffset>
                </wp:positionV>
                <wp:extent cx="2838450" cy="2171700"/>
                <wp:effectExtent l="0" t="0" r="19050" b="19050"/>
                <wp:wrapNone/>
                <wp:docPr id="400" name="Text Box 400"/>
                <wp:cNvGraphicFramePr/>
                <a:graphic xmlns:a="http://schemas.openxmlformats.org/drawingml/2006/main">
                  <a:graphicData uri="http://schemas.microsoft.com/office/word/2010/wordprocessingShape">
                    <wps:wsp>
                      <wps:cNvSpPr txBox="1"/>
                      <wps:spPr>
                        <a:xfrm>
                          <a:off x="0" y="0"/>
                          <a:ext cx="2838450" cy="2171700"/>
                        </a:xfrm>
                        <a:prstGeom prst="roundRect">
                          <a:avLst/>
                        </a:prstGeom>
                        <a:solidFill>
                          <a:sysClr val="window" lastClr="FFFFFF"/>
                        </a:solidFill>
                        <a:ln w="25400" cap="flat" cmpd="sng" algn="ctr">
                          <a:solidFill>
                            <a:srgbClr val="4F81BD"/>
                          </a:solidFill>
                          <a:prstDash val="solid"/>
                        </a:ln>
                        <a:effectLst/>
                      </wps:spPr>
                      <wps:txbx>
                        <w:txbxContent>
                          <w:p w:rsidR="003C1EF6" w:rsidRDefault="003C1EF6" w:rsidP="00E630D3">
                            <w:pPr>
                              <w:rPr>
                                <w:b/>
                                <w:szCs w:val="20"/>
                              </w:rPr>
                            </w:pPr>
                            <w:r>
                              <w:rPr>
                                <w:szCs w:val="20"/>
                              </w:rPr>
                              <w:t xml:space="preserve">Throughout the year students will be encouraged to improve the accuracy of their spelling, punctuation and grammar.  They will be expected to complete home learning to the best of their ability.  </w:t>
                            </w:r>
                            <w:r>
                              <w:rPr>
                                <w:b/>
                                <w:szCs w:val="20"/>
                              </w:rPr>
                              <w:t>In order to achieve a grade 9, students need to show they have studied independently.  Home Learning will reflect and encourage this.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039DB5" id="Text Box 400" o:spid="_x0000_s1066" style="position:absolute;left:0;text-align:left;margin-left:2.55pt;margin-top:3.4pt;width:223.5pt;height:171pt;z-index:25248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" fillcolor="window" strokecolor="#4f81bd" strokeweight="2pt">
                <v:textbox>
                  <w:txbxContent>
                    <w:p w:rsidR="003C1EF6" w:rsidRDefault="003C1EF6" w:rsidP="00E630D3">
                      <w:pPr>
                        <w:rPr>
                          <w:b/>
                          <w:szCs w:val="20"/>
                        </w:rPr>
                      </w:pPr>
                      <w:r>
                        <w:rPr>
                          <w:szCs w:val="20"/>
                        </w:rPr>
                        <w:t xml:space="preserve">Throughout the year students will be encouraged to improve the accuracy of their spelling, punctuation and grammar.  They will be expected to complete home learning to the best of their ability.  </w:t>
                      </w:r>
                      <w:r>
                        <w:rPr>
                          <w:b/>
                          <w:szCs w:val="20"/>
                        </w:rPr>
                        <w:t>In order to achieve a grade 9, students need to show they have studied independently.  Home Learning will reflect and encourage this.</w:t>
                      </w:r>
                    </w:p>
                  </w:txbxContent>
                </v:textbox>
              </v:roundrect>
            </w:pict>
          </mc:Fallback>
        </mc:AlternateContent>
      </w:r>
    </w:p>
    <w:p w:rsidR="00E630D3" w:rsidRDefault="00E630D3" w:rsidP="00E630D3"/>
    <w:p w:rsidR="00E630D3" w:rsidRDefault="00E630D3" w:rsidP="00E630D3"/>
    <w:p w:rsidR="00E630D3" w:rsidRDefault="00E630D3" w:rsidP="00E630D3"/>
    <w:p w:rsidR="00E630D3" w:rsidRDefault="00E630D3" w:rsidP="00E630D3"/>
    <w:p w:rsidR="00E630D3" w:rsidRDefault="00E630D3" w:rsidP="00E630D3"/>
    <w:p w:rsidR="00E630D3" w:rsidRDefault="00E630D3" w:rsidP="00E630D3"/>
    <w:p w:rsidR="00E630D3" w:rsidRDefault="00E630D3" w:rsidP="00E630D3"/>
    <w:p w:rsidR="00E630D3" w:rsidRDefault="00E630D3" w:rsidP="00E630D3"/>
    <w:p w:rsidR="00E630D3" w:rsidRDefault="00E630D3" w:rsidP="00E630D3"/>
    <w:p w:rsidR="00E630D3" w:rsidRDefault="00E630D3" w:rsidP="00E630D3"/>
    <w:p w:rsidR="00E630D3" w:rsidRDefault="00E630D3" w:rsidP="00E630D3"/>
    <w:p w:rsidR="00E630D3" w:rsidRDefault="00E630D3" w:rsidP="00E630D3"/>
    <w:p w:rsidR="00E630D3" w:rsidRDefault="00E630D3" w:rsidP="00E630D3"/>
    <w:p w:rsidR="00E630D3" w:rsidRDefault="00E630D3" w:rsidP="00E630D3"/>
    <w:p w:rsidR="00E630D3" w:rsidRDefault="00E630D3" w:rsidP="00E630D3"/>
    <w:p w:rsidR="00E630D3" w:rsidRDefault="00E630D3" w:rsidP="00E630D3">
      <w:pPr>
        <w:jc w:val="center"/>
      </w:pPr>
      <w:r>
        <w:t>What websites, books and other resources will help with my learning?</w:t>
      </w:r>
    </w:p>
    <w:p w:rsidR="00E630D3" w:rsidRDefault="00E630D3" w:rsidP="00E630D3"/>
    <w:p w:rsidR="00E630D3" w:rsidRDefault="00E630D3" w:rsidP="00E630D3">
      <w:r>
        <w:rPr>
          <w:noProof/>
          <w:lang w:eastAsia="en-GB"/>
        </w:rPr>
        <mc:AlternateContent>
          <mc:Choice Requires="wps">
            <w:drawing>
              <wp:anchor distT="0" distB="0" distL="114300" distR="114300" simplePos="0" relativeHeight="252483584" behindDoc="0" locked="0" layoutInCell="1" allowOverlap="1" wp14:anchorId="625D84E1" wp14:editId="38BF8BA6">
                <wp:simplePos x="0" y="0"/>
                <wp:positionH relativeFrom="column">
                  <wp:posOffset>80010</wp:posOffset>
                </wp:positionH>
                <wp:positionV relativeFrom="paragraph">
                  <wp:posOffset>66675</wp:posOffset>
                </wp:positionV>
                <wp:extent cx="6000750" cy="2705100"/>
                <wp:effectExtent l="0" t="0" r="19050" b="19050"/>
                <wp:wrapNone/>
                <wp:docPr id="401" name="Text Box 401"/>
                <wp:cNvGraphicFramePr/>
                <a:graphic xmlns:a="http://schemas.openxmlformats.org/drawingml/2006/main">
                  <a:graphicData uri="http://schemas.microsoft.com/office/word/2010/wordprocessingShape">
                    <wps:wsp>
                      <wps:cNvSpPr txBox="1"/>
                      <wps:spPr>
                        <a:xfrm>
                          <a:off x="0" y="0"/>
                          <a:ext cx="6000750" cy="2705100"/>
                        </a:xfrm>
                        <a:prstGeom prst="roundRect">
                          <a:avLst/>
                        </a:prstGeom>
                        <a:solidFill>
                          <a:sysClr val="window" lastClr="FFFFFF"/>
                        </a:solidFill>
                        <a:ln w="25400" cap="flat" cmpd="sng" algn="ctr">
                          <a:solidFill>
                            <a:srgbClr val="4F81BD"/>
                          </a:solidFill>
                          <a:prstDash val="solid"/>
                        </a:ln>
                        <a:effectLst/>
                      </wps:spPr>
                      <wps:txbx>
                        <w:txbxContent>
                          <w:p w:rsidR="003C1EF6" w:rsidRDefault="003C1EF6" w:rsidP="00E630D3">
                            <w:pPr>
                              <w:rPr>
                                <w:b/>
                                <w:szCs w:val="20"/>
                                <w:u w:val="single"/>
                              </w:rPr>
                            </w:pPr>
                            <w:r>
                              <w:rPr>
                                <w:b/>
                                <w:szCs w:val="20"/>
                                <w:u w:val="single"/>
                              </w:rPr>
                              <w:t>Texts:</w:t>
                            </w:r>
                          </w:p>
                          <w:p w:rsidR="003C1EF6" w:rsidRDefault="003C1EF6" w:rsidP="00E630D3">
                            <w:pPr>
                              <w:rPr>
                                <w:szCs w:val="20"/>
                              </w:rPr>
                            </w:pPr>
                            <w:r w:rsidRPr="00B658D7">
                              <w:rPr>
                                <w:i/>
                                <w:szCs w:val="20"/>
                              </w:rPr>
                              <w:t>AQA Poetry Anthology</w:t>
                            </w:r>
                            <w:r>
                              <w:rPr>
                                <w:szCs w:val="20"/>
                              </w:rPr>
                              <w:t xml:space="preserve">: Power and Conflict </w:t>
                            </w:r>
                          </w:p>
                          <w:p w:rsidR="003C1EF6" w:rsidRDefault="003C1EF6" w:rsidP="00E630D3">
                            <w:pPr>
                              <w:rPr>
                                <w:szCs w:val="20"/>
                              </w:rPr>
                            </w:pPr>
                            <w:r w:rsidRPr="00CE6408">
                              <w:rPr>
                                <w:i/>
                                <w:szCs w:val="20"/>
                              </w:rPr>
                              <w:t>An Inspector Calls</w:t>
                            </w:r>
                            <w:r>
                              <w:rPr>
                                <w:szCs w:val="20"/>
                              </w:rPr>
                              <w:t xml:space="preserve"> – J B Priestley</w:t>
                            </w:r>
                          </w:p>
                          <w:p w:rsidR="003C1EF6" w:rsidRDefault="003C1EF6" w:rsidP="00E630D3">
                            <w:pPr>
                              <w:rPr>
                                <w:szCs w:val="20"/>
                              </w:rPr>
                            </w:pPr>
                            <w:r w:rsidRPr="00CE6408">
                              <w:rPr>
                                <w:i/>
                                <w:szCs w:val="20"/>
                              </w:rPr>
                              <w:t>The Strange Case of Dr Jekyll and Mr Hyde</w:t>
                            </w:r>
                            <w:r>
                              <w:rPr>
                                <w:szCs w:val="20"/>
                              </w:rPr>
                              <w:t xml:space="preserve"> – Robert Louis Stevenson</w:t>
                            </w:r>
                          </w:p>
                          <w:p w:rsidR="003C1EF6" w:rsidRDefault="003C1EF6" w:rsidP="00E630D3">
                            <w:pPr>
                              <w:rPr>
                                <w:szCs w:val="20"/>
                              </w:rPr>
                            </w:pPr>
                            <w:r w:rsidRPr="00CE6408">
                              <w:rPr>
                                <w:i/>
                                <w:szCs w:val="20"/>
                              </w:rPr>
                              <w:t xml:space="preserve">Macbeth </w:t>
                            </w:r>
                            <w:r>
                              <w:rPr>
                                <w:szCs w:val="20"/>
                              </w:rPr>
                              <w:t>- William Shakespeare</w:t>
                            </w:r>
                          </w:p>
                          <w:p w:rsidR="003C1EF6" w:rsidRDefault="003C1EF6" w:rsidP="00E630D3">
                            <w:pPr>
                              <w:rPr>
                                <w:szCs w:val="20"/>
                              </w:rPr>
                            </w:pPr>
                            <w:r w:rsidRPr="00CE6408">
                              <w:rPr>
                                <w:rFonts w:cstheme="minorHAnsi"/>
                                <w:i/>
                                <w:szCs w:val="20"/>
                              </w:rPr>
                              <w:t>GCSE AQA Unseen Poetry Study</w:t>
                            </w:r>
                            <w:r>
                              <w:rPr>
                                <w:rFonts w:cstheme="minorHAnsi"/>
                                <w:szCs w:val="20"/>
                              </w:rPr>
                              <w:t>- CGP</w:t>
                            </w:r>
                          </w:p>
                          <w:p w:rsidR="003C1EF6" w:rsidRDefault="003C1EF6" w:rsidP="00E630D3">
                            <w:pPr>
                              <w:rPr>
                                <w:szCs w:val="20"/>
                              </w:rPr>
                            </w:pPr>
                            <w:r w:rsidRPr="00CE6408">
                              <w:rPr>
                                <w:rFonts w:cstheme="minorHAnsi"/>
                                <w:i/>
                                <w:szCs w:val="20"/>
                              </w:rPr>
                              <w:t>Spelling, Punctuation and Grammar</w:t>
                            </w:r>
                            <w:r>
                              <w:rPr>
                                <w:rFonts w:cstheme="minorHAnsi"/>
                                <w:szCs w:val="20"/>
                              </w:rPr>
                              <w:t xml:space="preserve"> - CGP</w:t>
                            </w:r>
                          </w:p>
                          <w:p w:rsidR="003C1EF6" w:rsidRDefault="003C1EF6" w:rsidP="00E630D3">
                            <w:pPr>
                              <w:rPr>
                                <w:rFonts w:cstheme="minorHAnsi"/>
                                <w:bCs/>
                                <w:szCs w:val="20"/>
                              </w:rPr>
                            </w:pPr>
                            <w:r w:rsidRPr="00CE6408">
                              <w:rPr>
                                <w:rFonts w:cstheme="minorHAnsi"/>
                                <w:bCs/>
                                <w:i/>
                                <w:szCs w:val="20"/>
                              </w:rPr>
                              <w:t>GCSE Complete Revision and Practice</w:t>
                            </w:r>
                            <w:r>
                              <w:rPr>
                                <w:rFonts w:cstheme="minorHAnsi"/>
                                <w:bCs/>
                                <w:szCs w:val="20"/>
                              </w:rPr>
                              <w:t>- CGP</w:t>
                            </w:r>
                          </w:p>
                          <w:p w:rsidR="003C1EF6" w:rsidRDefault="003C1EF6" w:rsidP="00E630D3">
                            <w:pPr>
                              <w:rPr>
                                <w:szCs w:val="20"/>
                              </w:rPr>
                            </w:pPr>
                          </w:p>
                          <w:p w:rsidR="003C1EF6" w:rsidRDefault="003C1EF6" w:rsidP="00E630D3">
                            <w:pPr>
                              <w:rPr>
                                <w:b/>
                                <w:szCs w:val="20"/>
                                <w:u w:val="single"/>
                              </w:rPr>
                            </w:pPr>
                            <w:r>
                              <w:rPr>
                                <w:b/>
                                <w:szCs w:val="20"/>
                                <w:u w:val="single"/>
                              </w:rPr>
                              <w:t>Websites:</w:t>
                            </w:r>
                          </w:p>
                          <w:p w:rsidR="003C1EF6" w:rsidRPr="00B658D7" w:rsidRDefault="003C1EF6" w:rsidP="00E630D3">
                            <w:pPr>
                              <w:rPr>
                                <w:szCs w:val="20"/>
                              </w:rPr>
                            </w:pPr>
                            <w:r w:rsidRPr="00B658D7">
                              <w:rPr>
                                <w:szCs w:val="20"/>
                              </w:rPr>
                              <w:t xml:space="preserve">Mr Bruff’s YouTube channel: </w:t>
                            </w:r>
                            <w:r>
                              <w:rPr>
                                <w:szCs w:val="20"/>
                              </w:rPr>
                              <w:t>www.youtube.com/user/mrbruff</w:t>
                            </w:r>
                          </w:p>
                          <w:p w:rsidR="003C1EF6" w:rsidRPr="00B658D7" w:rsidRDefault="00304955" w:rsidP="00E630D3">
                            <w:pPr>
                              <w:ind w:left="5760" w:hanging="5760"/>
                              <w:rPr>
                                <w:rFonts w:cstheme="minorHAnsi"/>
                                <w:color w:val="0033CC"/>
                                <w:szCs w:val="20"/>
                                <w:u w:val="single"/>
                              </w:rPr>
                            </w:pPr>
                            <w:hyperlink r:id="rId62" w:history="1">
                              <w:r w:rsidR="003C1EF6">
                                <w:rPr>
                                  <w:rStyle w:val="Hyperlink"/>
                                  <w:rFonts w:cstheme="minorHAnsi"/>
                                  <w:szCs w:val="20"/>
                                </w:rPr>
                                <w:t>www.bbc.co.uk/bitesize</w:t>
                              </w:r>
                            </w:hyperlink>
                            <w:r w:rsidR="003C1EF6">
                              <w:rPr>
                                <w:rFonts w:cstheme="minorHAnsi"/>
                                <w:szCs w:val="20"/>
                              </w:rPr>
                              <w:t xml:space="preserve">          </w:t>
                            </w:r>
                            <w:r w:rsidR="003C1EF6" w:rsidRPr="00B658D7">
                              <w:rPr>
                                <w:rFonts w:cstheme="minorHAnsi"/>
                                <w:color w:val="0033CC"/>
                                <w:szCs w:val="20"/>
                                <w:u w:val="single"/>
                              </w:rPr>
                              <w:t>www.getrevising.co.uk</w:t>
                            </w:r>
                          </w:p>
                          <w:p w:rsidR="003C1EF6" w:rsidRDefault="003C1EF6" w:rsidP="00E630D3">
                            <w:pPr>
                              <w:rPr>
                                <w:rFonts w:cstheme="minorHAnsi"/>
                                <w:color w:val="0000FF" w:themeColor="hyperlink"/>
                                <w:szCs w:val="20"/>
                                <w:u w:val="single"/>
                              </w:rPr>
                            </w:pPr>
                            <w:r w:rsidRPr="00B658D7">
                              <w:rPr>
                                <w:rFonts w:cstheme="minorHAnsi"/>
                                <w:color w:val="0033CC"/>
                                <w:szCs w:val="20"/>
                                <w:u w:val="single"/>
                              </w:rPr>
                              <w:t>www.sparknotes.com</w:t>
                            </w:r>
                            <w:r w:rsidRPr="00B658D7">
                              <w:rPr>
                                <w:rFonts w:cstheme="minorHAnsi"/>
                                <w:color w:val="0033CC"/>
                                <w:szCs w:val="20"/>
                                <w:u w:val="single"/>
                              </w:rPr>
                              <w:tab/>
                            </w:r>
                            <w:r>
                              <w:rPr>
                                <w:rFonts w:cstheme="minorHAnsi"/>
                                <w:szCs w:val="20"/>
                              </w:rPr>
                              <w:tab/>
                              <w:t xml:space="preserve">   </w:t>
                            </w:r>
                            <w:hyperlink r:id="rId63" w:history="1">
                              <w:r>
                                <w:rPr>
                                  <w:rFonts w:cstheme="minorHAnsi"/>
                                  <w:color w:val="0000FF" w:themeColor="hyperlink"/>
                                  <w:szCs w:val="20"/>
                                  <w:u w:val="single"/>
                                </w:rPr>
                                <w:t>www.englishbiz.co.uk</w:t>
                              </w:r>
                            </w:hyperlink>
                          </w:p>
                          <w:p w:rsidR="003C1EF6" w:rsidRDefault="00304955" w:rsidP="00E630D3">
                            <w:pPr>
                              <w:rPr>
                                <w:szCs w:val="20"/>
                              </w:rPr>
                            </w:pPr>
                            <w:hyperlink r:id="rId64" w:history="1">
                              <w:r w:rsidR="003C1EF6" w:rsidRPr="005F607B">
                                <w:rPr>
                                  <w:rStyle w:val="Hyperlink"/>
                                  <w:rFonts w:cstheme="minorHAnsi"/>
                                  <w:szCs w:val="20"/>
                                </w:rPr>
                                <w:t>www.shmoop.com</w:t>
                              </w:r>
                            </w:hyperlink>
                            <w:r w:rsidR="003C1EF6">
                              <w:rPr>
                                <w:rFonts w:cstheme="minorHAnsi"/>
                                <w:color w:val="0000FF" w:themeColor="hyperlink"/>
                                <w:szCs w:val="20"/>
                                <w:u w:val="singl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5D84E1" id="Text Box 401" o:spid="_x0000_s1067" style="position:absolute;left:0;text-align:left;margin-left:6.3pt;margin-top:5.25pt;width:472.5pt;height:213pt;z-index:25248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" fillcolor="window" strokecolor="#4f81bd" strokeweight="2pt">
                <v:textbox>
                  <w:txbxContent>
                    <w:p w:rsidR="003C1EF6" w:rsidRDefault="003C1EF6" w:rsidP="00E630D3">
                      <w:pPr>
                        <w:rPr>
                          <w:b/>
                          <w:szCs w:val="20"/>
                          <w:u w:val="single"/>
                        </w:rPr>
                      </w:pPr>
                      <w:r>
                        <w:rPr>
                          <w:b/>
                          <w:szCs w:val="20"/>
                          <w:u w:val="single"/>
                        </w:rPr>
                        <w:t>Texts:</w:t>
                      </w:r>
                    </w:p>
                    <w:p w:rsidR="003C1EF6" w:rsidRDefault="003C1EF6" w:rsidP="00E630D3">
                      <w:pPr>
                        <w:rPr>
                          <w:szCs w:val="20"/>
                        </w:rPr>
                      </w:pPr>
                      <w:r w:rsidRPr="00B658D7">
                        <w:rPr>
                          <w:i/>
                          <w:szCs w:val="20"/>
                        </w:rPr>
                        <w:t>AQA Poetry Anthology</w:t>
                      </w:r>
                      <w:r>
                        <w:rPr>
                          <w:szCs w:val="20"/>
                        </w:rPr>
                        <w:t xml:space="preserve">: Power and Conflict </w:t>
                      </w:r>
                    </w:p>
                    <w:p w:rsidR="003C1EF6" w:rsidRDefault="003C1EF6" w:rsidP="00E630D3">
                      <w:pPr>
                        <w:rPr>
                          <w:szCs w:val="20"/>
                        </w:rPr>
                      </w:pPr>
                      <w:r w:rsidRPr="00CE6408">
                        <w:rPr>
                          <w:i/>
                          <w:szCs w:val="20"/>
                        </w:rPr>
                        <w:t>An Inspector Calls</w:t>
                      </w:r>
                      <w:r>
                        <w:rPr>
                          <w:szCs w:val="20"/>
                        </w:rPr>
                        <w:t xml:space="preserve"> – J B Priestley</w:t>
                      </w:r>
                    </w:p>
                    <w:p w:rsidR="003C1EF6" w:rsidRDefault="003C1EF6" w:rsidP="00E630D3">
                      <w:pPr>
                        <w:rPr>
                          <w:szCs w:val="20"/>
                        </w:rPr>
                      </w:pPr>
                      <w:r w:rsidRPr="00CE6408">
                        <w:rPr>
                          <w:i/>
                          <w:szCs w:val="20"/>
                        </w:rPr>
                        <w:t>The Strange Case of Dr Jekyll and Mr Hyde</w:t>
                      </w:r>
                      <w:r>
                        <w:rPr>
                          <w:szCs w:val="20"/>
                        </w:rPr>
                        <w:t xml:space="preserve"> – Robert Louis Stevenson</w:t>
                      </w:r>
                    </w:p>
                    <w:p w:rsidR="003C1EF6" w:rsidRDefault="003C1EF6" w:rsidP="00E630D3">
                      <w:pPr>
                        <w:rPr>
                          <w:szCs w:val="20"/>
                        </w:rPr>
                      </w:pPr>
                      <w:r w:rsidRPr="00CE6408">
                        <w:rPr>
                          <w:i/>
                          <w:szCs w:val="20"/>
                        </w:rPr>
                        <w:t xml:space="preserve">Macbeth </w:t>
                      </w:r>
                      <w:r>
                        <w:rPr>
                          <w:szCs w:val="20"/>
                        </w:rPr>
                        <w:t>- William Shakespeare</w:t>
                      </w:r>
                    </w:p>
                    <w:p w:rsidR="003C1EF6" w:rsidRDefault="003C1EF6" w:rsidP="00E630D3">
                      <w:pPr>
                        <w:rPr>
                          <w:szCs w:val="20"/>
                        </w:rPr>
                      </w:pPr>
                      <w:r w:rsidRPr="00CE6408">
                        <w:rPr>
                          <w:rFonts w:cstheme="minorHAnsi"/>
                          <w:i/>
                          <w:szCs w:val="20"/>
                        </w:rPr>
                        <w:t>GCSE AQA Unseen Poetry Study</w:t>
                      </w:r>
                      <w:r>
                        <w:rPr>
                          <w:rFonts w:cstheme="minorHAnsi"/>
                          <w:szCs w:val="20"/>
                        </w:rPr>
                        <w:t>- CGP</w:t>
                      </w:r>
                    </w:p>
                    <w:p w:rsidR="003C1EF6" w:rsidRDefault="003C1EF6" w:rsidP="00E630D3">
                      <w:pPr>
                        <w:rPr>
                          <w:szCs w:val="20"/>
                        </w:rPr>
                      </w:pPr>
                      <w:r w:rsidRPr="00CE6408">
                        <w:rPr>
                          <w:rFonts w:cstheme="minorHAnsi"/>
                          <w:i/>
                          <w:szCs w:val="20"/>
                        </w:rPr>
                        <w:t>Spelling, Punctuation and Grammar</w:t>
                      </w:r>
                      <w:r>
                        <w:rPr>
                          <w:rFonts w:cstheme="minorHAnsi"/>
                          <w:szCs w:val="20"/>
                        </w:rPr>
                        <w:t xml:space="preserve"> - CGP</w:t>
                      </w:r>
                    </w:p>
                    <w:p w:rsidR="003C1EF6" w:rsidRDefault="003C1EF6" w:rsidP="00E630D3">
                      <w:pPr>
                        <w:rPr>
                          <w:rFonts w:cstheme="minorHAnsi"/>
                          <w:bCs/>
                          <w:szCs w:val="20"/>
                        </w:rPr>
                      </w:pPr>
                      <w:r w:rsidRPr="00CE6408">
                        <w:rPr>
                          <w:rFonts w:cstheme="minorHAnsi"/>
                          <w:bCs/>
                          <w:i/>
                          <w:szCs w:val="20"/>
                        </w:rPr>
                        <w:t>GCSE Complete Revision and Practice</w:t>
                      </w:r>
                      <w:r>
                        <w:rPr>
                          <w:rFonts w:cstheme="minorHAnsi"/>
                          <w:bCs/>
                          <w:szCs w:val="20"/>
                        </w:rPr>
                        <w:t>- CGP</w:t>
                      </w:r>
                    </w:p>
                    <w:p w:rsidR="003C1EF6" w:rsidRDefault="003C1EF6" w:rsidP="00E630D3">
                      <w:pPr>
                        <w:rPr>
                          <w:szCs w:val="20"/>
                        </w:rPr>
                      </w:pPr>
                    </w:p>
                    <w:p w:rsidR="003C1EF6" w:rsidRDefault="003C1EF6" w:rsidP="00E630D3">
                      <w:pPr>
                        <w:rPr>
                          <w:b/>
                          <w:szCs w:val="20"/>
                          <w:u w:val="single"/>
                        </w:rPr>
                      </w:pPr>
                      <w:r>
                        <w:rPr>
                          <w:b/>
                          <w:szCs w:val="20"/>
                          <w:u w:val="single"/>
                        </w:rPr>
                        <w:t>Websites:</w:t>
                      </w:r>
                    </w:p>
                    <w:p w:rsidR="003C1EF6" w:rsidRPr="00B658D7" w:rsidRDefault="003C1EF6" w:rsidP="00E630D3">
                      <w:pPr>
                        <w:rPr>
                          <w:szCs w:val="20"/>
                        </w:rPr>
                      </w:pPr>
                      <w:r w:rsidRPr="00B658D7">
                        <w:rPr>
                          <w:szCs w:val="20"/>
                        </w:rPr>
                        <w:t xml:space="preserve">Mr </w:t>
                      </w:r>
                      <w:proofErr w:type="spellStart"/>
                      <w:r w:rsidRPr="00B658D7">
                        <w:rPr>
                          <w:szCs w:val="20"/>
                        </w:rPr>
                        <w:t>Bruff’s</w:t>
                      </w:r>
                      <w:proofErr w:type="spellEnd"/>
                      <w:r w:rsidRPr="00B658D7">
                        <w:rPr>
                          <w:szCs w:val="20"/>
                        </w:rPr>
                        <w:t xml:space="preserve"> YouTube channel: </w:t>
                      </w:r>
                      <w:r>
                        <w:rPr>
                          <w:szCs w:val="20"/>
                        </w:rPr>
                        <w:t>www.youtube.com/user/mrbruff</w:t>
                      </w:r>
                    </w:p>
                    <w:p w:rsidR="003C1EF6" w:rsidRPr="00B658D7" w:rsidRDefault="003C1EF6" w:rsidP="00E630D3">
                      <w:pPr>
                        <w:ind w:left="5760" w:hanging="5760"/>
                        <w:rPr>
                          <w:rFonts w:cstheme="minorHAnsi"/>
                          <w:color w:val="0033CC"/>
                          <w:szCs w:val="20"/>
                          <w:u w:val="single"/>
                        </w:rPr>
                      </w:pPr>
                      <w:hyperlink r:id="rId65" w:history="1">
                        <w:r>
                          <w:rPr>
                            <w:rStyle w:val="Hyperlink"/>
                            <w:rFonts w:cstheme="minorHAnsi"/>
                            <w:szCs w:val="20"/>
                          </w:rPr>
                          <w:t>www.bbc.co.uk/bitesize</w:t>
                        </w:r>
                      </w:hyperlink>
                      <w:r>
                        <w:rPr>
                          <w:rFonts w:cstheme="minorHAnsi"/>
                          <w:szCs w:val="20"/>
                        </w:rPr>
                        <w:t xml:space="preserve">          </w:t>
                      </w:r>
                      <w:r w:rsidRPr="00B658D7">
                        <w:rPr>
                          <w:rFonts w:cstheme="minorHAnsi"/>
                          <w:color w:val="0033CC"/>
                          <w:szCs w:val="20"/>
                          <w:u w:val="single"/>
                        </w:rPr>
                        <w:t>www.getrevising.co.uk</w:t>
                      </w:r>
                    </w:p>
                    <w:p w:rsidR="003C1EF6" w:rsidRDefault="003C1EF6" w:rsidP="00E630D3">
                      <w:pPr>
                        <w:rPr>
                          <w:rFonts w:cstheme="minorHAnsi"/>
                          <w:color w:val="0000FF" w:themeColor="hyperlink"/>
                          <w:szCs w:val="20"/>
                          <w:u w:val="single"/>
                        </w:rPr>
                      </w:pPr>
                      <w:r w:rsidRPr="00B658D7">
                        <w:rPr>
                          <w:rFonts w:cstheme="minorHAnsi"/>
                          <w:color w:val="0033CC"/>
                          <w:szCs w:val="20"/>
                          <w:u w:val="single"/>
                        </w:rPr>
                        <w:t>www.sparknotes.com</w:t>
                      </w:r>
                      <w:r w:rsidRPr="00B658D7">
                        <w:rPr>
                          <w:rFonts w:cstheme="minorHAnsi"/>
                          <w:color w:val="0033CC"/>
                          <w:szCs w:val="20"/>
                          <w:u w:val="single"/>
                        </w:rPr>
                        <w:tab/>
                      </w:r>
                      <w:r>
                        <w:rPr>
                          <w:rFonts w:cstheme="minorHAnsi"/>
                          <w:szCs w:val="20"/>
                        </w:rPr>
                        <w:tab/>
                        <w:t xml:space="preserve">   </w:t>
                      </w:r>
                      <w:hyperlink r:id="rId66" w:history="1">
                        <w:r>
                          <w:rPr>
                            <w:rFonts w:cstheme="minorHAnsi"/>
                            <w:color w:val="0000FF" w:themeColor="hyperlink"/>
                            <w:szCs w:val="20"/>
                            <w:u w:val="single"/>
                          </w:rPr>
                          <w:t>www.englishbiz.co.uk</w:t>
                        </w:r>
                      </w:hyperlink>
                    </w:p>
                    <w:p w:rsidR="003C1EF6" w:rsidRDefault="003C1EF6" w:rsidP="00E630D3">
                      <w:pPr>
                        <w:rPr>
                          <w:szCs w:val="20"/>
                        </w:rPr>
                      </w:pPr>
                      <w:hyperlink r:id="rId67" w:history="1">
                        <w:r w:rsidRPr="005F607B">
                          <w:rPr>
                            <w:rStyle w:val="Hyperlink"/>
                            <w:rFonts w:cstheme="minorHAnsi"/>
                            <w:szCs w:val="20"/>
                          </w:rPr>
                          <w:t>www.shmoop.com</w:t>
                        </w:r>
                      </w:hyperlink>
                      <w:r>
                        <w:rPr>
                          <w:rFonts w:cstheme="minorHAnsi"/>
                          <w:color w:val="0000FF" w:themeColor="hyperlink"/>
                          <w:szCs w:val="20"/>
                          <w:u w:val="single"/>
                        </w:rPr>
                        <w:t xml:space="preserve">                 </w:t>
                      </w:r>
                    </w:p>
                  </w:txbxContent>
                </v:textbox>
              </v:roundrect>
            </w:pict>
          </mc:Fallback>
        </mc:AlternateContent>
      </w:r>
    </w:p>
    <w:p w:rsidR="00E630D3" w:rsidRDefault="00E630D3" w:rsidP="00E630D3"/>
    <w:p w:rsidR="00E630D3" w:rsidRDefault="00E630D3" w:rsidP="00E630D3"/>
    <w:p w:rsidR="00E630D3" w:rsidRDefault="00E630D3" w:rsidP="00E630D3"/>
    <w:p w:rsidR="00E630D3" w:rsidRDefault="00E630D3" w:rsidP="00E630D3"/>
    <w:p w:rsidR="00E630D3" w:rsidRDefault="00E630D3" w:rsidP="00E630D3"/>
    <w:p w:rsidR="00E630D3" w:rsidRDefault="00E630D3" w:rsidP="00E630D3"/>
    <w:p w:rsidR="00E630D3" w:rsidRDefault="00E630D3" w:rsidP="00E630D3"/>
    <w:p w:rsidR="00E630D3" w:rsidRDefault="00E630D3" w:rsidP="00E630D3"/>
    <w:p w:rsidR="00E630D3" w:rsidRDefault="00E630D3" w:rsidP="00E630D3"/>
    <w:p w:rsidR="00E630D3" w:rsidRDefault="00E630D3" w:rsidP="00E630D3"/>
    <w:p w:rsidR="00E630D3" w:rsidRDefault="00E630D3" w:rsidP="00E630D3"/>
    <w:p w:rsidR="00E630D3" w:rsidRDefault="00E630D3" w:rsidP="00E630D3"/>
    <w:p w:rsidR="00E630D3" w:rsidRDefault="00E630D3" w:rsidP="00E630D3"/>
    <w:p w:rsidR="00E630D3" w:rsidRDefault="00E630D3" w:rsidP="00E630D3"/>
    <w:p w:rsidR="00E630D3" w:rsidRDefault="00E630D3" w:rsidP="00E630D3"/>
    <w:p w:rsidR="00E630D3" w:rsidRDefault="00E630D3" w:rsidP="00E630D3"/>
    <w:p w:rsidR="008760AA" w:rsidRDefault="00E630D3">
      <w:r>
        <w:br w:type="page"/>
      </w:r>
    </w:p>
    <w:p w:rsidR="008760AA" w:rsidRDefault="00E630D3">
      <w:r>
        <w:rPr>
          <w:noProof/>
          <w:lang w:eastAsia="en-GB"/>
        </w:rPr>
        <w:lastRenderedPageBreak/>
        <mc:AlternateContent>
          <mc:Choice Requires="wps">
            <w:drawing>
              <wp:anchor distT="0" distB="0" distL="114300" distR="114300" simplePos="0" relativeHeight="252266496" behindDoc="0" locked="0" layoutInCell="1" allowOverlap="1">
                <wp:simplePos x="0" y="0"/>
                <wp:positionH relativeFrom="column">
                  <wp:posOffset>51435</wp:posOffset>
                </wp:positionH>
                <wp:positionV relativeFrom="paragraph">
                  <wp:posOffset>-28575</wp:posOffset>
                </wp:positionV>
                <wp:extent cx="6067425" cy="504825"/>
                <wp:effectExtent l="0" t="0" r="28575" b="28575"/>
                <wp:wrapNone/>
                <wp:docPr id="406" name="Text Box 406"/>
                <wp:cNvGraphicFramePr/>
                <a:graphic xmlns:a="http://schemas.openxmlformats.org/drawingml/2006/main">
                  <a:graphicData uri="http://schemas.microsoft.com/office/word/2010/wordprocessingShape">
                    <wps:wsp>
                      <wps:cNvSpPr txBox="1"/>
                      <wps:spPr>
                        <a:xfrm>
                          <a:off x="0" y="0"/>
                          <a:ext cx="6067425" cy="504825"/>
                        </a:xfrm>
                        <a:prstGeom prst="roundRect">
                          <a:avLst/>
                        </a:prstGeom>
                        <a:solidFill>
                          <a:sysClr val="window" lastClr="FFFFFF"/>
                        </a:solidFill>
                        <a:ln w="25400" cap="flat" cmpd="sng" algn="ctr">
                          <a:solidFill>
                            <a:srgbClr val="4F81BD"/>
                          </a:solidFill>
                          <a:prstDash val="solid"/>
                        </a:ln>
                        <a:effectLst/>
                      </wps:spPr>
                      <wps:txbx>
                        <w:txbxContent>
                          <w:p w:rsidR="003C1EF6" w:rsidRDefault="003C1EF6">
                            <w:pPr>
                              <w:jc w:val="center"/>
                              <w:rPr>
                                <w:b/>
                                <w:sz w:val="32"/>
                                <w:szCs w:val="32"/>
                              </w:rPr>
                            </w:pPr>
                            <w:r>
                              <w:rPr>
                                <w:b/>
                                <w:sz w:val="32"/>
                                <w:szCs w:val="32"/>
                              </w:rPr>
                              <w:t>Food and Nutrition GCSE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406" o:spid="_x0000_s1068" style="position:absolute;left:0;text-align:left;margin-left:4.05pt;margin-top:-2.25pt;width:477.75pt;height:39.75pt;z-index:25226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" fillcolor="window" strokecolor="#4f81bd" strokeweight="2pt">
                <v:textbox>
                  <w:txbxContent>
                    <w:p w:rsidR="003C1EF6" w:rsidRDefault="003C1EF6">
                      <w:pPr>
                        <w:jc w:val="center"/>
                        <w:rPr>
                          <w:b/>
                          <w:sz w:val="32"/>
                          <w:szCs w:val="32"/>
                        </w:rPr>
                      </w:pPr>
                      <w:r>
                        <w:rPr>
                          <w:b/>
                          <w:sz w:val="32"/>
                          <w:szCs w:val="32"/>
                        </w:rPr>
                        <w:t>Food and Nutrition GCSE</w:t>
                      </w:r>
                    </w:p>
                  </w:txbxContent>
                </v:textbox>
              </v:roundrect>
            </w:pict>
          </mc:Fallback>
        </mc:AlternateContent>
      </w:r>
    </w:p>
    <w:p w:rsidR="008760AA" w:rsidRDefault="008760AA"/>
    <w:p w:rsidR="008760AA" w:rsidRDefault="008760AA"/>
    <w:p w:rsidR="008760AA" w:rsidRDefault="008760AA"/>
    <w:p w:rsidR="008760AA" w:rsidRDefault="008760AA"/>
    <w:p w:rsidR="008760AA" w:rsidRDefault="00E630D3">
      <w:r>
        <w:rPr>
          <w:noProof/>
          <w:lang w:eastAsia="en-GB"/>
        </w:rPr>
        <mc:AlternateContent>
          <mc:Choice Requires="wps">
            <w:drawing>
              <wp:anchor distT="0" distB="0" distL="114300" distR="114300" simplePos="0" relativeHeight="252267520" behindDoc="0" locked="0" layoutInCell="1" allowOverlap="1">
                <wp:simplePos x="0" y="0"/>
                <wp:positionH relativeFrom="column">
                  <wp:posOffset>51435</wp:posOffset>
                </wp:positionH>
                <wp:positionV relativeFrom="paragraph">
                  <wp:posOffset>95250</wp:posOffset>
                </wp:positionV>
                <wp:extent cx="1771650" cy="361950"/>
                <wp:effectExtent l="0" t="0" r="19050" b="19050"/>
                <wp:wrapNone/>
                <wp:docPr id="407" name="Text Box 407"/>
                <wp:cNvGraphicFramePr/>
                <a:graphic xmlns:a="http://schemas.openxmlformats.org/drawingml/2006/main">
                  <a:graphicData uri="http://schemas.microsoft.com/office/word/2010/wordprocessingShape">
                    <wps:wsp>
                      <wps:cNvSpPr txBox="1"/>
                      <wps:spPr>
                        <a:xfrm>
                          <a:off x="0" y="0"/>
                          <a:ext cx="1771650" cy="361950"/>
                        </a:xfrm>
                        <a:prstGeom prst="roundRect">
                          <a:avLst/>
                        </a:prstGeom>
                        <a:solidFill>
                          <a:sysClr val="window" lastClr="FFFFFF"/>
                        </a:solidFill>
                        <a:ln w="25400" cap="flat" cmpd="sng" algn="ctr">
                          <a:solidFill>
                            <a:srgbClr val="4F81BD"/>
                          </a:solidFill>
                          <a:prstDash val="solid"/>
                        </a:ln>
                        <a:effectLst/>
                      </wps:spPr>
                      <wps:txbx>
                        <w:txbxContent>
                          <w:p w:rsidR="003C1EF6" w:rsidRDefault="003C1EF6">
                            <w:pPr>
                              <w:jc w:val="center"/>
                              <w:rPr>
                                <w:szCs w:val="20"/>
                              </w:rPr>
                            </w:pPr>
                            <w:r>
                              <w:rPr>
                                <w:szCs w:val="20"/>
                              </w:rPr>
                              <w:t>EDUQAS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407" o:spid="_x0000_s1069" style="position:absolute;left:0;text-align:left;margin-left:4.05pt;margin-top:7.5pt;width:139.5pt;height:28.5pt;z-index:25226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" fillcolor="window" strokecolor="#4f81bd" strokeweight="2pt">
                <v:textbox>
                  <w:txbxContent>
                    <w:p w:rsidR="003C1EF6" w:rsidRDefault="003C1EF6">
                      <w:pPr>
                        <w:jc w:val="center"/>
                        <w:rPr>
                          <w:szCs w:val="20"/>
                        </w:rPr>
                      </w:pPr>
                      <w:r>
                        <w:rPr>
                          <w:szCs w:val="20"/>
                        </w:rPr>
                        <w:t>EDUQAS</w:t>
                      </w:r>
                    </w:p>
                  </w:txbxContent>
                </v:textbox>
              </v:roundrect>
            </w:pict>
          </mc:Fallback>
        </mc:AlternateContent>
      </w:r>
      <w:r>
        <w:tab/>
      </w:r>
      <w:r>
        <w:tab/>
      </w:r>
      <w:r>
        <w:tab/>
      </w:r>
      <w:r>
        <w:tab/>
      </w:r>
      <w:r>
        <w:tab/>
      </w:r>
      <w:r>
        <w:tab/>
        <w:t>What will I be taught?</w:t>
      </w:r>
    </w:p>
    <w:p w:rsidR="008760AA" w:rsidRDefault="00E630D3">
      <w:r>
        <w:rPr>
          <w:noProof/>
          <w:lang w:eastAsia="en-GB"/>
        </w:rPr>
        <mc:AlternateContent>
          <mc:Choice Requires="wps">
            <w:drawing>
              <wp:anchor distT="0" distB="0" distL="114300" distR="114300" simplePos="0" relativeHeight="252268544" behindDoc="0" locked="0" layoutInCell="1" allowOverlap="1">
                <wp:simplePos x="0" y="0"/>
                <wp:positionH relativeFrom="column">
                  <wp:posOffset>2051685</wp:posOffset>
                </wp:positionH>
                <wp:positionV relativeFrom="paragraph">
                  <wp:posOffset>131445</wp:posOffset>
                </wp:positionV>
                <wp:extent cx="4067175" cy="7686675"/>
                <wp:effectExtent l="0" t="0" r="28575" b="28575"/>
                <wp:wrapNone/>
                <wp:docPr id="408" name="Text Box 408"/>
                <wp:cNvGraphicFramePr/>
                <a:graphic xmlns:a="http://schemas.openxmlformats.org/drawingml/2006/main">
                  <a:graphicData uri="http://schemas.microsoft.com/office/word/2010/wordprocessingShape">
                    <wps:wsp>
                      <wps:cNvSpPr txBox="1"/>
                      <wps:spPr>
                        <a:xfrm>
                          <a:off x="0" y="0"/>
                          <a:ext cx="4067175" cy="7686675"/>
                        </a:xfrm>
                        <a:prstGeom prst="roundRect">
                          <a:avLst/>
                        </a:prstGeom>
                        <a:solidFill>
                          <a:sysClr val="window" lastClr="FFFFFF"/>
                        </a:solidFill>
                        <a:ln w="25400" cap="flat" cmpd="sng" algn="ctr">
                          <a:solidFill>
                            <a:srgbClr val="4F81BD"/>
                          </a:solidFill>
                          <a:prstDash val="solid"/>
                        </a:ln>
                        <a:effectLst/>
                      </wps:spPr>
                      <wps:txbx>
                        <w:txbxContent>
                          <w:p w:rsidR="003C1EF6" w:rsidRDefault="003C1EF6">
                            <w:pPr>
                              <w:rPr>
                                <w:rFonts w:eastAsia="Times New Roman" w:cs="Times New Roman"/>
                                <w:szCs w:val="20"/>
                              </w:rPr>
                            </w:pPr>
                            <w:r>
                              <w:rPr>
                                <w:szCs w:val="20"/>
                              </w:rPr>
                              <w:t>The specification in Food and Nutrition will enable learners to make connections between theory and practice so that they are able to apply their understanding of food science and nutrition to practical cooking.</w:t>
                            </w:r>
                          </w:p>
                          <w:p w:rsidR="003C1EF6" w:rsidRDefault="003C1EF6">
                            <w:pPr>
                              <w:rPr>
                                <w:rFonts w:eastAsia="Times New Roman" w:cs="Times New Roman"/>
                                <w:szCs w:val="20"/>
                              </w:rPr>
                            </w:pPr>
                          </w:p>
                          <w:p w:rsidR="003C1EF6" w:rsidRDefault="003C1EF6">
                            <w:pPr>
                              <w:rPr>
                                <w:szCs w:val="20"/>
                              </w:rPr>
                            </w:pPr>
                            <w:r>
                              <w:rPr>
                                <w:szCs w:val="20"/>
                              </w:rPr>
                              <w:t>The EDUQAS GCSE in Food and Nutrition equips learners with the knowledge, understanding and skills required to cook and apply the principles of food science, nutrition and healthy eating.  It enables learners to make informed decisions about food and nutrition, allowing them to acquire knowledge in order to be able to feed themselves and others affordably and nutritiously, now and later in life.</w:t>
                            </w:r>
                          </w:p>
                          <w:p w:rsidR="003C1EF6" w:rsidRDefault="003C1EF6">
                            <w:pPr>
                              <w:rPr>
                                <w:szCs w:val="20"/>
                              </w:rPr>
                            </w:pPr>
                          </w:p>
                          <w:p w:rsidR="003C1EF6" w:rsidRDefault="003C1EF6">
                            <w:pPr>
                              <w:rPr>
                                <w:rFonts w:eastAsia="Times New Roman" w:cs="Times New Roman"/>
                                <w:szCs w:val="20"/>
                              </w:rPr>
                            </w:pPr>
                            <w:r>
                              <w:rPr>
                                <w:szCs w:val="20"/>
                              </w:rPr>
                              <w:t>By studying food preparation and nutrition learners will be able to:</w:t>
                            </w:r>
                          </w:p>
                          <w:p w:rsidR="003C1EF6" w:rsidRDefault="003C1EF6">
                            <w:pPr>
                              <w:rPr>
                                <w:szCs w:val="20"/>
                              </w:rPr>
                            </w:pPr>
                          </w:p>
                          <w:p w:rsidR="003C1EF6" w:rsidRDefault="003C1EF6">
                            <w:pPr>
                              <w:rPr>
                                <w:szCs w:val="20"/>
                              </w:rPr>
                            </w:pPr>
                            <w:r>
                              <w:rPr>
                                <w:szCs w:val="20"/>
                              </w:rPr>
                              <w:sym w:font="Symbol" w:char="F0B7"/>
                            </w:r>
                            <w:r>
                              <w:rPr>
                                <w:szCs w:val="20"/>
                              </w:rPr>
                              <w:t xml:space="preserve"> Demonstrate effective and safe cooking skills by planning, preparing and cooking a variety of food commodities whilst using different cooking techniques and equipment.</w:t>
                            </w:r>
                          </w:p>
                          <w:p w:rsidR="003C1EF6" w:rsidRDefault="003C1EF6">
                            <w:pPr>
                              <w:rPr>
                                <w:szCs w:val="20"/>
                              </w:rPr>
                            </w:pPr>
                          </w:p>
                          <w:p w:rsidR="003C1EF6" w:rsidRDefault="003C1EF6">
                            <w:pPr>
                              <w:rPr>
                                <w:szCs w:val="20"/>
                              </w:rPr>
                            </w:pPr>
                            <w:r>
                              <w:rPr>
                                <w:szCs w:val="20"/>
                              </w:rPr>
                              <w:sym w:font="Symbol" w:char="F0B7"/>
                            </w:r>
                            <w:r>
                              <w:rPr>
                                <w:szCs w:val="20"/>
                              </w:rPr>
                              <w:t xml:space="preserve"> Develop knowledge and understanding of the functional properties and chemical characteristics of food as well as a sound knowledge of the nutritional content of food and drinks.</w:t>
                            </w:r>
                          </w:p>
                          <w:p w:rsidR="003C1EF6" w:rsidRDefault="003C1EF6">
                            <w:pPr>
                              <w:rPr>
                                <w:szCs w:val="20"/>
                              </w:rPr>
                            </w:pPr>
                          </w:p>
                          <w:p w:rsidR="003C1EF6" w:rsidRDefault="003C1EF6">
                            <w:pPr>
                              <w:rPr>
                                <w:szCs w:val="20"/>
                              </w:rPr>
                            </w:pPr>
                            <w:r>
                              <w:rPr>
                                <w:szCs w:val="20"/>
                              </w:rPr>
                              <w:sym w:font="Symbol" w:char="F0B7"/>
                            </w:r>
                            <w:r>
                              <w:rPr>
                                <w:szCs w:val="20"/>
                              </w:rPr>
                              <w:t xml:space="preserve"> Understand the relationship between diet, nutrition and health, including the physiological and psychological effects of poor diet and health.</w:t>
                            </w:r>
                          </w:p>
                          <w:p w:rsidR="003C1EF6" w:rsidRDefault="003C1EF6">
                            <w:pPr>
                              <w:rPr>
                                <w:szCs w:val="20"/>
                              </w:rPr>
                            </w:pPr>
                          </w:p>
                          <w:p w:rsidR="003C1EF6" w:rsidRDefault="003C1EF6">
                            <w:pPr>
                              <w:rPr>
                                <w:szCs w:val="20"/>
                              </w:rPr>
                            </w:pPr>
                            <w:r>
                              <w:rPr>
                                <w:szCs w:val="20"/>
                              </w:rPr>
                              <w:sym w:font="Symbol" w:char="F0B7"/>
                            </w:r>
                            <w:r>
                              <w:rPr>
                                <w:szCs w:val="20"/>
                              </w:rPr>
                              <w:t xml:space="preserve"> Understand the economic, environmental, ethical and socio-cultural influences on food availability, production processes, and diet and health choices.</w:t>
                            </w:r>
                          </w:p>
                          <w:p w:rsidR="003C1EF6" w:rsidRDefault="003C1EF6">
                            <w:pPr>
                              <w:rPr>
                                <w:szCs w:val="20"/>
                              </w:rPr>
                            </w:pPr>
                          </w:p>
                          <w:p w:rsidR="003C1EF6" w:rsidRDefault="003C1EF6">
                            <w:pPr>
                              <w:rPr>
                                <w:szCs w:val="20"/>
                              </w:rPr>
                            </w:pPr>
                            <w:r>
                              <w:rPr>
                                <w:szCs w:val="20"/>
                              </w:rPr>
                              <w:sym w:font="Symbol" w:char="F0B7"/>
                            </w:r>
                            <w:r>
                              <w:rPr>
                                <w:szCs w:val="20"/>
                              </w:rPr>
                              <w:t xml:space="preserve"> Demonstrate knowledge and understanding of functional and nutritional properties, sensory qualities and microbiological food safety considerations when preparing, processing, storing, cooking and serving food.</w:t>
                            </w:r>
                          </w:p>
                          <w:p w:rsidR="003C1EF6" w:rsidRDefault="003C1EF6">
                            <w:pPr>
                              <w:rPr>
                                <w:szCs w:val="20"/>
                              </w:rPr>
                            </w:pPr>
                          </w:p>
                          <w:p w:rsidR="003C1EF6" w:rsidRDefault="003C1EF6">
                            <w:pPr>
                              <w:rPr>
                                <w:szCs w:val="20"/>
                              </w:rPr>
                            </w:pPr>
                            <w:r>
                              <w:rPr>
                                <w:szCs w:val="20"/>
                              </w:rPr>
                              <w:sym w:font="Symbol" w:char="F0B7"/>
                            </w:r>
                            <w:r>
                              <w:rPr>
                                <w:szCs w:val="20"/>
                              </w:rPr>
                              <w:t xml:space="preserve"> Understand and explore a range of ingredients and processes from different culinary traditions (British and international) to inspire new ideas or modify existing recipes.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408" o:spid="_x0000_s1070" style="position:absolute;left:0;text-align:left;margin-left:161.55pt;margin-top:10.35pt;width:320.25pt;height:605.25pt;z-index:25226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" fillcolor="window" strokecolor="#4f81bd" strokeweight="2pt">
                <v:textbox>
                  <w:txbxContent>
                    <w:p w:rsidR="003C1EF6" w:rsidRDefault="003C1EF6">
                      <w:pPr>
                        <w:rPr>
                          <w:rFonts w:eastAsia="Times New Roman" w:cs="Times New Roman"/>
                          <w:szCs w:val="20"/>
                        </w:rPr>
                      </w:pPr>
                      <w:r>
                        <w:rPr>
                          <w:szCs w:val="20"/>
                        </w:rPr>
                        <w:t>The specification in Food and Nutrition will enable learners to make connections between theory and practice so that they are able to apply their understanding of food science and nutrition to practical cooking.</w:t>
                      </w:r>
                    </w:p>
                    <w:p w:rsidR="003C1EF6" w:rsidRDefault="003C1EF6">
                      <w:pPr>
                        <w:rPr>
                          <w:rFonts w:eastAsia="Times New Roman" w:cs="Times New Roman"/>
                          <w:szCs w:val="20"/>
                        </w:rPr>
                      </w:pPr>
                    </w:p>
                    <w:p w:rsidR="003C1EF6" w:rsidRDefault="003C1EF6">
                      <w:pPr>
                        <w:rPr>
                          <w:szCs w:val="20"/>
                        </w:rPr>
                      </w:pPr>
                      <w:r>
                        <w:rPr>
                          <w:szCs w:val="20"/>
                        </w:rPr>
                        <w:t>The EDUQAS GCSE in Food and Nutrition equips learners with the knowledge, understanding and skills required to cook and apply the principles of food science, nutrition and healthy eating.  It enables learners to make informed decisions about food and nutrition, allowing them to acquire knowledge in order to be able to feed themselves and others affordably and nutritiously, now and later in life.</w:t>
                      </w:r>
                    </w:p>
                    <w:p w:rsidR="003C1EF6" w:rsidRDefault="003C1EF6">
                      <w:pPr>
                        <w:rPr>
                          <w:szCs w:val="20"/>
                        </w:rPr>
                      </w:pPr>
                    </w:p>
                    <w:p w:rsidR="003C1EF6" w:rsidRDefault="003C1EF6">
                      <w:pPr>
                        <w:rPr>
                          <w:rFonts w:eastAsia="Times New Roman" w:cs="Times New Roman"/>
                          <w:szCs w:val="20"/>
                        </w:rPr>
                      </w:pPr>
                      <w:r>
                        <w:rPr>
                          <w:szCs w:val="20"/>
                        </w:rPr>
                        <w:t>By studying food preparation and nutrition learners will be able to:</w:t>
                      </w:r>
                    </w:p>
                    <w:p w:rsidR="003C1EF6" w:rsidRDefault="003C1EF6">
                      <w:pPr>
                        <w:rPr>
                          <w:szCs w:val="20"/>
                        </w:rPr>
                      </w:pPr>
                    </w:p>
                    <w:p w:rsidR="003C1EF6" w:rsidRDefault="003C1EF6">
                      <w:pPr>
                        <w:rPr>
                          <w:szCs w:val="20"/>
                        </w:rPr>
                      </w:pPr>
                      <w:r>
                        <w:rPr>
                          <w:szCs w:val="20"/>
                        </w:rPr>
                        <w:sym w:font="Symbol" w:char="F0B7"/>
                      </w:r>
                      <w:r>
                        <w:rPr>
                          <w:szCs w:val="20"/>
                        </w:rPr>
                        <w:t xml:space="preserve"> Demonstrate effective and safe cooking skills by planning, preparing and cooking a variety of food commodities whilst using different cooking techniques and equipment.</w:t>
                      </w:r>
                    </w:p>
                    <w:p w:rsidR="003C1EF6" w:rsidRDefault="003C1EF6">
                      <w:pPr>
                        <w:rPr>
                          <w:szCs w:val="20"/>
                        </w:rPr>
                      </w:pPr>
                    </w:p>
                    <w:p w:rsidR="003C1EF6" w:rsidRDefault="003C1EF6">
                      <w:pPr>
                        <w:rPr>
                          <w:szCs w:val="20"/>
                        </w:rPr>
                      </w:pPr>
                      <w:r>
                        <w:rPr>
                          <w:szCs w:val="20"/>
                        </w:rPr>
                        <w:sym w:font="Symbol" w:char="F0B7"/>
                      </w:r>
                      <w:r>
                        <w:rPr>
                          <w:szCs w:val="20"/>
                        </w:rPr>
                        <w:t xml:space="preserve"> Develop knowledge and understanding of the functional properties and chemical characteristics of food as well as a sound knowledge of the nutritional content of food and drinks.</w:t>
                      </w:r>
                    </w:p>
                    <w:p w:rsidR="003C1EF6" w:rsidRDefault="003C1EF6">
                      <w:pPr>
                        <w:rPr>
                          <w:szCs w:val="20"/>
                        </w:rPr>
                      </w:pPr>
                    </w:p>
                    <w:p w:rsidR="003C1EF6" w:rsidRDefault="003C1EF6">
                      <w:pPr>
                        <w:rPr>
                          <w:szCs w:val="20"/>
                        </w:rPr>
                      </w:pPr>
                      <w:r>
                        <w:rPr>
                          <w:szCs w:val="20"/>
                        </w:rPr>
                        <w:sym w:font="Symbol" w:char="F0B7"/>
                      </w:r>
                      <w:r>
                        <w:rPr>
                          <w:szCs w:val="20"/>
                        </w:rPr>
                        <w:t xml:space="preserve"> Understand the relationship between diet, nutrition and health, including the physiological and psychological effects of poor diet and health.</w:t>
                      </w:r>
                    </w:p>
                    <w:p w:rsidR="003C1EF6" w:rsidRDefault="003C1EF6">
                      <w:pPr>
                        <w:rPr>
                          <w:szCs w:val="20"/>
                        </w:rPr>
                      </w:pPr>
                    </w:p>
                    <w:p w:rsidR="003C1EF6" w:rsidRDefault="003C1EF6">
                      <w:pPr>
                        <w:rPr>
                          <w:szCs w:val="20"/>
                        </w:rPr>
                      </w:pPr>
                      <w:r>
                        <w:rPr>
                          <w:szCs w:val="20"/>
                        </w:rPr>
                        <w:sym w:font="Symbol" w:char="F0B7"/>
                      </w:r>
                      <w:r>
                        <w:rPr>
                          <w:szCs w:val="20"/>
                        </w:rPr>
                        <w:t xml:space="preserve"> Understand the economic, environmental, ethical and socio-cultural influences on food availability, production processes, and diet and health choices.</w:t>
                      </w:r>
                    </w:p>
                    <w:p w:rsidR="003C1EF6" w:rsidRDefault="003C1EF6">
                      <w:pPr>
                        <w:rPr>
                          <w:szCs w:val="20"/>
                        </w:rPr>
                      </w:pPr>
                    </w:p>
                    <w:p w:rsidR="003C1EF6" w:rsidRDefault="003C1EF6">
                      <w:pPr>
                        <w:rPr>
                          <w:szCs w:val="20"/>
                        </w:rPr>
                      </w:pPr>
                      <w:r>
                        <w:rPr>
                          <w:szCs w:val="20"/>
                        </w:rPr>
                        <w:sym w:font="Symbol" w:char="F0B7"/>
                      </w:r>
                      <w:r>
                        <w:rPr>
                          <w:szCs w:val="20"/>
                        </w:rPr>
                        <w:t xml:space="preserve"> Demonstrate knowledge and understanding of functional and nutritional properties, sensory qualities and microbiological food safety considerations when preparing, processing, storing, cooking and serving food.</w:t>
                      </w:r>
                    </w:p>
                    <w:p w:rsidR="003C1EF6" w:rsidRDefault="003C1EF6">
                      <w:pPr>
                        <w:rPr>
                          <w:szCs w:val="20"/>
                        </w:rPr>
                      </w:pPr>
                    </w:p>
                    <w:p w:rsidR="003C1EF6" w:rsidRDefault="003C1EF6">
                      <w:pPr>
                        <w:rPr>
                          <w:szCs w:val="20"/>
                        </w:rPr>
                      </w:pPr>
                      <w:r>
                        <w:rPr>
                          <w:szCs w:val="20"/>
                        </w:rPr>
                        <w:sym w:font="Symbol" w:char="F0B7"/>
                      </w:r>
                      <w:r>
                        <w:rPr>
                          <w:szCs w:val="20"/>
                        </w:rPr>
                        <w:t xml:space="preserve"> Understand and explore a range of ingredients and processes from different culinary traditions (British and international) to inspire new ideas or modify existing recipes.</w:t>
                      </w:r>
                    </w:p>
                  </w:txbxContent>
                </v:textbox>
              </v:roundrect>
            </w:pict>
          </mc:Fallback>
        </mc:AlternateContent>
      </w:r>
    </w:p>
    <w:p w:rsidR="008760AA" w:rsidRDefault="008760AA"/>
    <w:p w:rsidR="008760AA" w:rsidRDefault="008760AA"/>
    <w:p w:rsidR="008760AA" w:rsidRDefault="008760AA"/>
    <w:p w:rsidR="008760AA" w:rsidRDefault="00E630D3">
      <w:r>
        <w:rPr>
          <w:noProof/>
          <w:lang w:eastAsia="en-GB"/>
        </w:rPr>
        <w:drawing>
          <wp:anchor distT="0" distB="0" distL="114300" distR="114300" simplePos="0" relativeHeight="252278784" behindDoc="0" locked="0" layoutInCell="1" allowOverlap="1">
            <wp:simplePos x="0" y="0"/>
            <wp:positionH relativeFrom="margin">
              <wp:posOffset>174928</wp:posOffset>
            </wp:positionH>
            <wp:positionV relativeFrom="paragraph">
              <wp:posOffset>126834</wp:posOffset>
            </wp:positionV>
            <wp:extent cx="1502801" cy="1302589"/>
            <wp:effectExtent l="0" t="0" r="2540" b="0"/>
            <wp:wrapNone/>
            <wp:docPr id="4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a:srcRect l="21453" t="16260" r="22174" b="15934"/>
                    <a:stretch>
                      <a:fillRect/>
                    </a:stretch>
                  </pic:blipFill>
                  <pic:spPr bwMode="auto">
                    <a:xfrm>
                      <a:off x="0" y="0"/>
                      <a:ext cx="1502801" cy="1302589"/>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2269568" behindDoc="0" locked="0" layoutInCell="1" allowOverlap="1">
                <wp:simplePos x="0" y="0"/>
                <wp:positionH relativeFrom="column">
                  <wp:posOffset>51435</wp:posOffset>
                </wp:positionH>
                <wp:positionV relativeFrom="paragraph">
                  <wp:posOffset>8890</wp:posOffset>
                </wp:positionV>
                <wp:extent cx="1771650" cy="1562100"/>
                <wp:effectExtent l="0" t="0" r="19050" b="19050"/>
                <wp:wrapNone/>
                <wp:docPr id="409" name="Rounded Rectangle 409"/>
                <wp:cNvGraphicFramePr/>
                <a:graphic xmlns:a="http://schemas.openxmlformats.org/drawingml/2006/main">
                  <a:graphicData uri="http://schemas.microsoft.com/office/word/2010/wordprocessingShape">
                    <wps:wsp>
                      <wps:cNvSpPr/>
                      <wps:spPr>
                        <a:xfrm>
                          <a:off x="0" y="0"/>
                          <a:ext cx="1771650" cy="1562100"/>
                        </a:xfrm>
                        <a:prstGeom prst="roundRect">
                          <a:avLst/>
                        </a:prstGeom>
                        <a:noFill/>
                        <a:ln w="25400" cap="flat" cmpd="sng" algn="ctr">
                          <a:solidFill>
                            <a:srgbClr val="1F497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FCE1DD" id="Rounded Rectangle 409" o:spid="_x0000_s1026" style="position:absolute;margin-left:4.05pt;margin-top:.7pt;width:139.5pt;height:123pt;z-index:25226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" filled="f" strokecolor="#558ed5" strokeweight="2pt"/>
            </w:pict>
          </mc:Fallback>
        </mc:AlternateContent>
      </w:r>
    </w:p>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E630D3">
      <w:r>
        <w:rPr>
          <w:noProof/>
          <w:lang w:eastAsia="en-GB"/>
        </w:rPr>
        <w:drawing>
          <wp:anchor distT="0" distB="0" distL="114300" distR="114300" simplePos="0" relativeHeight="252279808" behindDoc="0" locked="0" layoutInCell="1" allowOverlap="1">
            <wp:simplePos x="0" y="0"/>
            <wp:positionH relativeFrom="column">
              <wp:posOffset>106348</wp:posOffset>
            </wp:positionH>
            <wp:positionV relativeFrom="paragraph">
              <wp:posOffset>140141</wp:posOffset>
            </wp:positionV>
            <wp:extent cx="1570990" cy="1351280"/>
            <wp:effectExtent l="0" t="0" r="0" b="0"/>
            <wp:wrapNone/>
            <wp:docPr id="4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a:clrChange>
                        <a:clrFrom>
                          <a:srgbClr val="FFFFFF"/>
                        </a:clrFrom>
                        <a:clrTo>
                          <a:srgbClr val="FFFFFF">
                            <a:alpha val="0"/>
                          </a:srgbClr>
                        </a:clrTo>
                      </a:clrChange>
                    </a:blip>
                    <a:srcRect l="2937" t="40896" r="83191" b="36216"/>
                    <a:stretch>
                      <a:fillRect/>
                    </a:stretch>
                  </pic:blipFill>
                  <pic:spPr bwMode="auto">
                    <a:xfrm>
                      <a:off x="0" y="0"/>
                      <a:ext cx="1570990" cy="1351280"/>
                    </a:xfrm>
                    <a:prstGeom prst="rect">
                      <a:avLst/>
                    </a:prstGeom>
                    <a:noFill/>
                    <a:ln w="9525">
                      <a:noFill/>
                      <a:miter lim="800000"/>
                      <a:headEnd/>
                      <a:tailEnd/>
                    </a:ln>
                  </pic:spPr>
                </pic:pic>
              </a:graphicData>
            </a:graphic>
          </wp:anchor>
        </w:drawing>
      </w:r>
      <w:r>
        <w:rPr>
          <w:noProof/>
          <w:lang w:eastAsia="en-GB"/>
        </w:rPr>
        <mc:AlternateContent>
          <mc:Choice Requires="wps">
            <w:drawing>
              <wp:anchor distT="0" distB="0" distL="114300" distR="114300" simplePos="0" relativeHeight="252270592" behindDoc="0" locked="0" layoutInCell="1" allowOverlap="1">
                <wp:simplePos x="0" y="0"/>
                <wp:positionH relativeFrom="column">
                  <wp:posOffset>51435</wp:posOffset>
                </wp:positionH>
                <wp:positionV relativeFrom="paragraph">
                  <wp:posOffset>33655</wp:posOffset>
                </wp:positionV>
                <wp:extent cx="1771650" cy="1562100"/>
                <wp:effectExtent l="0" t="0" r="19050" b="19050"/>
                <wp:wrapNone/>
                <wp:docPr id="410" name="Rounded Rectangle 410"/>
                <wp:cNvGraphicFramePr/>
                <a:graphic xmlns:a="http://schemas.openxmlformats.org/drawingml/2006/main">
                  <a:graphicData uri="http://schemas.microsoft.com/office/word/2010/wordprocessingShape">
                    <wps:wsp>
                      <wps:cNvSpPr/>
                      <wps:spPr>
                        <a:xfrm>
                          <a:off x="0" y="0"/>
                          <a:ext cx="1771650" cy="1562100"/>
                        </a:xfrm>
                        <a:prstGeom prst="roundRect">
                          <a:avLst/>
                        </a:prstGeom>
                        <a:noFill/>
                        <a:ln w="25400" cap="flat" cmpd="sng" algn="ctr">
                          <a:solidFill>
                            <a:srgbClr val="1F497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098B7A" id="Rounded Rectangle 410" o:spid="_x0000_s1026" style="position:absolute;margin-left:4.05pt;margin-top:2.65pt;width:139.5pt;height:123pt;z-index:25227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" filled="f" strokecolor="#558ed5" strokeweight="2pt"/>
            </w:pict>
          </mc:Fallback>
        </mc:AlternateContent>
      </w:r>
    </w:p>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E630D3">
      <w:r>
        <w:rPr>
          <w:noProof/>
          <w:lang w:eastAsia="en-GB"/>
        </w:rPr>
        <mc:AlternateContent>
          <mc:Choice Requires="wps">
            <w:drawing>
              <wp:anchor distT="0" distB="0" distL="114300" distR="114300" simplePos="0" relativeHeight="252271616" behindDoc="0" locked="0" layoutInCell="1" allowOverlap="1">
                <wp:simplePos x="0" y="0"/>
                <wp:positionH relativeFrom="column">
                  <wp:posOffset>51435</wp:posOffset>
                </wp:positionH>
                <wp:positionV relativeFrom="paragraph">
                  <wp:posOffset>67310</wp:posOffset>
                </wp:positionV>
                <wp:extent cx="1771650" cy="1562100"/>
                <wp:effectExtent l="0" t="0" r="19050" b="19050"/>
                <wp:wrapNone/>
                <wp:docPr id="411" name="Rounded Rectangle 411"/>
                <wp:cNvGraphicFramePr/>
                <a:graphic xmlns:a="http://schemas.openxmlformats.org/drawingml/2006/main">
                  <a:graphicData uri="http://schemas.microsoft.com/office/word/2010/wordprocessingShape">
                    <wps:wsp>
                      <wps:cNvSpPr/>
                      <wps:spPr>
                        <a:xfrm>
                          <a:off x="0" y="0"/>
                          <a:ext cx="1771650" cy="1562100"/>
                        </a:xfrm>
                        <a:prstGeom prst="roundRect">
                          <a:avLst/>
                        </a:prstGeom>
                        <a:noFill/>
                        <a:ln w="25400" cap="flat" cmpd="sng" algn="ctr">
                          <a:solidFill>
                            <a:srgbClr val="1F497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A6A376" id="Rounded Rectangle 411" o:spid="_x0000_s1026" style="position:absolute;margin-left:4.05pt;margin-top:5.3pt;width:139.5pt;height:123pt;z-index:25227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" filled="f" strokecolor="#558ed5" strokeweight="2pt"/>
            </w:pict>
          </mc:Fallback>
        </mc:AlternateContent>
      </w:r>
    </w:p>
    <w:p w:rsidR="008760AA" w:rsidRDefault="00E630D3">
      <w:r>
        <w:rPr>
          <w:noProof/>
          <w:lang w:eastAsia="en-GB"/>
        </w:rPr>
        <w:drawing>
          <wp:anchor distT="0" distB="0" distL="114300" distR="114300" simplePos="0" relativeHeight="252280832" behindDoc="0" locked="0" layoutInCell="1" allowOverlap="1">
            <wp:simplePos x="0" y="0"/>
            <wp:positionH relativeFrom="column">
              <wp:posOffset>137995</wp:posOffset>
            </wp:positionH>
            <wp:positionV relativeFrom="paragraph">
              <wp:posOffset>14357</wp:posOffset>
            </wp:positionV>
            <wp:extent cx="1536697" cy="1414732"/>
            <wp:effectExtent l="0" t="0" r="6985" b="0"/>
            <wp:wrapNone/>
            <wp:docPr id="420" name="Picture 10" descr="Misleading “Diet” Foods — The Picky Eater: A Healthy Food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isleading “Diet” Foods — The Picky Eater: A Healthy Food Blog"/>
                    <pic:cNvPicPr>
                      <a:picLocks noChangeAspect="1" noChangeArrowheads="1"/>
                    </pic:cNvPicPr>
                  </pic:nvPicPr>
                  <pic:blipFill>
                    <a:blip r:embed="rId70">
                      <a:clrChange>
                        <a:clrFrom>
                          <a:srgbClr val="FDFDFD"/>
                        </a:clrFrom>
                        <a:clrTo>
                          <a:srgbClr val="FDFDFD">
                            <a:alpha val="0"/>
                          </a:srgbClr>
                        </a:clrTo>
                      </a:clrChange>
                    </a:blip>
                    <a:srcRect/>
                    <a:stretch>
                      <a:fillRect/>
                    </a:stretch>
                  </pic:blipFill>
                  <pic:spPr bwMode="auto">
                    <a:xfrm>
                      <a:off x="0" y="0"/>
                      <a:ext cx="1536697" cy="141473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E630D3">
      <w:r>
        <w:rPr>
          <w:noProof/>
          <w:lang w:eastAsia="en-GB"/>
        </w:rPr>
        <mc:AlternateContent>
          <mc:Choice Requires="wps">
            <w:drawing>
              <wp:anchor distT="0" distB="0" distL="114300" distR="114300" simplePos="0" relativeHeight="252272640" behindDoc="0" locked="0" layoutInCell="1" allowOverlap="1">
                <wp:simplePos x="0" y="0"/>
                <wp:positionH relativeFrom="column">
                  <wp:posOffset>51435</wp:posOffset>
                </wp:positionH>
                <wp:positionV relativeFrom="paragraph">
                  <wp:posOffset>81915</wp:posOffset>
                </wp:positionV>
                <wp:extent cx="1771650" cy="1562100"/>
                <wp:effectExtent l="0" t="0" r="19050" b="19050"/>
                <wp:wrapNone/>
                <wp:docPr id="412" name="Rounded Rectangle 412"/>
                <wp:cNvGraphicFramePr/>
                <a:graphic xmlns:a="http://schemas.openxmlformats.org/drawingml/2006/main">
                  <a:graphicData uri="http://schemas.microsoft.com/office/word/2010/wordprocessingShape">
                    <wps:wsp>
                      <wps:cNvSpPr/>
                      <wps:spPr>
                        <a:xfrm>
                          <a:off x="0" y="0"/>
                          <a:ext cx="1771650" cy="1562100"/>
                        </a:xfrm>
                        <a:prstGeom prst="roundRect">
                          <a:avLst/>
                        </a:prstGeom>
                        <a:noFill/>
                        <a:ln w="25400" cap="flat" cmpd="sng" algn="ctr">
                          <a:solidFill>
                            <a:srgbClr val="1F497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B2C31C" id="Rounded Rectangle 412" o:spid="_x0000_s1026" style="position:absolute;margin-left:4.05pt;margin-top:6.45pt;width:139.5pt;height:123pt;z-index:25227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" filled="f" strokecolor="#558ed5" strokeweight="2pt"/>
            </w:pict>
          </mc:Fallback>
        </mc:AlternateContent>
      </w:r>
    </w:p>
    <w:p w:rsidR="008760AA" w:rsidRDefault="00E630D3">
      <w:r>
        <w:rPr>
          <w:noProof/>
          <w:lang w:eastAsia="en-GB"/>
        </w:rPr>
        <w:drawing>
          <wp:anchor distT="0" distB="0" distL="114300" distR="114300" simplePos="0" relativeHeight="252281856" behindDoc="0" locked="0" layoutInCell="1" allowOverlap="1">
            <wp:simplePos x="0" y="0"/>
            <wp:positionH relativeFrom="column">
              <wp:posOffset>174928</wp:posOffset>
            </wp:positionH>
            <wp:positionV relativeFrom="paragraph">
              <wp:posOffset>17642</wp:posOffset>
            </wp:positionV>
            <wp:extent cx="1547136" cy="1381458"/>
            <wp:effectExtent l="0" t="0" r="0" b="9525"/>
            <wp:wrapNone/>
            <wp:docPr id="4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71"/>
                    <a:srcRect l="67776" t="34180" r="10875" b="42710"/>
                    <a:stretch/>
                  </pic:blipFill>
                  <pic:spPr bwMode="auto">
                    <a:xfrm>
                      <a:off x="0" y="0"/>
                      <a:ext cx="1547136" cy="1381458"/>
                    </a:xfrm>
                    <a:prstGeom prst="rect">
                      <a:avLst/>
                    </a:prstGeom>
                    <a:noFill/>
                    <a:ln>
                      <a:noFill/>
                    </a:ln>
                    <a:effectLst>
                      <a:softEdge rad="63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E630D3">
      <w:r>
        <w:lastRenderedPageBreak/>
        <w:t xml:space="preserve">     What type of student is best suited to</w:t>
      </w:r>
      <w:r>
        <w:tab/>
      </w:r>
      <w:r>
        <w:tab/>
      </w:r>
      <w:r>
        <w:tab/>
        <w:t xml:space="preserve">     How will I be assessed?</w:t>
      </w:r>
    </w:p>
    <w:p w:rsidR="008760AA" w:rsidRDefault="00E630D3">
      <w:pPr>
        <w:ind w:left="720" w:firstLine="720"/>
      </w:pPr>
      <w:r>
        <w:t xml:space="preserve">    this course?</w:t>
      </w:r>
      <w:r>
        <w:tab/>
      </w:r>
      <w:r>
        <w:tab/>
      </w:r>
    </w:p>
    <w:p w:rsidR="008760AA" w:rsidRDefault="008760AA"/>
    <w:p w:rsidR="008760AA" w:rsidRDefault="00E630D3">
      <w:r>
        <w:rPr>
          <w:noProof/>
          <w:lang w:eastAsia="en-GB"/>
        </w:rPr>
        <mc:AlternateContent>
          <mc:Choice Requires="wps">
            <w:drawing>
              <wp:anchor distT="0" distB="0" distL="114300" distR="114300" simplePos="0" relativeHeight="252277760" behindDoc="0" locked="0" layoutInCell="1" allowOverlap="1">
                <wp:simplePos x="0" y="0"/>
                <wp:positionH relativeFrom="column">
                  <wp:posOffset>3251835</wp:posOffset>
                </wp:positionH>
                <wp:positionV relativeFrom="paragraph">
                  <wp:posOffset>60960</wp:posOffset>
                </wp:positionV>
                <wp:extent cx="2838450" cy="1876425"/>
                <wp:effectExtent l="0" t="0" r="19050" b="28575"/>
                <wp:wrapNone/>
                <wp:docPr id="413" name="Text Box 413"/>
                <wp:cNvGraphicFramePr/>
                <a:graphic xmlns:a="http://schemas.openxmlformats.org/drawingml/2006/main">
                  <a:graphicData uri="http://schemas.microsoft.com/office/word/2010/wordprocessingShape">
                    <wps:wsp>
                      <wps:cNvSpPr txBox="1"/>
                      <wps:spPr>
                        <a:xfrm>
                          <a:off x="0" y="0"/>
                          <a:ext cx="2838450" cy="1876425"/>
                        </a:xfrm>
                        <a:prstGeom prst="roundRect">
                          <a:avLst/>
                        </a:prstGeom>
                        <a:solidFill>
                          <a:sysClr val="window" lastClr="FFFFFF"/>
                        </a:solidFill>
                        <a:ln w="25400" cap="flat" cmpd="sng" algn="ctr">
                          <a:solidFill>
                            <a:srgbClr val="4F81BD"/>
                          </a:solidFill>
                          <a:prstDash val="solid"/>
                        </a:ln>
                        <a:effectLst/>
                      </wps:spPr>
                      <wps:txbx>
                        <w:txbxContent>
                          <w:p w:rsidR="003C1EF6" w:rsidRDefault="003C1EF6">
                            <w:pPr>
                              <w:rPr>
                                <w:szCs w:val="20"/>
                              </w:rPr>
                            </w:pPr>
                            <w:r>
                              <w:rPr>
                                <w:szCs w:val="20"/>
                              </w:rPr>
                              <w:t xml:space="preserve">This GCSE course comprises of 3 units: </w:t>
                            </w:r>
                          </w:p>
                          <w:p w:rsidR="003C1EF6" w:rsidRDefault="003C1EF6">
                            <w:pPr>
                              <w:pStyle w:val="ListParagraph"/>
                              <w:numPr>
                                <w:ilvl w:val="0"/>
                                <w:numId w:val="20"/>
                              </w:numPr>
                              <w:ind w:left="357" w:hanging="357"/>
                              <w:rPr>
                                <w:rFonts w:ascii="Verdana" w:hAnsi="Verdana"/>
                                <w:sz w:val="20"/>
                                <w:szCs w:val="20"/>
                              </w:rPr>
                            </w:pPr>
                            <w:r>
                              <w:rPr>
                                <w:rFonts w:ascii="Verdana" w:hAnsi="Verdana"/>
                                <w:sz w:val="20"/>
                                <w:szCs w:val="20"/>
                              </w:rPr>
                              <w:t>Principles of Food Preparation: Written examination – 1 hour and 30 minutes, worth 50%</w:t>
                            </w:r>
                          </w:p>
                          <w:p w:rsidR="003C1EF6" w:rsidRDefault="003C1EF6">
                            <w:pPr>
                              <w:pStyle w:val="ListParagraph"/>
                              <w:numPr>
                                <w:ilvl w:val="0"/>
                                <w:numId w:val="20"/>
                              </w:numPr>
                              <w:ind w:left="357" w:hanging="357"/>
                              <w:rPr>
                                <w:rFonts w:ascii="Verdana" w:hAnsi="Verdana"/>
                                <w:sz w:val="20"/>
                                <w:szCs w:val="20"/>
                              </w:rPr>
                            </w:pPr>
                            <w:r>
                              <w:rPr>
                                <w:rFonts w:ascii="Verdana" w:hAnsi="Verdana"/>
                                <w:sz w:val="20"/>
                                <w:szCs w:val="20"/>
                              </w:rPr>
                              <w:t>Investigation Assessment 1 – 8 hours, worth 15%</w:t>
                            </w:r>
                          </w:p>
                          <w:p w:rsidR="003C1EF6" w:rsidRDefault="003C1EF6">
                            <w:pPr>
                              <w:pStyle w:val="ListParagraph"/>
                              <w:numPr>
                                <w:ilvl w:val="0"/>
                                <w:numId w:val="20"/>
                              </w:numPr>
                              <w:ind w:left="357" w:hanging="357"/>
                              <w:rPr>
                                <w:rFonts w:ascii="Verdana" w:hAnsi="Verdana"/>
                                <w:sz w:val="20"/>
                                <w:szCs w:val="20"/>
                              </w:rPr>
                            </w:pPr>
                            <w:r>
                              <w:rPr>
                                <w:rFonts w:ascii="Verdana" w:hAnsi="Verdana"/>
                                <w:sz w:val="20"/>
                                <w:szCs w:val="20"/>
                              </w:rPr>
                              <w:t>Food Preparation Assessment 2 – 12 hours, worth 35%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413" o:spid="_x0000_s1071" style="position:absolute;left:0;text-align:left;margin-left:256.05pt;margin-top:4.8pt;width:223.5pt;height:147.75pt;z-index:25227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" fillcolor="window" strokecolor="#4f81bd" strokeweight="2pt">
                <v:textbox>
                  <w:txbxContent>
                    <w:p w:rsidR="003C1EF6" w:rsidRDefault="003C1EF6">
                      <w:pPr>
                        <w:rPr>
                          <w:szCs w:val="20"/>
                        </w:rPr>
                      </w:pPr>
                      <w:r>
                        <w:rPr>
                          <w:szCs w:val="20"/>
                        </w:rPr>
                        <w:t xml:space="preserve">This GCSE course comprises of 3 units: </w:t>
                      </w:r>
                    </w:p>
                    <w:p w:rsidR="003C1EF6" w:rsidRDefault="003C1EF6">
                      <w:pPr>
                        <w:pStyle w:val="ListParagraph"/>
                        <w:numPr>
                          <w:ilvl w:val="0"/>
                          <w:numId w:val="20"/>
                        </w:numPr>
                        <w:ind w:left="357" w:hanging="357"/>
                        <w:rPr>
                          <w:rFonts w:ascii="Verdana" w:hAnsi="Verdana"/>
                          <w:sz w:val="20"/>
                          <w:szCs w:val="20"/>
                        </w:rPr>
                      </w:pPr>
                      <w:r>
                        <w:rPr>
                          <w:rFonts w:ascii="Verdana" w:hAnsi="Verdana"/>
                          <w:sz w:val="20"/>
                          <w:szCs w:val="20"/>
                        </w:rPr>
                        <w:t>Principles of Food Preparation: Written examination – 1 hour and 30 minutes, worth 50%</w:t>
                      </w:r>
                    </w:p>
                    <w:p w:rsidR="003C1EF6" w:rsidRDefault="003C1EF6">
                      <w:pPr>
                        <w:pStyle w:val="ListParagraph"/>
                        <w:numPr>
                          <w:ilvl w:val="0"/>
                          <w:numId w:val="20"/>
                        </w:numPr>
                        <w:ind w:left="357" w:hanging="357"/>
                        <w:rPr>
                          <w:rFonts w:ascii="Verdana" w:hAnsi="Verdana"/>
                          <w:sz w:val="20"/>
                          <w:szCs w:val="20"/>
                        </w:rPr>
                      </w:pPr>
                      <w:r>
                        <w:rPr>
                          <w:rFonts w:ascii="Verdana" w:hAnsi="Verdana"/>
                          <w:sz w:val="20"/>
                          <w:szCs w:val="20"/>
                        </w:rPr>
                        <w:t>Investigation Assessment 1 – 8 hours, worth 15%</w:t>
                      </w:r>
                    </w:p>
                    <w:p w:rsidR="003C1EF6" w:rsidRDefault="003C1EF6">
                      <w:pPr>
                        <w:pStyle w:val="ListParagraph"/>
                        <w:numPr>
                          <w:ilvl w:val="0"/>
                          <w:numId w:val="20"/>
                        </w:numPr>
                        <w:ind w:left="357" w:hanging="357"/>
                        <w:rPr>
                          <w:rFonts w:ascii="Verdana" w:hAnsi="Verdana"/>
                          <w:sz w:val="20"/>
                          <w:szCs w:val="20"/>
                        </w:rPr>
                      </w:pPr>
                      <w:r>
                        <w:rPr>
                          <w:rFonts w:ascii="Verdana" w:hAnsi="Verdana"/>
                          <w:sz w:val="20"/>
                          <w:szCs w:val="20"/>
                        </w:rPr>
                        <w:t>Food Preparation Assessment 2 – 12 hours, worth 35%</w:t>
                      </w:r>
                    </w:p>
                  </w:txbxContent>
                </v:textbox>
              </v:roundrect>
            </w:pict>
          </mc:Fallback>
        </mc:AlternateContent>
      </w:r>
      <w:r>
        <w:rPr>
          <w:noProof/>
          <w:lang w:eastAsia="en-GB"/>
        </w:rPr>
        <mc:AlternateContent>
          <mc:Choice Requires="wps">
            <w:drawing>
              <wp:anchor distT="0" distB="0" distL="114300" distR="114300" simplePos="0" relativeHeight="252276736" behindDoc="0" locked="0" layoutInCell="1" allowOverlap="1">
                <wp:simplePos x="0" y="0"/>
                <wp:positionH relativeFrom="column">
                  <wp:posOffset>32385</wp:posOffset>
                </wp:positionH>
                <wp:positionV relativeFrom="paragraph">
                  <wp:posOffset>51435</wp:posOffset>
                </wp:positionV>
                <wp:extent cx="2838450" cy="1885950"/>
                <wp:effectExtent l="0" t="0" r="19050" b="19050"/>
                <wp:wrapNone/>
                <wp:docPr id="414" name="Text Box 414"/>
                <wp:cNvGraphicFramePr/>
                <a:graphic xmlns:a="http://schemas.openxmlformats.org/drawingml/2006/main">
                  <a:graphicData uri="http://schemas.microsoft.com/office/word/2010/wordprocessingShape">
                    <wps:wsp>
                      <wps:cNvSpPr txBox="1"/>
                      <wps:spPr>
                        <a:xfrm>
                          <a:off x="0" y="0"/>
                          <a:ext cx="2838450" cy="1885950"/>
                        </a:xfrm>
                        <a:prstGeom prst="roundRect">
                          <a:avLst/>
                        </a:prstGeom>
                        <a:solidFill>
                          <a:sysClr val="window" lastClr="FFFFFF"/>
                        </a:solidFill>
                        <a:ln w="25400" cap="flat" cmpd="sng" algn="ctr">
                          <a:solidFill>
                            <a:srgbClr val="4F81BD"/>
                          </a:solidFill>
                          <a:prstDash val="solid"/>
                        </a:ln>
                        <a:effectLst/>
                      </wps:spPr>
                      <wps:txbx>
                        <w:txbxContent>
                          <w:p w:rsidR="003C1EF6" w:rsidRDefault="003C1EF6">
                            <w:pPr>
                              <w:rPr>
                                <w:szCs w:val="20"/>
                              </w:rPr>
                            </w:pPr>
                            <w:r>
                              <w:t>This specification builds on subject content which is typically taught at Key Stage 3 and provides a suitable foundation for the study of Food and Nutrition at Level 3.  It also provides a coherent, satisfying and worthwhile life skills course for learners who do not wish to progress to further study in this subject.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414" o:spid="_x0000_s1072" style="position:absolute;left:0;text-align:left;margin-left:2.55pt;margin-top:4.05pt;width:223.5pt;height:148.5pt;z-index:25227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" fillcolor="window" strokecolor="#4f81bd" strokeweight="2pt">
                <v:textbox>
                  <w:txbxContent>
                    <w:p w:rsidR="003C1EF6" w:rsidRDefault="003C1EF6">
                      <w:pPr>
                        <w:rPr>
                          <w:szCs w:val="20"/>
                        </w:rPr>
                      </w:pPr>
                      <w:r>
                        <w:t>This specification builds on subject content which is typically taught at Key Stage 3 and provides a suitable foundation for the study of Food and Nutrition at Level 3.  It also provides a coherent, satisfying and worthwhile life skills course for learners who do not wish to progress to further study in this subject.</w:t>
                      </w:r>
                    </w:p>
                  </w:txbxContent>
                </v:textbox>
              </v:roundrect>
            </w:pict>
          </mc:Fallback>
        </mc:AlternateContent>
      </w:r>
    </w:p>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E630D3">
      <w:r>
        <w:tab/>
      </w:r>
      <w:r>
        <w:tab/>
      </w:r>
      <w:r>
        <w:tab/>
      </w:r>
      <w:r>
        <w:tab/>
      </w:r>
      <w:r>
        <w:tab/>
      </w:r>
      <w:r>
        <w:tab/>
      </w:r>
      <w:r>
        <w:tab/>
      </w:r>
      <w:r>
        <w:tab/>
        <w:t>What qualification will I gain?</w:t>
      </w:r>
    </w:p>
    <w:p w:rsidR="008760AA" w:rsidRDefault="00E630D3">
      <w:r>
        <w:t xml:space="preserve">      What will the home learning be like?</w:t>
      </w:r>
    </w:p>
    <w:p w:rsidR="008760AA" w:rsidRDefault="00E630D3">
      <w:r>
        <w:tab/>
      </w:r>
      <w:r>
        <w:tab/>
      </w:r>
      <w:r>
        <w:tab/>
      </w:r>
      <w:r>
        <w:tab/>
      </w:r>
      <w:r>
        <w:tab/>
      </w:r>
      <w:r>
        <w:tab/>
      </w:r>
      <w:r>
        <w:tab/>
        <w:t xml:space="preserve">    What could I do with this qualification?</w:t>
      </w:r>
    </w:p>
    <w:p w:rsidR="008760AA" w:rsidRDefault="008760AA"/>
    <w:p w:rsidR="008760AA" w:rsidRDefault="00E630D3">
      <w:r>
        <w:rPr>
          <w:noProof/>
          <w:lang w:eastAsia="en-GB"/>
        </w:rPr>
        <mc:AlternateContent>
          <mc:Choice Requires="wps">
            <w:drawing>
              <wp:anchor distT="0" distB="0" distL="114300" distR="114300" simplePos="0" relativeHeight="252275712" behindDoc="0" locked="0" layoutInCell="1" allowOverlap="1">
                <wp:simplePos x="0" y="0"/>
                <wp:positionH relativeFrom="column">
                  <wp:posOffset>3242310</wp:posOffset>
                </wp:positionH>
                <wp:positionV relativeFrom="paragraph">
                  <wp:posOffset>43180</wp:posOffset>
                </wp:positionV>
                <wp:extent cx="2838450" cy="2171700"/>
                <wp:effectExtent l="0" t="0" r="19050" b="19050"/>
                <wp:wrapNone/>
                <wp:docPr id="415" name="Text Box 415"/>
                <wp:cNvGraphicFramePr/>
                <a:graphic xmlns:a="http://schemas.openxmlformats.org/drawingml/2006/main">
                  <a:graphicData uri="http://schemas.microsoft.com/office/word/2010/wordprocessingShape">
                    <wps:wsp>
                      <wps:cNvSpPr txBox="1"/>
                      <wps:spPr>
                        <a:xfrm>
                          <a:off x="0" y="0"/>
                          <a:ext cx="2838450" cy="2171700"/>
                        </a:xfrm>
                        <a:prstGeom prst="roundRect">
                          <a:avLst/>
                        </a:prstGeom>
                        <a:solidFill>
                          <a:sysClr val="window" lastClr="FFFFFF"/>
                        </a:solidFill>
                        <a:ln w="25400" cap="flat" cmpd="sng" algn="ctr">
                          <a:solidFill>
                            <a:srgbClr val="4F81BD"/>
                          </a:solidFill>
                          <a:prstDash val="solid"/>
                        </a:ln>
                        <a:effectLst/>
                      </wps:spPr>
                      <wps:txbx>
                        <w:txbxContent>
                          <w:p w:rsidR="003C1EF6" w:rsidRDefault="003C1EF6">
                            <w:r>
                              <w:t>This specification will help learners make informed decisions about a wide range of career pathways.</w:t>
                            </w:r>
                          </w:p>
                          <w:p w:rsidR="003C1EF6" w:rsidRDefault="003C1EF6"/>
                          <w:p w:rsidR="003C1EF6" w:rsidRDefault="003C1EF6">
                            <w:r>
                              <w:t>This qualification could lead on to a course of further study for students wishing to become a:</w:t>
                            </w:r>
                          </w:p>
                          <w:p w:rsidR="003C1EF6" w:rsidRDefault="003C1EF6">
                            <w:r>
                              <w:t>chef</w:t>
                            </w:r>
                          </w:p>
                          <w:p w:rsidR="003C1EF6" w:rsidRDefault="003C1EF6">
                            <w:r>
                              <w:t>dietary technician</w:t>
                            </w:r>
                          </w:p>
                          <w:p w:rsidR="003C1EF6" w:rsidRDefault="003C1EF6">
                            <w:r>
                              <w:t>teacher</w:t>
                            </w:r>
                          </w:p>
                          <w:p w:rsidR="003C1EF6" w:rsidRDefault="003C1EF6">
                            <w:pPr>
                              <w:rPr>
                                <w:szCs w:val="20"/>
                              </w:rPr>
                            </w:pPr>
                            <w:r>
                              <w:t>food scientist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415" o:spid="_x0000_s1073" style="position:absolute;left:0;text-align:left;margin-left:255.3pt;margin-top:3.4pt;width:223.5pt;height:171pt;z-index:25227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" fillcolor="window" strokecolor="#4f81bd" strokeweight="2pt">
                <v:textbox>
                  <w:txbxContent>
                    <w:p w:rsidR="003C1EF6" w:rsidRDefault="003C1EF6">
                      <w:r>
                        <w:t>This specification will help learners make informed decisions about a wide range of career pathways.</w:t>
                      </w:r>
                    </w:p>
                    <w:p w:rsidR="003C1EF6" w:rsidRDefault="003C1EF6"/>
                    <w:p w:rsidR="003C1EF6" w:rsidRDefault="003C1EF6">
                      <w:r>
                        <w:t>This qualification could lead on to a course of further study for students wishing to become a:</w:t>
                      </w:r>
                    </w:p>
                    <w:p w:rsidR="003C1EF6" w:rsidRDefault="003C1EF6">
                      <w:r>
                        <w:t>chef</w:t>
                      </w:r>
                    </w:p>
                    <w:p w:rsidR="003C1EF6" w:rsidRDefault="003C1EF6">
                      <w:r>
                        <w:t>dietary technician</w:t>
                      </w:r>
                    </w:p>
                    <w:p w:rsidR="003C1EF6" w:rsidRDefault="003C1EF6">
                      <w:r>
                        <w:t>teacher</w:t>
                      </w:r>
                    </w:p>
                    <w:p w:rsidR="003C1EF6" w:rsidRDefault="003C1EF6">
                      <w:pPr>
                        <w:rPr>
                          <w:szCs w:val="20"/>
                        </w:rPr>
                      </w:pPr>
                      <w:r>
                        <w:t>food scientist</w:t>
                      </w:r>
                    </w:p>
                  </w:txbxContent>
                </v:textbox>
              </v:roundrect>
            </w:pict>
          </mc:Fallback>
        </mc:AlternateContent>
      </w:r>
      <w:r>
        <w:rPr>
          <w:noProof/>
          <w:lang w:eastAsia="en-GB"/>
        </w:rPr>
        <mc:AlternateContent>
          <mc:Choice Requires="wps">
            <w:drawing>
              <wp:anchor distT="0" distB="0" distL="114300" distR="114300" simplePos="0" relativeHeight="252274688" behindDoc="0" locked="0" layoutInCell="1" allowOverlap="1">
                <wp:simplePos x="0" y="0"/>
                <wp:positionH relativeFrom="column">
                  <wp:posOffset>32385</wp:posOffset>
                </wp:positionH>
                <wp:positionV relativeFrom="paragraph">
                  <wp:posOffset>43180</wp:posOffset>
                </wp:positionV>
                <wp:extent cx="2838450" cy="2171700"/>
                <wp:effectExtent l="0" t="0" r="19050" b="19050"/>
                <wp:wrapNone/>
                <wp:docPr id="416" name="Text Box 416"/>
                <wp:cNvGraphicFramePr/>
                <a:graphic xmlns:a="http://schemas.openxmlformats.org/drawingml/2006/main">
                  <a:graphicData uri="http://schemas.microsoft.com/office/word/2010/wordprocessingShape">
                    <wps:wsp>
                      <wps:cNvSpPr txBox="1"/>
                      <wps:spPr>
                        <a:xfrm>
                          <a:off x="0" y="0"/>
                          <a:ext cx="2838450" cy="2171700"/>
                        </a:xfrm>
                        <a:prstGeom prst="roundRect">
                          <a:avLst/>
                        </a:prstGeom>
                        <a:solidFill>
                          <a:sysClr val="window" lastClr="FFFFFF"/>
                        </a:solidFill>
                        <a:ln w="25400" cap="flat" cmpd="sng" algn="ctr">
                          <a:solidFill>
                            <a:srgbClr val="4F81BD"/>
                          </a:solidFill>
                          <a:prstDash val="solid"/>
                        </a:ln>
                        <a:effectLst/>
                      </wps:spPr>
                      <wps:txbx>
                        <w:txbxContent>
                          <w:p w:rsidR="003C1EF6" w:rsidRDefault="003C1EF6">
                            <w:pPr>
                              <w:rPr>
                                <w:szCs w:val="20"/>
                              </w:rPr>
                            </w:pPr>
                            <w:r>
                              <w:rPr>
                                <w:szCs w:val="20"/>
                              </w:rPr>
                              <w:t>Weekly investigatory home learning will be given.</w:t>
                            </w:r>
                          </w:p>
                          <w:p w:rsidR="003C1EF6" w:rsidRDefault="003C1EF6">
                            <w:pPr>
                              <w:rPr>
                                <w:szCs w:val="20"/>
                              </w:rPr>
                            </w:pPr>
                          </w:p>
                          <w:p w:rsidR="003C1EF6" w:rsidRDefault="003C1EF6">
                            <w:pPr>
                              <w:rPr>
                                <w:szCs w:val="20"/>
                              </w:rPr>
                            </w:pPr>
                            <w:r>
                              <w:rPr>
                                <w:szCs w:val="20"/>
                              </w:rPr>
                              <w:t>A Food Hygiene Certificate Level 2 will be completed as part of the home learning.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416" o:spid="_x0000_s1074" style="position:absolute;left:0;text-align:left;margin-left:2.55pt;margin-top:3.4pt;width:223.5pt;height:171pt;z-index:25227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" fillcolor="window" strokecolor="#4f81bd" strokeweight="2pt">
                <v:textbox>
                  <w:txbxContent>
                    <w:p w:rsidR="003C1EF6" w:rsidRDefault="003C1EF6">
                      <w:pPr>
                        <w:rPr>
                          <w:szCs w:val="20"/>
                        </w:rPr>
                      </w:pPr>
                      <w:r>
                        <w:rPr>
                          <w:szCs w:val="20"/>
                        </w:rPr>
                        <w:t>Weekly investigatory home learning will be given.</w:t>
                      </w:r>
                    </w:p>
                    <w:p w:rsidR="003C1EF6" w:rsidRDefault="003C1EF6">
                      <w:pPr>
                        <w:rPr>
                          <w:szCs w:val="20"/>
                        </w:rPr>
                      </w:pPr>
                    </w:p>
                    <w:p w:rsidR="003C1EF6" w:rsidRDefault="003C1EF6">
                      <w:pPr>
                        <w:rPr>
                          <w:szCs w:val="20"/>
                        </w:rPr>
                      </w:pPr>
                      <w:r>
                        <w:rPr>
                          <w:szCs w:val="20"/>
                        </w:rPr>
                        <w:t>A Food Hygiene Certificate Level 2 will be completed as part of the home learning.</w:t>
                      </w:r>
                    </w:p>
                  </w:txbxContent>
                </v:textbox>
              </v:roundrect>
            </w:pict>
          </mc:Fallback>
        </mc:AlternateContent>
      </w:r>
    </w:p>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E630D3">
      <w:pPr>
        <w:jc w:val="center"/>
      </w:pPr>
      <w:r>
        <w:t>What websites, books and other resources will help with my learning?</w:t>
      </w:r>
    </w:p>
    <w:p w:rsidR="008760AA" w:rsidRDefault="008760AA"/>
    <w:p w:rsidR="008760AA" w:rsidRDefault="00E630D3">
      <w:r>
        <w:rPr>
          <w:noProof/>
          <w:lang w:eastAsia="en-GB"/>
        </w:rPr>
        <mc:AlternateContent>
          <mc:Choice Requires="wps">
            <w:drawing>
              <wp:anchor distT="0" distB="0" distL="114300" distR="114300" simplePos="0" relativeHeight="252273664" behindDoc="0" locked="0" layoutInCell="1" allowOverlap="1">
                <wp:simplePos x="0" y="0"/>
                <wp:positionH relativeFrom="column">
                  <wp:posOffset>80010</wp:posOffset>
                </wp:positionH>
                <wp:positionV relativeFrom="paragraph">
                  <wp:posOffset>66675</wp:posOffset>
                </wp:positionV>
                <wp:extent cx="6000750" cy="2705100"/>
                <wp:effectExtent l="0" t="0" r="19050" b="19050"/>
                <wp:wrapNone/>
                <wp:docPr id="417" name="Text Box 417"/>
                <wp:cNvGraphicFramePr/>
                <a:graphic xmlns:a="http://schemas.openxmlformats.org/drawingml/2006/main">
                  <a:graphicData uri="http://schemas.microsoft.com/office/word/2010/wordprocessingShape">
                    <wps:wsp>
                      <wps:cNvSpPr txBox="1"/>
                      <wps:spPr>
                        <a:xfrm>
                          <a:off x="0" y="0"/>
                          <a:ext cx="6000750" cy="2705100"/>
                        </a:xfrm>
                        <a:prstGeom prst="roundRect">
                          <a:avLst/>
                        </a:prstGeom>
                        <a:solidFill>
                          <a:sysClr val="window" lastClr="FFFFFF"/>
                        </a:solidFill>
                        <a:ln w="25400" cap="flat" cmpd="sng" algn="ctr">
                          <a:solidFill>
                            <a:srgbClr val="4F81BD"/>
                          </a:solidFill>
                          <a:prstDash val="solid"/>
                        </a:ln>
                        <a:effectLst/>
                      </wps:spPr>
                      <wps:txbx>
                        <w:txbxContent>
                          <w:p w:rsidR="003C1EF6" w:rsidRDefault="003C1EF6">
                            <w:pPr>
                              <w:rPr>
                                <w:szCs w:val="20"/>
                              </w:rPr>
                            </w:pPr>
                            <w:r>
                              <w:rPr>
                                <w:szCs w:val="20"/>
                              </w:rPr>
                              <w:t>Text books titled EDUQAS GCSE Food and Nutrition are available to buy from leading bookshops.</w:t>
                            </w:r>
                          </w:p>
                          <w:p w:rsidR="003C1EF6" w:rsidRDefault="003C1EF6">
                            <w:pPr>
                              <w:rPr>
                                <w:szCs w:val="20"/>
                              </w:rPr>
                            </w:pPr>
                          </w:p>
                          <w:p w:rsidR="003C1EF6" w:rsidRDefault="003C1EF6">
                            <w:pPr>
                              <w:rPr>
                                <w:szCs w:val="20"/>
                              </w:rPr>
                            </w:pPr>
                            <w:r>
                              <w:rPr>
                                <w:szCs w:val="20"/>
                              </w:rPr>
                              <w:t xml:space="preserve">Further information can be found on </w:t>
                            </w:r>
                            <w:hyperlink r:id="rId72" w:history="1">
                              <w:r>
                                <w:rPr>
                                  <w:rStyle w:val="Hyperlink"/>
                                  <w:szCs w:val="20"/>
                                </w:rPr>
                                <w:t>www.eduquas.co.uk</w:t>
                              </w:r>
                            </w:hyperlink>
                            <w:r>
                              <w:rPr>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417" o:spid="_x0000_s1075" style="position:absolute;left:0;text-align:left;margin-left:6.3pt;margin-top:5.25pt;width:472.5pt;height:213pt;z-index:25227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" fillcolor="window" strokecolor="#4f81bd" strokeweight="2pt">
                <v:textbox>
                  <w:txbxContent>
                    <w:p w:rsidR="003C1EF6" w:rsidRDefault="003C1EF6">
                      <w:pPr>
                        <w:rPr>
                          <w:szCs w:val="20"/>
                        </w:rPr>
                      </w:pPr>
                      <w:r>
                        <w:rPr>
                          <w:szCs w:val="20"/>
                        </w:rPr>
                        <w:t>Text books titled EDUQAS GCSE Food and Nutrition are available to buy from leading bookshops.</w:t>
                      </w:r>
                    </w:p>
                    <w:p w:rsidR="003C1EF6" w:rsidRDefault="003C1EF6">
                      <w:pPr>
                        <w:rPr>
                          <w:szCs w:val="20"/>
                        </w:rPr>
                      </w:pPr>
                    </w:p>
                    <w:p w:rsidR="003C1EF6" w:rsidRDefault="003C1EF6">
                      <w:pPr>
                        <w:rPr>
                          <w:szCs w:val="20"/>
                        </w:rPr>
                      </w:pPr>
                      <w:r>
                        <w:rPr>
                          <w:szCs w:val="20"/>
                        </w:rPr>
                        <w:t xml:space="preserve">Further information can be found on </w:t>
                      </w:r>
                      <w:hyperlink r:id="rId73" w:history="1">
                        <w:r>
                          <w:rPr>
                            <w:rStyle w:val="Hyperlink"/>
                            <w:szCs w:val="20"/>
                          </w:rPr>
                          <w:t>www.eduquas.co.uk</w:t>
                        </w:r>
                      </w:hyperlink>
                      <w:r>
                        <w:rPr>
                          <w:szCs w:val="20"/>
                        </w:rPr>
                        <w:t>.</w:t>
                      </w:r>
                    </w:p>
                  </w:txbxContent>
                </v:textbox>
              </v:roundrect>
            </w:pict>
          </mc:Fallback>
        </mc:AlternateContent>
      </w:r>
    </w:p>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E630D3">
      <w:r>
        <w:br w:type="page"/>
      </w:r>
    </w:p>
    <w:p w:rsidR="008760AA" w:rsidRDefault="00E630D3">
      <w:r>
        <w:rPr>
          <w:noProof/>
          <w:lang w:eastAsia="en-GB"/>
        </w:rPr>
        <w:lastRenderedPageBreak/>
        <mc:AlternateContent>
          <mc:Choice Requires="wps">
            <w:drawing>
              <wp:anchor distT="0" distB="0" distL="114300" distR="114300" simplePos="0" relativeHeight="252283904" behindDoc="0" locked="0" layoutInCell="1" allowOverlap="1">
                <wp:simplePos x="0" y="0"/>
                <wp:positionH relativeFrom="column">
                  <wp:posOffset>51435</wp:posOffset>
                </wp:positionH>
                <wp:positionV relativeFrom="paragraph">
                  <wp:posOffset>-28575</wp:posOffset>
                </wp:positionV>
                <wp:extent cx="6067425" cy="504825"/>
                <wp:effectExtent l="0" t="0" r="28575" b="28575"/>
                <wp:wrapNone/>
                <wp:docPr id="422" name="Text Box 422"/>
                <wp:cNvGraphicFramePr/>
                <a:graphic xmlns:a="http://schemas.openxmlformats.org/drawingml/2006/main">
                  <a:graphicData uri="http://schemas.microsoft.com/office/word/2010/wordprocessingShape">
                    <wps:wsp>
                      <wps:cNvSpPr txBox="1"/>
                      <wps:spPr>
                        <a:xfrm>
                          <a:off x="0" y="0"/>
                          <a:ext cx="6067425" cy="504825"/>
                        </a:xfrm>
                        <a:prstGeom prst="roundRect">
                          <a:avLst/>
                        </a:prstGeom>
                        <a:solidFill>
                          <a:sysClr val="window" lastClr="FFFFFF"/>
                        </a:solidFill>
                        <a:ln w="25400" cap="flat" cmpd="sng" algn="ctr">
                          <a:solidFill>
                            <a:srgbClr val="4F81BD"/>
                          </a:solidFill>
                          <a:prstDash val="solid"/>
                        </a:ln>
                        <a:effectLst/>
                      </wps:spPr>
                      <wps:txbx>
                        <w:txbxContent>
                          <w:p w:rsidR="003C1EF6" w:rsidRDefault="003C1EF6">
                            <w:pPr>
                              <w:jc w:val="center"/>
                              <w:rPr>
                                <w:b/>
                                <w:sz w:val="32"/>
                                <w:szCs w:val="32"/>
                              </w:rPr>
                            </w:pPr>
                            <w:r>
                              <w:rPr>
                                <w:b/>
                                <w:sz w:val="32"/>
                                <w:szCs w:val="32"/>
                              </w:rPr>
                              <w:t>Geography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422" o:spid="_x0000_s1076" style="position:absolute;left:0;text-align:left;margin-left:4.05pt;margin-top:-2.25pt;width:477.75pt;height:39.75pt;z-index:25228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" fillcolor="window" strokecolor="#4f81bd" strokeweight="2pt">
                <v:textbox>
                  <w:txbxContent>
                    <w:p w:rsidR="003C1EF6" w:rsidRDefault="003C1EF6">
                      <w:pPr>
                        <w:jc w:val="center"/>
                        <w:rPr>
                          <w:b/>
                          <w:sz w:val="32"/>
                          <w:szCs w:val="32"/>
                        </w:rPr>
                      </w:pPr>
                      <w:r>
                        <w:rPr>
                          <w:b/>
                          <w:sz w:val="32"/>
                          <w:szCs w:val="32"/>
                        </w:rPr>
                        <w:t>Geography</w:t>
                      </w:r>
                    </w:p>
                  </w:txbxContent>
                </v:textbox>
              </v:roundrect>
            </w:pict>
          </mc:Fallback>
        </mc:AlternateContent>
      </w:r>
    </w:p>
    <w:p w:rsidR="008760AA" w:rsidRDefault="008760AA"/>
    <w:p w:rsidR="008760AA" w:rsidRDefault="008760AA"/>
    <w:p w:rsidR="008760AA" w:rsidRDefault="008760AA"/>
    <w:p w:rsidR="008760AA" w:rsidRDefault="008760AA"/>
    <w:p w:rsidR="008760AA" w:rsidRDefault="00E630D3">
      <w:r>
        <w:rPr>
          <w:noProof/>
          <w:lang w:eastAsia="en-GB"/>
        </w:rPr>
        <mc:AlternateContent>
          <mc:Choice Requires="wps">
            <w:drawing>
              <wp:anchor distT="0" distB="0" distL="114300" distR="114300" simplePos="0" relativeHeight="252284928" behindDoc="0" locked="0" layoutInCell="1" allowOverlap="1">
                <wp:simplePos x="0" y="0"/>
                <wp:positionH relativeFrom="column">
                  <wp:posOffset>51435</wp:posOffset>
                </wp:positionH>
                <wp:positionV relativeFrom="paragraph">
                  <wp:posOffset>95250</wp:posOffset>
                </wp:positionV>
                <wp:extent cx="1771650" cy="361950"/>
                <wp:effectExtent l="0" t="0" r="19050" b="19050"/>
                <wp:wrapNone/>
                <wp:docPr id="423" name="Text Box 423"/>
                <wp:cNvGraphicFramePr/>
                <a:graphic xmlns:a="http://schemas.openxmlformats.org/drawingml/2006/main">
                  <a:graphicData uri="http://schemas.microsoft.com/office/word/2010/wordprocessingShape">
                    <wps:wsp>
                      <wps:cNvSpPr txBox="1"/>
                      <wps:spPr>
                        <a:xfrm>
                          <a:off x="0" y="0"/>
                          <a:ext cx="1771650" cy="361950"/>
                        </a:xfrm>
                        <a:prstGeom prst="roundRect">
                          <a:avLst/>
                        </a:prstGeom>
                        <a:solidFill>
                          <a:sysClr val="window" lastClr="FFFFFF"/>
                        </a:solidFill>
                        <a:ln w="25400" cap="flat" cmpd="sng" algn="ctr">
                          <a:solidFill>
                            <a:srgbClr val="4F81BD"/>
                          </a:solidFill>
                          <a:prstDash val="solid"/>
                        </a:ln>
                        <a:effectLst/>
                      </wps:spPr>
                      <wps:txbx>
                        <w:txbxContent>
                          <w:p w:rsidR="003C1EF6" w:rsidRDefault="003C1EF6">
                            <w:pPr>
                              <w:jc w:val="center"/>
                              <w:rPr>
                                <w:szCs w:val="20"/>
                              </w:rPr>
                            </w:pPr>
                            <w:r>
                              <w:rPr>
                                <w:szCs w:val="20"/>
                              </w:rPr>
                              <w:t>AQA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423" o:spid="_x0000_s1077" style="position:absolute;left:0;text-align:left;margin-left:4.05pt;margin-top:7.5pt;width:139.5pt;height:28.5pt;z-index:25228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" fillcolor="window" strokecolor="#4f81bd" strokeweight="2pt">
                <v:textbox>
                  <w:txbxContent>
                    <w:p w:rsidR="003C1EF6" w:rsidRDefault="003C1EF6">
                      <w:pPr>
                        <w:jc w:val="center"/>
                        <w:rPr>
                          <w:szCs w:val="20"/>
                        </w:rPr>
                      </w:pPr>
                      <w:r>
                        <w:rPr>
                          <w:szCs w:val="20"/>
                        </w:rPr>
                        <w:t>AQA</w:t>
                      </w:r>
                    </w:p>
                  </w:txbxContent>
                </v:textbox>
              </v:roundrect>
            </w:pict>
          </mc:Fallback>
        </mc:AlternateContent>
      </w:r>
      <w:r>
        <w:tab/>
      </w:r>
      <w:r>
        <w:tab/>
      </w:r>
      <w:r>
        <w:tab/>
      </w:r>
      <w:r>
        <w:tab/>
      </w:r>
      <w:r>
        <w:tab/>
      </w:r>
      <w:r>
        <w:tab/>
        <w:t>What will I be taught?</w:t>
      </w:r>
    </w:p>
    <w:p w:rsidR="008760AA" w:rsidRDefault="00E630D3">
      <w:r>
        <w:rPr>
          <w:noProof/>
          <w:lang w:eastAsia="en-GB"/>
        </w:rPr>
        <mc:AlternateContent>
          <mc:Choice Requires="wps">
            <w:drawing>
              <wp:anchor distT="0" distB="0" distL="114300" distR="114300" simplePos="0" relativeHeight="252285952" behindDoc="0" locked="0" layoutInCell="1" allowOverlap="1">
                <wp:simplePos x="0" y="0"/>
                <wp:positionH relativeFrom="column">
                  <wp:posOffset>2051685</wp:posOffset>
                </wp:positionH>
                <wp:positionV relativeFrom="paragraph">
                  <wp:posOffset>131445</wp:posOffset>
                </wp:positionV>
                <wp:extent cx="4067175" cy="7686675"/>
                <wp:effectExtent l="0" t="0" r="28575" b="28575"/>
                <wp:wrapNone/>
                <wp:docPr id="424" name="Text Box 424"/>
                <wp:cNvGraphicFramePr/>
                <a:graphic xmlns:a="http://schemas.openxmlformats.org/drawingml/2006/main">
                  <a:graphicData uri="http://schemas.microsoft.com/office/word/2010/wordprocessingShape">
                    <wps:wsp>
                      <wps:cNvSpPr txBox="1"/>
                      <wps:spPr>
                        <a:xfrm>
                          <a:off x="0" y="0"/>
                          <a:ext cx="4067175" cy="7686675"/>
                        </a:xfrm>
                        <a:prstGeom prst="roundRect">
                          <a:avLst/>
                        </a:prstGeom>
                        <a:solidFill>
                          <a:sysClr val="window" lastClr="FFFFFF"/>
                        </a:solidFill>
                        <a:ln w="25400" cap="flat" cmpd="sng" algn="ctr">
                          <a:solidFill>
                            <a:srgbClr val="4F81BD"/>
                          </a:solidFill>
                          <a:prstDash val="solid"/>
                        </a:ln>
                        <a:effectLst/>
                      </wps:spPr>
                      <wps:txbx>
                        <w:txbxContent>
                          <w:p w:rsidR="003C1EF6" w:rsidRDefault="003C1EF6">
                            <w:pPr>
                              <w:pStyle w:val="NoSpacing"/>
                            </w:pPr>
                            <w:r>
                              <w:t>This exciting and relevant course studies geography in a balanced framework of physical and human themes and investigates the link between them.</w:t>
                            </w:r>
                          </w:p>
                          <w:p w:rsidR="003C1EF6" w:rsidRDefault="003C1EF6">
                            <w:pPr>
                              <w:pStyle w:val="NoSpacing"/>
                            </w:pPr>
                          </w:p>
                          <w:p w:rsidR="003C1EF6" w:rsidRDefault="003C1EF6">
                            <w:pPr>
                              <w:pStyle w:val="NoSpacing"/>
                            </w:pPr>
                            <w:r>
                              <w:t>Students will travel the world from their classroom, exploring case studies in the United Kingdom (UK), higher income countries (HICs), newly emerging economies (NEEs) and lower income countries (LICs).  Topics of study include climate change, poverty, deprivation, global shifts in economic power and the challenge of sustainable resource use.  Students are also encouraged to understand their role in society, by considering different viewpoints, values and attitudes.</w:t>
                            </w:r>
                          </w:p>
                          <w:p w:rsidR="003C1EF6" w:rsidRDefault="003C1EF6">
                            <w:pPr>
                              <w:pStyle w:val="NoSpacing"/>
                            </w:pPr>
                          </w:p>
                          <w:p w:rsidR="003C1EF6" w:rsidRDefault="003C1EF6">
                            <w:pPr>
                              <w:pStyle w:val="NoSpacing"/>
                            </w:pPr>
                            <w:r>
                              <w:t>Subject content:</w:t>
                            </w:r>
                          </w:p>
                          <w:p w:rsidR="003C1EF6" w:rsidRDefault="003C1EF6">
                            <w:pPr>
                              <w:pStyle w:val="NoSpacing"/>
                            </w:pPr>
                          </w:p>
                          <w:p w:rsidR="003C1EF6" w:rsidRDefault="003C1EF6">
                            <w:pPr>
                              <w:pStyle w:val="NoSpacing"/>
                            </w:pPr>
                            <w:r>
                              <w:t>Living with the physical environment</w:t>
                            </w:r>
                          </w:p>
                          <w:p w:rsidR="003C1EF6" w:rsidRDefault="003C1EF6">
                            <w:pPr>
                              <w:pStyle w:val="NoSpacing"/>
                            </w:pPr>
                            <w:r>
                              <w:t>The challenge of natural hazards</w:t>
                            </w:r>
                          </w:p>
                          <w:p w:rsidR="003C1EF6" w:rsidRDefault="003C1EF6">
                            <w:pPr>
                              <w:pStyle w:val="NoSpacing"/>
                            </w:pPr>
                            <w:r>
                              <w:t>The living world</w:t>
                            </w:r>
                          </w:p>
                          <w:p w:rsidR="003C1EF6" w:rsidRDefault="003C1EF6">
                            <w:pPr>
                              <w:pStyle w:val="NoSpacing"/>
                            </w:pPr>
                            <w:r>
                              <w:t>Physical landscapes in the UK</w:t>
                            </w:r>
                          </w:p>
                          <w:p w:rsidR="003C1EF6" w:rsidRDefault="003C1EF6">
                            <w:pPr>
                              <w:pStyle w:val="NoSpacing"/>
                            </w:pPr>
                            <w:r>
                              <w:t>Challenges in the human environment</w:t>
                            </w:r>
                          </w:p>
                          <w:p w:rsidR="003C1EF6" w:rsidRDefault="003C1EF6">
                            <w:pPr>
                              <w:pStyle w:val="NoSpacing"/>
                            </w:pPr>
                            <w:r>
                              <w:t>Urban issues and challenges</w:t>
                            </w:r>
                          </w:p>
                          <w:p w:rsidR="003C1EF6" w:rsidRDefault="003C1EF6">
                            <w:pPr>
                              <w:pStyle w:val="NoSpacing"/>
                            </w:pPr>
                            <w:r>
                              <w:t>The changing economic world</w:t>
                            </w:r>
                          </w:p>
                          <w:p w:rsidR="003C1EF6" w:rsidRDefault="003C1EF6">
                            <w:pPr>
                              <w:pStyle w:val="NoSpacing"/>
                            </w:pPr>
                            <w:r>
                              <w:t>The challenge of resource management</w:t>
                            </w:r>
                          </w:p>
                          <w:p w:rsidR="003C1EF6" w:rsidRDefault="003C1EF6">
                            <w:pPr>
                              <w:pStyle w:val="NoSpacing"/>
                            </w:pPr>
                            <w:r>
                              <w:t>Geographical applications</w:t>
                            </w:r>
                          </w:p>
                          <w:p w:rsidR="003C1EF6" w:rsidRDefault="003C1EF6">
                            <w:pPr>
                              <w:pStyle w:val="NoSpacing"/>
                            </w:pPr>
                            <w:r>
                              <w:t>Issue evaluation</w:t>
                            </w:r>
                          </w:p>
                          <w:p w:rsidR="003C1EF6" w:rsidRDefault="003C1EF6">
                            <w:pPr>
                              <w:pStyle w:val="NoSpacing"/>
                            </w:pPr>
                            <w:r>
                              <w:t>Fieldwork</w:t>
                            </w:r>
                          </w:p>
                          <w:p w:rsidR="003C1EF6" w:rsidRDefault="003C1EF6">
                            <w:pPr>
                              <w:pStyle w:val="NoSpacing"/>
                            </w:pPr>
                            <w:r>
                              <w:t>Geographical skills</w:t>
                            </w:r>
                          </w:p>
                          <w:p w:rsidR="003C1EF6" w:rsidRDefault="003C1EF6">
                            <w:pPr>
                              <w:pStyle w:val="NoSpacing"/>
                            </w:pPr>
                          </w:p>
                          <w:p w:rsidR="003C1EF6" w:rsidRDefault="003C1EF6">
                            <w:pPr>
                              <w:pStyle w:val="NoSpacing"/>
                            </w:pPr>
                            <w:r>
                              <w:t>Fieldwork:</w:t>
                            </w:r>
                          </w:p>
                          <w:p w:rsidR="003C1EF6" w:rsidRDefault="003C1EF6">
                            <w:pPr>
                              <w:pStyle w:val="NoSpacing"/>
                            </w:pPr>
                          </w:p>
                          <w:p w:rsidR="003C1EF6" w:rsidRDefault="003C1EF6">
                            <w:pPr>
                              <w:pStyle w:val="NoSpacing"/>
                            </w:pPr>
                            <w:r>
                              <w:t>Students will be given the opportunity to take part in a field study.  The skills developed in this will then be assessed within an external exam at the end of the course.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424" o:spid="_x0000_s1078" style="position:absolute;left:0;text-align:left;margin-left:161.55pt;margin-top:10.35pt;width:320.25pt;height:605.25pt;z-index:25228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" fillcolor="window" strokecolor="#4f81bd" strokeweight="2pt">
                <v:textbox>
                  <w:txbxContent>
                    <w:p w:rsidR="003C1EF6" w:rsidRDefault="003C1EF6">
                      <w:pPr>
                        <w:pStyle w:val="NoSpacing"/>
                      </w:pPr>
                      <w:r>
                        <w:t>This exciting and relevant course studies geography in a balanced framework of physical and human themes and investigates the link between them.</w:t>
                      </w:r>
                    </w:p>
                    <w:p w:rsidR="003C1EF6" w:rsidRDefault="003C1EF6">
                      <w:pPr>
                        <w:pStyle w:val="NoSpacing"/>
                      </w:pPr>
                    </w:p>
                    <w:p w:rsidR="003C1EF6" w:rsidRDefault="003C1EF6">
                      <w:pPr>
                        <w:pStyle w:val="NoSpacing"/>
                      </w:pPr>
                      <w:r>
                        <w:t>Students will travel the world from their classroom, exploring case studies in the United Kingdom (UK), higher income countries (HICs), newly emerging economies (NEEs) and lower income countries (LICs).  Topics of study include climate change, poverty, deprivation, global shifts in economic power and the challenge of sustainable resource use.  Students are also encouraged to understand their role in society, by considering different viewpoints, values and attitudes.</w:t>
                      </w:r>
                    </w:p>
                    <w:p w:rsidR="003C1EF6" w:rsidRDefault="003C1EF6">
                      <w:pPr>
                        <w:pStyle w:val="NoSpacing"/>
                      </w:pPr>
                    </w:p>
                    <w:p w:rsidR="003C1EF6" w:rsidRDefault="003C1EF6">
                      <w:pPr>
                        <w:pStyle w:val="NoSpacing"/>
                      </w:pPr>
                      <w:r>
                        <w:t>Subject content:</w:t>
                      </w:r>
                    </w:p>
                    <w:p w:rsidR="003C1EF6" w:rsidRDefault="003C1EF6">
                      <w:pPr>
                        <w:pStyle w:val="NoSpacing"/>
                      </w:pPr>
                    </w:p>
                    <w:p w:rsidR="003C1EF6" w:rsidRDefault="003C1EF6">
                      <w:pPr>
                        <w:pStyle w:val="NoSpacing"/>
                      </w:pPr>
                      <w:r>
                        <w:t>Living with the physical environment</w:t>
                      </w:r>
                    </w:p>
                    <w:p w:rsidR="003C1EF6" w:rsidRDefault="003C1EF6">
                      <w:pPr>
                        <w:pStyle w:val="NoSpacing"/>
                      </w:pPr>
                      <w:r>
                        <w:t>The challenge of natural hazards</w:t>
                      </w:r>
                    </w:p>
                    <w:p w:rsidR="003C1EF6" w:rsidRDefault="003C1EF6">
                      <w:pPr>
                        <w:pStyle w:val="NoSpacing"/>
                      </w:pPr>
                      <w:r>
                        <w:t>The living world</w:t>
                      </w:r>
                    </w:p>
                    <w:p w:rsidR="003C1EF6" w:rsidRDefault="003C1EF6">
                      <w:pPr>
                        <w:pStyle w:val="NoSpacing"/>
                      </w:pPr>
                      <w:r>
                        <w:t>Physical landscapes in the UK</w:t>
                      </w:r>
                    </w:p>
                    <w:p w:rsidR="003C1EF6" w:rsidRDefault="003C1EF6">
                      <w:pPr>
                        <w:pStyle w:val="NoSpacing"/>
                      </w:pPr>
                      <w:r>
                        <w:t>Challenges in the human environment</w:t>
                      </w:r>
                    </w:p>
                    <w:p w:rsidR="003C1EF6" w:rsidRDefault="003C1EF6">
                      <w:pPr>
                        <w:pStyle w:val="NoSpacing"/>
                      </w:pPr>
                      <w:r>
                        <w:t>Urban issues and challenges</w:t>
                      </w:r>
                    </w:p>
                    <w:p w:rsidR="003C1EF6" w:rsidRDefault="003C1EF6">
                      <w:pPr>
                        <w:pStyle w:val="NoSpacing"/>
                      </w:pPr>
                      <w:r>
                        <w:t>The changing economic world</w:t>
                      </w:r>
                    </w:p>
                    <w:p w:rsidR="003C1EF6" w:rsidRDefault="003C1EF6">
                      <w:pPr>
                        <w:pStyle w:val="NoSpacing"/>
                      </w:pPr>
                      <w:r>
                        <w:t>The challenge of resource management</w:t>
                      </w:r>
                    </w:p>
                    <w:p w:rsidR="003C1EF6" w:rsidRDefault="003C1EF6">
                      <w:pPr>
                        <w:pStyle w:val="NoSpacing"/>
                      </w:pPr>
                      <w:r>
                        <w:t>Geographical applications</w:t>
                      </w:r>
                    </w:p>
                    <w:p w:rsidR="003C1EF6" w:rsidRDefault="003C1EF6">
                      <w:pPr>
                        <w:pStyle w:val="NoSpacing"/>
                      </w:pPr>
                      <w:r>
                        <w:t>Issue evaluation</w:t>
                      </w:r>
                    </w:p>
                    <w:p w:rsidR="003C1EF6" w:rsidRDefault="003C1EF6">
                      <w:pPr>
                        <w:pStyle w:val="NoSpacing"/>
                      </w:pPr>
                      <w:r>
                        <w:t>Fieldwork</w:t>
                      </w:r>
                    </w:p>
                    <w:p w:rsidR="003C1EF6" w:rsidRDefault="003C1EF6">
                      <w:pPr>
                        <w:pStyle w:val="NoSpacing"/>
                      </w:pPr>
                      <w:r>
                        <w:t>Geographical skills</w:t>
                      </w:r>
                    </w:p>
                    <w:p w:rsidR="003C1EF6" w:rsidRDefault="003C1EF6">
                      <w:pPr>
                        <w:pStyle w:val="NoSpacing"/>
                      </w:pPr>
                    </w:p>
                    <w:p w:rsidR="003C1EF6" w:rsidRDefault="003C1EF6">
                      <w:pPr>
                        <w:pStyle w:val="NoSpacing"/>
                      </w:pPr>
                      <w:r>
                        <w:t>Fieldwork:</w:t>
                      </w:r>
                    </w:p>
                    <w:p w:rsidR="003C1EF6" w:rsidRDefault="003C1EF6">
                      <w:pPr>
                        <w:pStyle w:val="NoSpacing"/>
                      </w:pPr>
                    </w:p>
                    <w:p w:rsidR="003C1EF6" w:rsidRDefault="003C1EF6">
                      <w:pPr>
                        <w:pStyle w:val="NoSpacing"/>
                      </w:pPr>
                      <w:r>
                        <w:t>Students will be given the opportunity to take part in a field study.  The skills developed in this will then be assessed within an external exam at the end of the course.</w:t>
                      </w:r>
                    </w:p>
                  </w:txbxContent>
                </v:textbox>
              </v:roundrect>
            </w:pict>
          </mc:Fallback>
        </mc:AlternateContent>
      </w:r>
    </w:p>
    <w:p w:rsidR="008760AA" w:rsidRDefault="008760AA"/>
    <w:p w:rsidR="008760AA" w:rsidRDefault="008760AA"/>
    <w:p w:rsidR="008760AA" w:rsidRDefault="008760AA"/>
    <w:p w:rsidR="008760AA" w:rsidRDefault="00E630D3">
      <w:r>
        <w:rPr>
          <w:noProof/>
          <w:lang w:eastAsia="en-GB"/>
        </w:rPr>
        <w:drawing>
          <wp:anchor distT="0" distB="0" distL="114300" distR="114300" simplePos="0" relativeHeight="252296192" behindDoc="0" locked="0" layoutInCell="1" allowOverlap="1">
            <wp:simplePos x="0" y="0"/>
            <wp:positionH relativeFrom="column">
              <wp:posOffset>116672</wp:posOffset>
            </wp:positionH>
            <wp:positionV relativeFrom="paragraph">
              <wp:posOffset>112587</wp:posOffset>
            </wp:positionV>
            <wp:extent cx="1612475" cy="1327785"/>
            <wp:effectExtent l="0" t="0" r="6985" b="5715"/>
            <wp:wrapNone/>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624131" cy="1337383"/>
                    </a:xfrm>
                    <a:prstGeom prst="rect">
                      <a:avLst/>
                    </a:prstGeom>
                    <a:noFill/>
                    <a:effectLst>
                      <a:softEdge rad="63500"/>
                    </a:effectLst>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2286976" behindDoc="0" locked="0" layoutInCell="1" allowOverlap="1">
                <wp:simplePos x="0" y="0"/>
                <wp:positionH relativeFrom="column">
                  <wp:posOffset>51435</wp:posOffset>
                </wp:positionH>
                <wp:positionV relativeFrom="paragraph">
                  <wp:posOffset>8890</wp:posOffset>
                </wp:positionV>
                <wp:extent cx="1771650" cy="1562100"/>
                <wp:effectExtent l="0" t="0" r="19050" b="19050"/>
                <wp:wrapNone/>
                <wp:docPr id="425" name="Rounded Rectangle 425"/>
                <wp:cNvGraphicFramePr/>
                <a:graphic xmlns:a="http://schemas.openxmlformats.org/drawingml/2006/main">
                  <a:graphicData uri="http://schemas.microsoft.com/office/word/2010/wordprocessingShape">
                    <wps:wsp>
                      <wps:cNvSpPr/>
                      <wps:spPr>
                        <a:xfrm>
                          <a:off x="0" y="0"/>
                          <a:ext cx="1771650" cy="1562100"/>
                        </a:xfrm>
                        <a:prstGeom prst="roundRect">
                          <a:avLst/>
                        </a:prstGeom>
                        <a:noFill/>
                        <a:ln w="25400" cap="flat" cmpd="sng" algn="ctr">
                          <a:solidFill>
                            <a:srgbClr val="1F497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9C9E68" id="Rounded Rectangle 425" o:spid="_x0000_s1026" style="position:absolute;margin-left:4.05pt;margin-top:.7pt;width:139.5pt;height:123pt;z-index:25228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" filled="f" strokecolor="#558ed5" strokeweight="2pt"/>
            </w:pict>
          </mc:Fallback>
        </mc:AlternateContent>
      </w:r>
    </w:p>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E630D3">
      <w:r>
        <w:rPr>
          <w:noProof/>
          <w:lang w:eastAsia="en-GB"/>
        </w:rPr>
        <mc:AlternateContent>
          <mc:Choice Requires="wps">
            <w:drawing>
              <wp:anchor distT="0" distB="0" distL="114300" distR="114300" simplePos="0" relativeHeight="252288000" behindDoc="0" locked="0" layoutInCell="1" allowOverlap="1">
                <wp:simplePos x="0" y="0"/>
                <wp:positionH relativeFrom="column">
                  <wp:posOffset>51435</wp:posOffset>
                </wp:positionH>
                <wp:positionV relativeFrom="paragraph">
                  <wp:posOffset>33655</wp:posOffset>
                </wp:positionV>
                <wp:extent cx="1771650" cy="1562100"/>
                <wp:effectExtent l="0" t="0" r="19050" b="19050"/>
                <wp:wrapNone/>
                <wp:docPr id="426" name="Rounded Rectangle 426"/>
                <wp:cNvGraphicFramePr/>
                <a:graphic xmlns:a="http://schemas.openxmlformats.org/drawingml/2006/main">
                  <a:graphicData uri="http://schemas.microsoft.com/office/word/2010/wordprocessingShape">
                    <wps:wsp>
                      <wps:cNvSpPr/>
                      <wps:spPr>
                        <a:xfrm>
                          <a:off x="0" y="0"/>
                          <a:ext cx="1771650" cy="1562100"/>
                        </a:xfrm>
                        <a:prstGeom prst="roundRect">
                          <a:avLst/>
                        </a:prstGeom>
                        <a:noFill/>
                        <a:ln w="25400" cap="flat" cmpd="sng" algn="ctr">
                          <a:solidFill>
                            <a:srgbClr val="1F497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D5A075" id="Rounded Rectangle 426" o:spid="_x0000_s1026" style="position:absolute;margin-left:4.05pt;margin-top:2.65pt;width:139.5pt;height:123pt;z-index:25228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" filled="f" strokecolor="#558ed5" strokeweight="2pt"/>
            </w:pict>
          </mc:Fallback>
        </mc:AlternateContent>
      </w:r>
    </w:p>
    <w:p w:rsidR="008760AA" w:rsidRDefault="00E630D3">
      <w:r>
        <w:rPr>
          <w:noProof/>
          <w:lang w:eastAsia="en-GB"/>
        </w:rPr>
        <w:drawing>
          <wp:anchor distT="0" distB="0" distL="114300" distR="114300" simplePos="0" relativeHeight="252297216" behindDoc="0" locked="0" layoutInCell="1" allowOverlap="1">
            <wp:simplePos x="0" y="0"/>
            <wp:positionH relativeFrom="column">
              <wp:posOffset>213360</wp:posOffset>
            </wp:positionH>
            <wp:positionV relativeFrom="paragraph">
              <wp:posOffset>81077</wp:posOffset>
            </wp:positionV>
            <wp:extent cx="1475105" cy="1164590"/>
            <wp:effectExtent l="0" t="0" r="0" b="0"/>
            <wp:wrapNone/>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475105" cy="1164590"/>
                    </a:xfrm>
                    <a:prstGeom prst="rect">
                      <a:avLst/>
                    </a:prstGeom>
                    <a:noFill/>
                  </pic:spPr>
                </pic:pic>
              </a:graphicData>
            </a:graphic>
          </wp:anchor>
        </w:drawing>
      </w:r>
    </w:p>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E630D3">
      <w:r>
        <w:rPr>
          <w:noProof/>
          <w:lang w:eastAsia="en-GB"/>
        </w:rPr>
        <mc:AlternateContent>
          <mc:Choice Requires="wps">
            <w:drawing>
              <wp:anchor distT="0" distB="0" distL="114300" distR="114300" simplePos="0" relativeHeight="252289024" behindDoc="0" locked="0" layoutInCell="1" allowOverlap="1">
                <wp:simplePos x="0" y="0"/>
                <wp:positionH relativeFrom="column">
                  <wp:posOffset>51435</wp:posOffset>
                </wp:positionH>
                <wp:positionV relativeFrom="paragraph">
                  <wp:posOffset>67310</wp:posOffset>
                </wp:positionV>
                <wp:extent cx="1771650" cy="1562100"/>
                <wp:effectExtent l="0" t="0" r="19050" b="19050"/>
                <wp:wrapNone/>
                <wp:docPr id="427" name="Rounded Rectangle 427"/>
                <wp:cNvGraphicFramePr/>
                <a:graphic xmlns:a="http://schemas.openxmlformats.org/drawingml/2006/main">
                  <a:graphicData uri="http://schemas.microsoft.com/office/word/2010/wordprocessingShape">
                    <wps:wsp>
                      <wps:cNvSpPr/>
                      <wps:spPr>
                        <a:xfrm>
                          <a:off x="0" y="0"/>
                          <a:ext cx="1771650" cy="1562100"/>
                        </a:xfrm>
                        <a:prstGeom prst="roundRect">
                          <a:avLst/>
                        </a:prstGeom>
                        <a:noFill/>
                        <a:ln w="25400" cap="flat" cmpd="sng" algn="ctr">
                          <a:solidFill>
                            <a:srgbClr val="1F497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6B980B" id="Rounded Rectangle 427" o:spid="_x0000_s1026" style="position:absolute;margin-left:4.05pt;margin-top:5.3pt;width:139.5pt;height:123pt;z-index:25228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" filled="f" strokecolor="#558ed5" strokeweight="2pt"/>
            </w:pict>
          </mc:Fallback>
        </mc:AlternateContent>
      </w:r>
    </w:p>
    <w:p w:rsidR="008760AA" w:rsidRDefault="00E630D3">
      <w:r>
        <w:rPr>
          <w:noProof/>
          <w:lang w:eastAsia="en-GB"/>
        </w:rPr>
        <w:drawing>
          <wp:anchor distT="0" distB="0" distL="114300" distR="114300" simplePos="0" relativeHeight="252298240" behindDoc="0" locked="0" layoutInCell="1" allowOverlap="1">
            <wp:simplePos x="0" y="0"/>
            <wp:positionH relativeFrom="column">
              <wp:posOffset>308610</wp:posOffset>
            </wp:positionH>
            <wp:positionV relativeFrom="paragraph">
              <wp:posOffset>8255</wp:posOffset>
            </wp:positionV>
            <wp:extent cx="1304925" cy="1335405"/>
            <wp:effectExtent l="0" t="0" r="9525" b="0"/>
            <wp:wrapNone/>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304925" cy="1335405"/>
                    </a:xfrm>
                    <a:prstGeom prst="rect">
                      <a:avLst/>
                    </a:prstGeom>
                    <a:noFill/>
                  </pic:spPr>
                </pic:pic>
              </a:graphicData>
            </a:graphic>
          </wp:anchor>
        </w:drawing>
      </w:r>
    </w:p>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E630D3">
      <w:r>
        <w:rPr>
          <w:noProof/>
          <w:lang w:eastAsia="en-GB"/>
        </w:rPr>
        <mc:AlternateContent>
          <mc:Choice Requires="wps">
            <w:drawing>
              <wp:anchor distT="0" distB="0" distL="114300" distR="114300" simplePos="0" relativeHeight="252290048" behindDoc="0" locked="0" layoutInCell="1" allowOverlap="1">
                <wp:simplePos x="0" y="0"/>
                <wp:positionH relativeFrom="margin">
                  <wp:posOffset>51435</wp:posOffset>
                </wp:positionH>
                <wp:positionV relativeFrom="paragraph">
                  <wp:posOffset>81915</wp:posOffset>
                </wp:positionV>
                <wp:extent cx="1771650" cy="1562100"/>
                <wp:effectExtent l="0" t="0" r="19050" b="19050"/>
                <wp:wrapNone/>
                <wp:docPr id="428" name="Rounded Rectangle 428"/>
                <wp:cNvGraphicFramePr/>
                <a:graphic xmlns:a="http://schemas.openxmlformats.org/drawingml/2006/main">
                  <a:graphicData uri="http://schemas.microsoft.com/office/word/2010/wordprocessingShape">
                    <wps:wsp>
                      <wps:cNvSpPr/>
                      <wps:spPr>
                        <a:xfrm>
                          <a:off x="0" y="0"/>
                          <a:ext cx="1771650" cy="1562100"/>
                        </a:xfrm>
                        <a:prstGeom prst="roundRect">
                          <a:avLst/>
                        </a:prstGeom>
                        <a:noFill/>
                        <a:ln w="25400" cap="flat" cmpd="sng" algn="ctr">
                          <a:solidFill>
                            <a:srgbClr val="1F497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A2BFA1" id="Rounded Rectangle 428" o:spid="_x0000_s1026" style="position:absolute;margin-left:4.05pt;margin-top:6.45pt;width:139.5pt;height:123pt;z-index:25229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" filled="f" strokecolor="#558ed5" strokeweight="2pt">
                <w10:wrap anchorx="margin"/>
              </v:roundrect>
            </w:pict>
          </mc:Fallback>
        </mc:AlternateContent>
      </w:r>
    </w:p>
    <w:p w:rsidR="008760AA" w:rsidRDefault="00E630D3">
      <w:r>
        <w:rPr>
          <w:noProof/>
          <w:lang w:eastAsia="en-GB"/>
        </w:rPr>
        <w:drawing>
          <wp:anchor distT="0" distB="0" distL="114300" distR="114300" simplePos="0" relativeHeight="252299264" behindDoc="0" locked="0" layoutInCell="1" allowOverlap="1">
            <wp:simplePos x="0" y="0"/>
            <wp:positionH relativeFrom="column">
              <wp:posOffset>241935</wp:posOffset>
            </wp:positionH>
            <wp:positionV relativeFrom="paragraph">
              <wp:posOffset>70845</wp:posOffset>
            </wp:positionV>
            <wp:extent cx="1359535" cy="1304925"/>
            <wp:effectExtent l="0" t="0" r="0" b="9525"/>
            <wp:wrapNone/>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359535" cy="1304925"/>
                    </a:xfrm>
                    <a:prstGeom prst="rect">
                      <a:avLst/>
                    </a:prstGeom>
                    <a:noFill/>
                    <a:effectLst>
                      <a:softEdge rad="63500"/>
                    </a:effectLst>
                  </pic:spPr>
                </pic:pic>
              </a:graphicData>
            </a:graphic>
          </wp:anchor>
        </w:drawing>
      </w:r>
    </w:p>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E630D3">
      <w:r>
        <w:lastRenderedPageBreak/>
        <w:t xml:space="preserve">     What type of student is best suited to</w:t>
      </w:r>
      <w:r>
        <w:tab/>
      </w:r>
      <w:r>
        <w:tab/>
      </w:r>
      <w:r>
        <w:tab/>
        <w:t xml:space="preserve">     How will I be assessed?</w:t>
      </w:r>
    </w:p>
    <w:p w:rsidR="008760AA" w:rsidRDefault="00E630D3">
      <w:pPr>
        <w:ind w:left="720" w:firstLine="720"/>
      </w:pPr>
      <w:r>
        <w:t xml:space="preserve">    this course?</w:t>
      </w:r>
      <w:r>
        <w:tab/>
      </w:r>
      <w:r>
        <w:tab/>
      </w:r>
    </w:p>
    <w:p w:rsidR="008760AA" w:rsidRDefault="008760AA"/>
    <w:p w:rsidR="008760AA" w:rsidRDefault="00E630D3">
      <w:r>
        <w:rPr>
          <w:noProof/>
          <w:lang w:eastAsia="en-GB"/>
        </w:rPr>
        <mc:AlternateContent>
          <mc:Choice Requires="wps">
            <w:drawing>
              <wp:anchor distT="0" distB="0" distL="114300" distR="114300" simplePos="0" relativeHeight="252295168" behindDoc="0" locked="0" layoutInCell="1" allowOverlap="1">
                <wp:simplePos x="0" y="0"/>
                <wp:positionH relativeFrom="column">
                  <wp:posOffset>3251835</wp:posOffset>
                </wp:positionH>
                <wp:positionV relativeFrom="paragraph">
                  <wp:posOffset>60960</wp:posOffset>
                </wp:positionV>
                <wp:extent cx="2838450" cy="1876425"/>
                <wp:effectExtent l="0" t="0" r="19050" b="28575"/>
                <wp:wrapNone/>
                <wp:docPr id="429" name="Text Box 429"/>
                <wp:cNvGraphicFramePr/>
                <a:graphic xmlns:a="http://schemas.openxmlformats.org/drawingml/2006/main">
                  <a:graphicData uri="http://schemas.microsoft.com/office/word/2010/wordprocessingShape">
                    <wps:wsp>
                      <wps:cNvSpPr txBox="1"/>
                      <wps:spPr>
                        <a:xfrm>
                          <a:off x="0" y="0"/>
                          <a:ext cx="2838450" cy="1876425"/>
                        </a:xfrm>
                        <a:prstGeom prst="roundRect">
                          <a:avLst/>
                        </a:prstGeom>
                        <a:solidFill>
                          <a:sysClr val="window" lastClr="FFFFFF"/>
                        </a:solidFill>
                        <a:ln w="25400" cap="flat" cmpd="sng" algn="ctr">
                          <a:solidFill>
                            <a:srgbClr val="4F81BD"/>
                          </a:solidFill>
                          <a:prstDash val="solid"/>
                        </a:ln>
                        <a:effectLst/>
                      </wps:spPr>
                      <wps:txbx>
                        <w:txbxContent>
                          <w:p w:rsidR="003C1EF6" w:rsidRDefault="003C1EF6">
                            <w:pPr>
                              <w:rPr>
                                <w:szCs w:val="20"/>
                              </w:rPr>
                            </w:pPr>
                            <w:r>
                              <w:rPr>
                                <w:szCs w:val="20"/>
                              </w:rPr>
                              <w:t>Paper 1: Living with the physical environment.  Examination 35%</w:t>
                            </w:r>
                          </w:p>
                          <w:p w:rsidR="003C1EF6" w:rsidRDefault="003C1EF6">
                            <w:pPr>
                              <w:rPr>
                                <w:szCs w:val="20"/>
                              </w:rPr>
                            </w:pPr>
                            <w:r>
                              <w:rPr>
                                <w:szCs w:val="20"/>
                              </w:rPr>
                              <w:t>Paper 2: Challenges in the human environment.  Examination 35%</w:t>
                            </w:r>
                          </w:p>
                          <w:p w:rsidR="003C1EF6" w:rsidRDefault="003C1EF6">
                            <w:pPr>
                              <w:rPr>
                                <w:szCs w:val="20"/>
                              </w:rPr>
                            </w:pPr>
                            <w:r>
                              <w:rPr>
                                <w:szCs w:val="20"/>
                              </w:rPr>
                              <w:t>Paper 3: Geographical applications.  Examination 30%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429" o:spid="_x0000_s1079" style="position:absolute;left:0;text-align:left;margin-left:256.05pt;margin-top:4.8pt;width:223.5pt;height:147.75pt;z-index:25229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" fillcolor="window" strokecolor="#4f81bd" strokeweight="2pt">
                <v:textbox>
                  <w:txbxContent>
                    <w:p w:rsidR="003C1EF6" w:rsidRDefault="003C1EF6">
                      <w:pPr>
                        <w:rPr>
                          <w:szCs w:val="20"/>
                        </w:rPr>
                      </w:pPr>
                      <w:r>
                        <w:rPr>
                          <w:szCs w:val="20"/>
                        </w:rPr>
                        <w:t>Paper 1: Living with the physical environment.  Examination 35%</w:t>
                      </w:r>
                    </w:p>
                    <w:p w:rsidR="003C1EF6" w:rsidRDefault="003C1EF6">
                      <w:pPr>
                        <w:rPr>
                          <w:szCs w:val="20"/>
                        </w:rPr>
                      </w:pPr>
                      <w:r>
                        <w:rPr>
                          <w:szCs w:val="20"/>
                        </w:rPr>
                        <w:t>Paper 2: Challenges in the human environment.  Examination 35%</w:t>
                      </w:r>
                    </w:p>
                    <w:p w:rsidR="003C1EF6" w:rsidRDefault="003C1EF6">
                      <w:pPr>
                        <w:rPr>
                          <w:szCs w:val="20"/>
                        </w:rPr>
                      </w:pPr>
                      <w:r>
                        <w:rPr>
                          <w:szCs w:val="20"/>
                        </w:rPr>
                        <w:t>Paper 3: Geographical applications.  Examination 30%</w:t>
                      </w:r>
                    </w:p>
                  </w:txbxContent>
                </v:textbox>
              </v:roundrect>
            </w:pict>
          </mc:Fallback>
        </mc:AlternateContent>
      </w:r>
      <w:r>
        <w:rPr>
          <w:noProof/>
          <w:lang w:eastAsia="en-GB"/>
        </w:rPr>
        <mc:AlternateContent>
          <mc:Choice Requires="wps">
            <w:drawing>
              <wp:anchor distT="0" distB="0" distL="114300" distR="114300" simplePos="0" relativeHeight="252294144" behindDoc="0" locked="0" layoutInCell="1" allowOverlap="1">
                <wp:simplePos x="0" y="0"/>
                <wp:positionH relativeFrom="column">
                  <wp:posOffset>32385</wp:posOffset>
                </wp:positionH>
                <wp:positionV relativeFrom="paragraph">
                  <wp:posOffset>51435</wp:posOffset>
                </wp:positionV>
                <wp:extent cx="2838450" cy="1885950"/>
                <wp:effectExtent l="0" t="0" r="19050" b="19050"/>
                <wp:wrapNone/>
                <wp:docPr id="430" name="Text Box 430"/>
                <wp:cNvGraphicFramePr/>
                <a:graphic xmlns:a="http://schemas.openxmlformats.org/drawingml/2006/main">
                  <a:graphicData uri="http://schemas.microsoft.com/office/word/2010/wordprocessingShape">
                    <wps:wsp>
                      <wps:cNvSpPr txBox="1"/>
                      <wps:spPr>
                        <a:xfrm>
                          <a:off x="0" y="0"/>
                          <a:ext cx="2838450" cy="1885950"/>
                        </a:xfrm>
                        <a:prstGeom prst="roundRect">
                          <a:avLst/>
                        </a:prstGeom>
                        <a:solidFill>
                          <a:sysClr val="window" lastClr="FFFFFF"/>
                        </a:solidFill>
                        <a:ln w="25400" cap="flat" cmpd="sng" algn="ctr">
                          <a:solidFill>
                            <a:srgbClr val="4F81BD"/>
                          </a:solidFill>
                          <a:prstDash val="solid"/>
                        </a:ln>
                        <a:effectLst/>
                      </wps:spPr>
                      <wps:txbx>
                        <w:txbxContent>
                          <w:p w:rsidR="003C1EF6" w:rsidRDefault="003C1EF6">
                            <w:pPr>
                              <w:rPr>
                                <w:szCs w:val="20"/>
                              </w:rPr>
                            </w:pPr>
                            <w:r>
                              <w:rPr>
                                <w:szCs w:val="20"/>
                              </w:rPr>
                              <w:t>You will be inquisitive, analytical, critical, logical and resourceful.  You will have a desire to solve problems on both a global and local scale.  You want to ask where things are located and why?  You care about people and the environment.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430" o:spid="_x0000_s1080" style="position:absolute;left:0;text-align:left;margin-left:2.55pt;margin-top:4.05pt;width:223.5pt;height:148.5pt;z-index:25229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" fillcolor="window" strokecolor="#4f81bd" strokeweight="2pt">
                <v:textbox>
                  <w:txbxContent>
                    <w:p w:rsidR="003C1EF6" w:rsidRDefault="003C1EF6">
                      <w:pPr>
                        <w:rPr>
                          <w:szCs w:val="20"/>
                        </w:rPr>
                      </w:pPr>
                      <w:r>
                        <w:rPr>
                          <w:szCs w:val="20"/>
                        </w:rPr>
                        <w:t>You will be inquisitive, analytical, critical, logical and resourceful.  You will have a desire to solve problems on both a global and local scale.  You want to ask where things are located and why?  You care about people and the environment.</w:t>
                      </w:r>
                    </w:p>
                  </w:txbxContent>
                </v:textbox>
              </v:roundrect>
            </w:pict>
          </mc:Fallback>
        </mc:AlternateContent>
      </w:r>
    </w:p>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E630D3">
      <w:r>
        <w:tab/>
      </w:r>
      <w:r>
        <w:tab/>
      </w:r>
      <w:r>
        <w:tab/>
      </w:r>
      <w:r>
        <w:tab/>
      </w:r>
      <w:r>
        <w:tab/>
      </w:r>
      <w:r>
        <w:tab/>
      </w:r>
      <w:r>
        <w:tab/>
      </w:r>
      <w:r>
        <w:tab/>
        <w:t>What qualification will I gain?</w:t>
      </w:r>
    </w:p>
    <w:p w:rsidR="008760AA" w:rsidRDefault="00E630D3">
      <w:r>
        <w:t xml:space="preserve">      What will the home learning be like?</w:t>
      </w:r>
    </w:p>
    <w:p w:rsidR="008760AA" w:rsidRDefault="00E630D3">
      <w:r>
        <w:tab/>
      </w:r>
      <w:r>
        <w:tab/>
      </w:r>
      <w:r>
        <w:tab/>
      </w:r>
      <w:r>
        <w:tab/>
      </w:r>
      <w:r>
        <w:tab/>
      </w:r>
      <w:r>
        <w:tab/>
      </w:r>
      <w:r>
        <w:tab/>
        <w:t xml:space="preserve">    What could I do with this qualification?</w:t>
      </w:r>
    </w:p>
    <w:p w:rsidR="008760AA" w:rsidRDefault="008760AA"/>
    <w:p w:rsidR="008760AA" w:rsidRDefault="00E630D3">
      <w:r>
        <w:rPr>
          <w:noProof/>
          <w:lang w:eastAsia="en-GB"/>
        </w:rPr>
        <mc:AlternateContent>
          <mc:Choice Requires="wps">
            <w:drawing>
              <wp:anchor distT="0" distB="0" distL="114300" distR="114300" simplePos="0" relativeHeight="252293120" behindDoc="0" locked="0" layoutInCell="1" allowOverlap="1">
                <wp:simplePos x="0" y="0"/>
                <wp:positionH relativeFrom="column">
                  <wp:posOffset>3242310</wp:posOffset>
                </wp:positionH>
                <wp:positionV relativeFrom="paragraph">
                  <wp:posOffset>43180</wp:posOffset>
                </wp:positionV>
                <wp:extent cx="2838450" cy="2171700"/>
                <wp:effectExtent l="0" t="0" r="19050" b="19050"/>
                <wp:wrapNone/>
                <wp:docPr id="431" name="Text Box 431"/>
                <wp:cNvGraphicFramePr/>
                <a:graphic xmlns:a="http://schemas.openxmlformats.org/drawingml/2006/main">
                  <a:graphicData uri="http://schemas.microsoft.com/office/word/2010/wordprocessingShape">
                    <wps:wsp>
                      <wps:cNvSpPr txBox="1"/>
                      <wps:spPr>
                        <a:xfrm>
                          <a:off x="0" y="0"/>
                          <a:ext cx="2838450" cy="2171700"/>
                        </a:xfrm>
                        <a:prstGeom prst="roundRect">
                          <a:avLst/>
                        </a:prstGeom>
                        <a:solidFill>
                          <a:sysClr val="window" lastClr="FFFFFF"/>
                        </a:solidFill>
                        <a:ln w="25400" cap="flat" cmpd="sng" algn="ctr">
                          <a:solidFill>
                            <a:srgbClr val="4F81BD"/>
                          </a:solidFill>
                          <a:prstDash val="solid"/>
                        </a:ln>
                        <a:effectLst/>
                      </wps:spPr>
                      <wps:txbx>
                        <w:txbxContent>
                          <w:p w:rsidR="003C1EF6" w:rsidRDefault="003C1EF6">
                            <w:pPr>
                              <w:rPr>
                                <w:szCs w:val="20"/>
                              </w:rPr>
                            </w:pPr>
                            <w:r>
                              <w:rPr>
                                <w:szCs w:val="20"/>
                              </w:rPr>
                              <w:t>By successfully completing this course you will gain a Geography GCSE.  Geography at GCSE is an acceptable qualification for many jobs.  Many careers require a number of examination passes and Geography is always accepted.  There are also many careers where the study of Geography can be a distinct advantage, e.g. engineering, armed services, tourism, teaching, astronaut, government and business.</w:t>
                            </w:r>
                          </w:p>
                          <w:p w:rsidR="003C1EF6" w:rsidRDefault="003C1EF6">
                            <w:pPr>
                              <w:rPr>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431" o:spid="_x0000_s1081" style="position:absolute;left:0;text-align:left;margin-left:255.3pt;margin-top:3.4pt;width:223.5pt;height:171pt;z-index:25229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" fillcolor="window" strokecolor="#4f81bd" strokeweight="2pt">
                <v:textbox>
                  <w:txbxContent>
                    <w:p w:rsidR="003C1EF6" w:rsidRDefault="003C1EF6">
                      <w:pPr>
                        <w:rPr>
                          <w:szCs w:val="20"/>
                        </w:rPr>
                      </w:pPr>
                      <w:r>
                        <w:rPr>
                          <w:szCs w:val="20"/>
                        </w:rPr>
                        <w:t>By successfully completing this course you will gain a Geography GCSE.  Geography at GCSE is an acceptable qualification for many jobs.  Many careers require a number of examination passes and Geography is always accepted.  There are also many careers where the study of Geography can be a distinct advantage, e.g. engineering, armed services, tourism, teaching, astronaut, government and business.</w:t>
                      </w:r>
                    </w:p>
                    <w:p w:rsidR="003C1EF6" w:rsidRDefault="003C1EF6">
                      <w:pPr>
                        <w:rPr>
                          <w:szCs w:val="20"/>
                        </w:rPr>
                      </w:pPr>
                    </w:p>
                  </w:txbxContent>
                </v:textbox>
              </v:roundrect>
            </w:pict>
          </mc:Fallback>
        </mc:AlternateContent>
      </w:r>
      <w:r>
        <w:rPr>
          <w:noProof/>
          <w:lang w:eastAsia="en-GB"/>
        </w:rPr>
        <mc:AlternateContent>
          <mc:Choice Requires="wps">
            <w:drawing>
              <wp:anchor distT="0" distB="0" distL="114300" distR="114300" simplePos="0" relativeHeight="252292096" behindDoc="0" locked="0" layoutInCell="1" allowOverlap="1">
                <wp:simplePos x="0" y="0"/>
                <wp:positionH relativeFrom="column">
                  <wp:posOffset>32385</wp:posOffset>
                </wp:positionH>
                <wp:positionV relativeFrom="paragraph">
                  <wp:posOffset>43180</wp:posOffset>
                </wp:positionV>
                <wp:extent cx="2838450" cy="2171700"/>
                <wp:effectExtent l="0" t="0" r="19050" b="19050"/>
                <wp:wrapNone/>
                <wp:docPr id="432" name="Text Box 432"/>
                <wp:cNvGraphicFramePr/>
                <a:graphic xmlns:a="http://schemas.openxmlformats.org/drawingml/2006/main">
                  <a:graphicData uri="http://schemas.microsoft.com/office/word/2010/wordprocessingShape">
                    <wps:wsp>
                      <wps:cNvSpPr txBox="1"/>
                      <wps:spPr>
                        <a:xfrm>
                          <a:off x="0" y="0"/>
                          <a:ext cx="2838450" cy="2171700"/>
                        </a:xfrm>
                        <a:prstGeom prst="roundRect">
                          <a:avLst/>
                        </a:prstGeom>
                        <a:solidFill>
                          <a:sysClr val="window" lastClr="FFFFFF"/>
                        </a:solidFill>
                        <a:ln w="25400" cap="flat" cmpd="sng" algn="ctr">
                          <a:solidFill>
                            <a:srgbClr val="4F81BD"/>
                          </a:solidFill>
                          <a:prstDash val="solid"/>
                        </a:ln>
                        <a:effectLst/>
                      </wps:spPr>
                      <wps:txbx>
                        <w:txbxContent>
                          <w:p w:rsidR="003C1EF6" w:rsidRDefault="003C1EF6">
                            <w:pPr>
                              <w:rPr>
                                <w:szCs w:val="20"/>
                              </w:rPr>
                            </w:pPr>
                            <w:r>
                              <w:rPr>
                                <w:szCs w:val="20"/>
                              </w:rPr>
                              <w:t>Home learning is set regularly to complement and further enhance the learning in the classroom.  It may be that you are required to do further research at home or you may be expected to complete practice exam questions.  Home learning in Geography is carefully planned and varied.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432" o:spid="_x0000_s1082" style="position:absolute;left:0;text-align:left;margin-left:2.55pt;margin-top:3.4pt;width:223.5pt;height:171pt;z-index:25229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" fillcolor="window" strokecolor="#4f81bd" strokeweight="2pt">
                <v:textbox>
                  <w:txbxContent>
                    <w:p w:rsidR="003C1EF6" w:rsidRDefault="003C1EF6">
                      <w:pPr>
                        <w:rPr>
                          <w:szCs w:val="20"/>
                        </w:rPr>
                      </w:pPr>
                      <w:r>
                        <w:rPr>
                          <w:szCs w:val="20"/>
                        </w:rPr>
                        <w:t>Home learning is set regularly to complement and further enhance the learning in the classroom.  It may be that you are required to do further research at home or you may be expected to complete practice exam questions.  Home learning in Geography is carefully planned and varied.</w:t>
                      </w:r>
                    </w:p>
                  </w:txbxContent>
                </v:textbox>
              </v:roundrect>
            </w:pict>
          </mc:Fallback>
        </mc:AlternateContent>
      </w:r>
    </w:p>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E630D3">
      <w:pPr>
        <w:jc w:val="center"/>
      </w:pPr>
      <w:r>
        <w:t>What websites, books and other resources will help with my learning?</w:t>
      </w:r>
    </w:p>
    <w:p w:rsidR="008760AA" w:rsidRDefault="008760AA"/>
    <w:p w:rsidR="008760AA" w:rsidRDefault="00E630D3">
      <w:r>
        <w:rPr>
          <w:noProof/>
          <w:lang w:eastAsia="en-GB"/>
        </w:rPr>
        <mc:AlternateContent>
          <mc:Choice Requires="wps">
            <w:drawing>
              <wp:anchor distT="0" distB="0" distL="114300" distR="114300" simplePos="0" relativeHeight="252291072" behindDoc="0" locked="0" layoutInCell="1" allowOverlap="1">
                <wp:simplePos x="0" y="0"/>
                <wp:positionH relativeFrom="column">
                  <wp:posOffset>80010</wp:posOffset>
                </wp:positionH>
                <wp:positionV relativeFrom="paragraph">
                  <wp:posOffset>66675</wp:posOffset>
                </wp:positionV>
                <wp:extent cx="6000750" cy="2705100"/>
                <wp:effectExtent l="0" t="0" r="19050" b="19050"/>
                <wp:wrapNone/>
                <wp:docPr id="433" name="Text Box 433"/>
                <wp:cNvGraphicFramePr/>
                <a:graphic xmlns:a="http://schemas.openxmlformats.org/drawingml/2006/main">
                  <a:graphicData uri="http://schemas.microsoft.com/office/word/2010/wordprocessingShape">
                    <wps:wsp>
                      <wps:cNvSpPr txBox="1"/>
                      <wps:spPr>
                        <a:xfrm>
                          <a:off x="0" y="0"/>
                          <a:ext cx="6000750" cy="2705100"/>
                        </a:xfrm>
                        <a:prstGeom prst="roundRect">
                          <a:avLst/>
                        </a:prstGeom>
                        <a:solidFill>
                          <a:sysClr val="window" lastClr="FFFFFF"/>
                        </a:solidFill>
                        <a:ln w="25400" cap="flat" cmpd="sng" algn="ctr">
                          <a:solidFill>
                            <a:srgbClr val="4F81BD"/>
                          </a:solidFill>
                          <a:prstDash val="solid"/>
                        </a:ln>
                        <a:effectLst/>
                      </wps:spPr>
                      <wps:txbx>
                        <w:txbxContent>
                          <w:p w:rsidR="003C1EF6" w:rsidRDefault="003C1EF6">
                            <w:pPr>
                              <w:rPr>
                                <w:szCs w:val="20"/>
                              </w:rPr>
                            </w:pPr>
                            <w:r>
                              <w:rPr>
                                <w:szCs w:val="20"/>
                              </w:rPr>
                              <w:t>Mrs Flack</w:t>
                            </w:r>
                          </w:p>
                          <w:p w:rsidR="003C1EF6" w:rsidRDefault="003C1EF6">
                            <w:pPr>
                              <w:rPr>
                                <w:szCs w:val="20"/>
                              </w:rPr>
                            </w:pPr>
                          </w:p>
                          <w:p w:rsidR="003C1EF6" w:rsidRDefault="00304955">
                            <w:pPr>
                              <w:rPr>
                                <w:rFonts w:cs="Calibri"/>
                                <w:color w:val="1F497D"/>
                                <w:szCs w:val="20"/>
                              </w:rPr>
                            </w:pPr>
                            <w:hyperlink r:id="rId78" w:history="1">
                              <w:r w:rsidR="003C1EF6">
                                <w:rPr>
                                  <w:rStyle w:val="Hyperlink"/>
                                  <w:rFonts w:cs="Calibri"/>
                                  <w:szCs w:val="20"/>
                                </w:rPr>
                                <w:t>http://www.bbc.co.uk/schools/gcsebitesize/geography/</w:t>
                              </w:r>
                            </w:hyperlink>
                          </w:p>
                          <w:p w:rsidR="003C1EF6" w:rsidRDefault="003C1EF6">
                            <w:pPr>
                              <w:rPr>
                                <w:rFonts w:cs="Calibri"/>
                                <w:color w:val="1F497D"/>
                                <w:szCs w:val="20"/>
                              </w:rPr>
                            </w:pPr>
                          </w:p>
                          <w:p w:rsidR="003C1EF6" w:rsidRDefault="00304955">
                            <w:pPr>
                              <w:rPr>
                                <w:szCs w:val="20"/>
                              </w:rPr>
                            </w:pPr>
                            <w:hyperlink r:id="rId79" w:history="1">
                              <w:r w:rsidR="003C1EF6">
                                <w:rPr>
                                  <w:rStyle w:val="Hyperlink"/>
                                  <w:rFonts w:cs="Calibri"/>
                                  <w:szCs w:val="20"/>
                                </w:rPr>
                                <w:t>https://rctmoodle.org/pontyhigh/course/view.php?id=38</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433" o:spid="_x0000_s1083" style="position:absolute;left:0;text-align:left;margin-left:6.3pt;margin-top:5.25pt;width:472.5pt;height:213pt;z-index:25229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" fillcolor="window" strokecolor="#4f81bd" strokeweight="2pt">
                <v:textbox>
                  <w:txbxContent>
                    <w:p w:rsidR="003C1EF6" w:rsidRDefault="003C1EF6">
                      <w:pPr>
                        <w:rPr>
                          <w:szCs w:val="20"/>
                        </w:rPr>
                      </w:pPr>
                      <w:r>
                        <w:rPr>
                          <w:szCs w:val="20"/>
                        </w:rPr>
                        <w:t>Mrs Flack</w:t>
                      </w:r>
                    </w:p>
                    <w:p w:rsidR="003C1EF6" w:rsidRDefault="003C1EF6">
                      <w:pPr>
                        <w:rPr>
                          <w:szCs w:val="20"/>
                        </w:rPr>
                      </w:pPr>
                    </w:p>
                    <w:p w:rsidR="003C1EF6" w:rsidRDefault="003C1EF6">
                      <w:pPr>
                        <w:rPr>
                          <w:rFonts w:cs="Calibri"/>
                          <w:color w:val="1F497D"/>
                          <w:szCs w:val="20"/>
                        </w:rPr>
                      </w:pPr>
                      <w:hyperlink r:id="rId80" w:history="1">
                        <w:r>
                          <w:rPr>
                            <w:rStyle w:val="Hyperlink"/>
                            <w:rFonts w:cs="Calibri"/>
                            <w:szCs w:val="20"/>
                          </w:rPr>
                          <w:t>http://www.bbc.co.uk/schools/gcsebitesize/geography/</w:t>
                        </w:r>
                      </w:hyperlink>
                    </w:p>
                    <w:p w:rsidR="003C1EF6" w:rsidRDefault="003C1EF6">
                      <w:pPr>
                        <w:rPr>
                          <w:rFonts w:cs="Calibri"/>
                          <w:color w:val="1F497D"/>
                          <w:szCs w:val="20"/>
                        </w:rPr>
                      </w:pPr>
                    </w:p>
                    <w:p w:rsidR="003C1EF6" w:rsidRDefault="003C1EF6">
                      <w:pPr>
                        <w:rPr>
                          <w:szCs w:val="20"/>
                        </w:rPr>
                      </w:pPr>
                      <w:hyperlink r:id="rId81" w:history="1">
                        <w:r>
                          <w:rPr>
                            <w:rStyle w:val="Hyperlink"/>
                            <w:rFonts w:cs="Calibri"/>
                            <w:szCs w:val="20"/>
                          </w:rPr>
                          <w:t>https://rctmoodle.org/pontyhigh/course/view.php?id=38</w:t>
                        </w:r>
                      </w:hyperlink>
                    </w:p>
                  </w:txbxContent>
                </v:textbox>
              </v:roundrect>
            </w:pict>
          </mc:Fallback>
        </mc:AlternateContent>
      </w:r>
    </w:p>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E630D3">
      <w:r>
        <w:br w:type="page"/>
      </w:r>
    </w:p>
    <w:p w:rsidR="008760AA" w:rsidRDefault="00E630D3">
      <w:r>
        <w:rPr>
          <w:noProof/>
          <w:lang w:eastAsia="en-GB"/>
        </w:rPr>
        <w:lastRenderedPageBreak/>
        <mc:AlternateContent>
          <mc:Choice Requires="wps">
            <w:drawing>
              <wp:anchor distT="0" distB="0" distL="114300" distR="114300" simplePos="0" relativeHeight="252301312" behindDoc="0" locked="0" layoutInCell="1" allowOverlap="1">
                <wp:simplePos x="0" y="0"/>
                <wp:positionH relativeFrom="column">
                  <wp:posOffset>51435</wp:posOffset>
                </wp:positionH>
                <wp:positionV relativeFrom="paragraph">
                  <wp:posOffset>-28575</wp:posOffset>
                </wp:positionV>
                <wp:extent cx="6067425" cy="504825"/>
                <wp:effectExtent l="0" t="0" r="28575" b="28575"/>
                <wp:wrapNone/>
                <wp:docPr id="438" name="Text Box 438"/>
                <wp:cNvGraphicFramePr/>
                <a:graphic xmlns:a="http://schemas.openxmlformats.org/drawingml/2006/main">
                  <a:graphicData uri="http://schemas.microsoft.com/office/word/2010/wordprocessingShape">
                    <wps:wsp>
                      <wps:cNvSpPr txBox="1"/>
                      <wps:spPr>
                        <a:xfrm>
                          <a:off x="0" y="0"/>
                          <a:ext cx="6067425" cy="504825"/>
                        </a:xfrm>
                        <a:prstGeom prst="roundRect">
                          <a:avLst/>
                        </a:prstGeom>
                        <a:solidFill>
                          <a:sysClr val="window" lastClr="FFFFFF"/>
                        </a:solidFill>
                        <a:ln w="25400" cap="flat" cmpd="sng" algn="ctr">
                          <a:solidFill>
                            <a:srgbClr val="4F81BD"/>
                          </a:solidFill>
                          <a:prstDash val="solid"/>
                        </a:ln>
                        <a:effectLst/>
                      </wps:spPr>
                      <wps:txbx>
                        <w:txbxContent>
                          <w:p w:rsidR="003C1EF6" w:rsidRDefault="003C1EF6">
                            <w:pPr>
                              <w:jc w:val="center"/>
                              <w:rPr>
                                <w:b/>
                                <w:sz w:val="32"/>
                                <w:szCs w:val="32"/>
                              </w:rPr>
                            </w:pPr>
                            <w:r>
                              <w:rPr>
                                <w:b/>
                                <w:sz w:val="32"/>
                                <w:szCs w:val="32"/>
                              </w:rPr>
                              <w:t>HISTORY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438" o:spid="_x0000_s1084" style="position:absolute;left:0;text-align:left;margin-left:4.05pt;margin-top:-2.25pt;width:477.75pt;height:39.75pt;z-index:25230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" fillcolor="window" strokecolor="#4f81bd" strokeweight="2pt">
                <v:textbox>
                  <w:txbxContent>
                    <w:p w:rsidR="003C1EF6" w:rsidRDefault="003C1EF6">
                      <w:pPr>
                        <w:jc w:val="center"/>
                        <w:rPr>
                          <w:b/>
                          <w:sz w:val="32"/>
                          <w:szCs w:val="32"/>
                        </w:rPr>
                      </w:pPr>
                      <w:r>
                        <w:rPr>
                          <w:b/>
                          <w:sz w:val="32"/>
                          <w:szCs w:val="32"/>
                        </w:rPr>
                        <w:t>HISTORY</w:t>
                      </w:r>
                    </w:p>
                  </w:txbxContent>
                </v:textbox>
              </v:roundrect>
            </w:pict>
          </mc:Fallback>
        </mc:AlternateContent>
      </w:r>
    </w:p>
    <w:p w:rsidR="008760AA" w:rsidRDefault="008760AA"/>
    <w:p w:rsidR="008760AA" w:rsidRDefault="008760AA"/>
    <w:p w:rsidR="008760AA" w:rsidRDefault="008760AA"/>
    <w:p w:rsidR="008760AA" w:rsidRDefault="008760AA"/>
    <w:p w:rsidR="008760AA" w:rsidRDefault="00E630D3">
      <w:r>
        <w:rPr>
          <w:noProof/>
          <w:lang w:eastAsia="en-GB"/>
        </w:rPr>
        <mc:AlternateContent>
          <mc:Choice Requires="wps">
            <w:drawing>
              <wp:anchor distT="0" distB="0" distL="114300" distR="114300" simplePos="0" relativeHeight="252302336" behindDoc="0" locked="0" layoutInCell="1" allowOverlap="1">
                <wp:simplePos x="0" y="0"/>
                <wp:positionH relativeFrom="column">
                  <wp:posOffset>51435</wp:posOffset>
                </wp:positionH>
                <wp:positionV relativeFrom="paragraph">
                  <wp:posOffset>95250</wp:posOffset>
                </wp:positionV>
                <wp:extent cx="1771650" cy="361950"/>
                <wp:effectExtent l="0" t="0" r="19050" b="19050"/>
                <wp:wrapNone/>
                <wp:docPr id="439" name="Text Box 439"/>
                <wp:cNvGraphicFramePr/>
                <a:graphic xmlns:a="http://schemas.openxmlformats.org/drawingml/2006/main">
                  <a:graphicData uri="http://schemas.microsoft.com/office/word/2010/wordprocessingShape">
                    <wps:wsp>
                      <wps:cNvSpPr txBox="1"/>
                      <wps:spPr>
                        <a:xfrm>
                          <a:off x="0" y="0"/>
                          <a:ext cx="1771650" cy="361950"/>
                        </a:xfrm>
                        <a:prstGeom prst="roundRect">
                          <a:avLst/>
                        </a:prstGeom>
                        <a:solidFill>
                          <a:sysClr val="window" lastClr="FFFFFF"/>
                        </a:solidFill>
                        <a:ln w="25400" cap="flat" cmpd="sng" algn="ctr">
                          <a:solidFill>
                            <a:srgbClr val="4F81BD"/>
                          </a:solidFill>
                          <a:prstDash val="solid"/>
                        </a:ln>
                        <a:effectLst/>
                      </wps:spPr>
                      <wps:txbx>
                        <w:txbxContent>
                          <w:p w:rsidR="003C1EF6" w:rsidRDefault="003C1EF6">
                            <w:pPr>
                              <w:jc w:val="center"/>
                              <w:rPr>
                                <w:b/>
                                <w:szCs w:val="20"/>
                              </w:rPr>
                            </w:pPr>
                            <w:r>
                              <w:rPr>
                                <w:b/>
                                <w:szCs w:val="20"/>
                              </w:rPr>
                              <w:t>AQA Specification 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439" o:spid="_x0000_s1085" style="position:absolute;left:0;text-align:left;margin-left:4.05pt;margin-top:7.5pt;width:139.5pt;height:28.5pt;z-index:25230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" fillcolor="window" strokecolor="#4f81bd" strokeweight="2pt">
                <v:textbox>
                  <w:txbxContent>
                    <w:p w:rsidR="003C1EF6" w:rsidRDefault="003C1EF6">
                      <w:pPr>
                        <w:jc w:val="center"/>
                        <w:rPr>
                          <w:b/>
                          <w:szCs w:val="20"/>
                        </w:rPr>
                      </w:pPr>
                      <w:r>
                        <w:rPr>
                          <w:b/>
                          <w:szCs w:val="20"/>
                        </w:rPr>
                        <w:t>AQA Specification A</w:t>
                      </w:r>
                    </w:p>
                  </w:txbxContent>
                </v:textbox>
              </v:roundrect>
            </w:pict>
          </mc:Fallback>
        </mc:AlternateContent>
      </w:r>
      <w:r>
        <w:tab/>
      </w:r>
      <w:r>
        <w:tab/>
      </w:r>
      <w:r>
        <w:tab/>
      </w:r>
      <w:r>
        <w:tab/>
      </w:r>
      <w:r>
        <w:tab/>
      </w:r>
      <w:r>
        <w:tab/>
        <w:t>What will I be taught?</w:t>
      </w:r>
    </w:p>
    <w:p w:rsidR="008760AA" w:rsidRDefault="00E630D3">
      <w:r>
        <w:rPr>
          <w:noProof/>
          <w:lang w:eastAsia="en-GB"/>
        </w:rPr>
        <mc:AlternateContent>
          <mc:Choice Requires="wps">
            <w:drawing>
              <wp:anchor distT="0" distB="0" distL="114300" distR="114300" simplePos="0" relativeHeight="252303360" behindDoc="0" locked="0" layoutInCell="1" allowOverlap="1">
                <wp:simplePos x="0" y="0"/>
                <wp:positionH relativeFrom="column">
                  <wp:posOffset>2051685</wp:posOffset>
                </wp:positionH>
                <wp:positionV relativeFrom="paragraph">
                  <wp:posOffset>131445</wp:posOffset>
                </wp:positionV>
                <wp:extent cx="4067175" cy="7686675"/>
                <wp:effectExtent l="0" t="0" r="47625" b="28575"/>
                <wp:wrapNone/>
                <wp:docPr id="440" name="Text Box 440"/>
                <wp:cNvGraphicFramePr/>
                <a:graphic xmlns:a="http://schemas.openxmlformats.org/drawingml/2006/main">
                  <a:graphicData uri="http://schemas.microsoft.com/office/word/2010/wordprocessingShape">
                    <wps:wsp>
                      <wps:cNvSpPr txBox="1"/>
                      <wps:spPr>
                        <a:xfrm>
                          <a:off x="0" y="0"/>
                          <a:ext cx="4067175" cy="7686675"/>
                        </a:xfrm>
                        <a:prstGeom prst="roundRect">
                          <a:avLst/>
                        </a:prstGeom>
                        <a:solidFill>
                          <a:sysClr val="window" lastClr="FFFFFF"/>
                        </a:solidFill>
                        <a:ln w="25400" cap="flat" cmpd="sng" algn="ctr">
                          <a:solidFill>
                            <a:srgbClr val="4F81BD"/>
                          </a:solidFill>
                          <a:prstDash val="solid"/>
                        </a:ln>
                        <a:effectLst/>
                      </wps:spPr>
                      <wps:txbx>
                        <w:txbxContent>
                          <w:p w:rsidR="003C1EF6" w:rsidRDefault="003C1EF6">
                            <w:pPr>
                              <w:rPr>
                                <w:rFonts w:cstheme="minorHAnsi"/>
                                <w:szCs w:val="20"/>
                              </w:rPr>
                            </w:pPr>
                            <w:r>
                              <w:rPr>
                                <w:rFonts w:cstheme="minorHAnsi"/>
                                <w:szCs w:val="20"/>
                              </w:rPr>
                              <w:t>The GCSE History content comprises the following elements:</w:t>
                            </w:r>
                          </w:p>
                          <w:p w:rsidR="003C1EF6" w:rsidRDefault="003C1EF6">
                            <w:pPr>
                              <w:rPr>
                                <w:rFonts w:cstheme="minorHAnsi"/>
                                <w:szCs w:val="20"/>
                              </w:rPr>
                            </w:pPr>
                          </w:p>
                          <w:p w:rsidR="003C1EF6" w:rsidRDefault="003C1EF6">
                            <w:pPr>
                              <w:numPr>
                                <w:ilvl w:val="0"/>
                                <w:numId w:val="13"/>
                              </w:numPr>
                              <w:contextualSpacing/>
                              <w:jc w:val="left"/>
                              <w:rPr>
                                <w:rFonts w:cstheme="minorHAnsi"/>
                                <w:szCs w:val="20"/>
                              </w:rPr>
                            </w:pPr>
                            <w:r>
                              <w:rPr>
                                <w:rFonts w:cstheme="minorHAnsi"/>
                                <w:szCs w:val="20"/>
                              </w:rPr>
                              <w:t>one period study</w:t>
                            </w:r>
                          </w:p>
                          <w:p w:rsidR="003C1EF6" w:rsidRDefault="003C1EF6">
                            <w:pPr>
                              <w:numPr>
                                <w:ilvl w:val="0"/>
                                <w:numId w:val="13"/>
                              </w:numPr>
                              <w:contextualSpacing/>
                              <w:jc w:val="left"/>
                              <w:rPr>
                                <w:rFonts w:cstheme="minorHAnsi"/>
                                <w:szCs w:val="20"/>
                              </w:rPr>
                            </w:pPr>
                            <w:r>
                              <w:rPr>
                                <w:rFonts w:cstheme="minorHAnsi"/>
                                <w:szCs w:val="20"/>
                              </w:rPr>
                              <w:t>one thematic study</w:t>
                            </w:r>
                          </w:p>
                          <w:p w:rsidR="003C1EF6" w:rsidRDefault="003C1EF6">
                            <w:pPr>
                              <w:numPr>
                                <w:ilvl w:val="0"/>
                                <w:numId w:val="13"/>
                              </w:numPr>
                              <w:contextualSpacing/>
                              <w:jc w:val="left"/>
                              <w:rPr>
                                <w:rFonts w:cstheme="minorHAnsi"/>
                                <w:szCs w:val="20"/>
                              </w:rPr>
                            </w:pPr>
                            <w:r>
                              <w:rPr>
                                <w:rFonts w:cstheme="minorHAnsi"/>
                                <w:szCs w:val="20"/>
                              </w:rPr>
                              <w:t>one wider-world depth study</w:t>
                            </w:r>
                          </w:p>
                          <w:p w:rsidR="003C1EF6" w:rsidRDefault="003C1EF6">
                            <w:pPr>
                              <w:numPr>
                                <w:ilvl w:val="0"/>
                                <w:numId w:val="13"/>
                              </w:numPr>
                              <w:contextualSpacing/>
                              <w:jc w:val="left"/>
                              <w:rPr>
                                <w:rFonts w:cstheme="minorHAnsi"/>
                                <w:szCs w:val="20"/>
                              </w:rPr>
                            </w:pPr>
                            <w:r>
                              <w:rPr>
                                <w:rFonts w:cstheme="minorHAnsi"/>
                                <w:szCs w:val="20"/>
                              </w:rPr>
                              <w:t>one British depth study including the historical environment.</w:t>
                            </w:r>
                          </w:p>
                          <w:p w:rsidR="003C1EF6" w:rsidRDefault="003C1EF6">
                            <w:pPr>
                              <w:contextualSpacing/>
                              <w:jc w:val="left"/>
                              <w:rPr>
                                <w:rFonts w:cstheme="minorHAnsi"/>
                                <w:szCs w:val="20"/>
                              </w:rPr>
                            </w:pPr>
                          </w:p>
                          <w:p w:rsidR="003C1EF6" w:rsidRDefault="003C1EF6">
                            <w:pPr>
                              <w:rPr>
                                <w:rFonts w:cstheme="minorHAnsi"/>
                                <w:b/>
                                <w:szCs w:val="20"/>
                              </w:rPr>
                            </w:pPr>
                            <w:r>
                              <w:rPr>
                                <w:rFonts w:cstheme="minorHAnsi"/>
                                <w:b/>
                                <w:szCs w:val="20"/>
                              </w:rPr>
                              <w:t>Component 1: Understanding the Modern World</w:t>
                            </w:r>
                          </w:p>
                          <w:p w:rsidR="003C1EF6" w:rsidRDefault="003C1EF6">
                            <w:pPr>
                              <w:rPr>
                                <w:rFonts w:cstheme="minorHAnsi"/>
                                <w:szCs w:val="20"/>
                              </w:rPr>
                            </w:pPr>
                          </w:p>
                          <w:p w:rsidR="003C1EF6" w:rsidRDefault="003C1EF6">
                            <w:pPr>
                              <w:rPr>
                                <w:rFonts w:cstheme="minorHAnsi"/>
                                <w:szCs w:val="20"/>
                              </w:rPr>
                            </w:pPr>
                            <w:r>
                              <w:rPr>
                                <w:rFonts w:cstheme="minorHAnsi"/>
                                <w:szCs w:val="20"/>
                              </w:rPr>
                              <w:t>In Section A you focus on two key developments in a country's history over at least a 50-year period.</w:t>
                            </w:r>
                          </w:p>
                          <w:p w:rsidR="003C1EF6" w:rsidRDefault="003C1EF6">
                            <w:pPr>
                              <w:rPr>
                                <w:rFonts w:cstheme="minorHAnsi"/>
                                <w:szCs w:val="20"/>
                              </w:rPr>
                            </w:pPr>
                          </w:p>
                          <w:p w:rsidR="003C1EF6" w:rsidRDefault="003C1EF6">
                            <w:pPr>
                              <w:rPr>
                                <w:rFonts w:cstheme="minorHAnsi"/>
                                <w:szCs w:val="20"/>
                              </w:rPr>
                            </w:pPr>
                            <w:r>
                              <w:rPr>
                                <w:rFonts w:cstheme="minorHAnsi"/>
                                <w:szCs w:val="20"/>
                              </w:rPr>
                              <w:t>In section B you study a wider-world depth study.  This focuses on international conflict and tension.</w:t>
                            </w:r>
                          </w:p>
                          <w:p w:rsidR="003C1EF6" w:rsidRDefault="003C1EF6">
                            <w:pPr>
                              <w:rPr>
                                <w:rFonts w:cstheme="minorHAnsi"/>
                                <w:b/>
                                <w:szCs w:val="20"/>
                              </w:rPr>
                            </w:pPr>
                          </w:p>
                          <w:p w:rsidR="003C1EF6" w:rsidRDefault="003C1EF6">
                            <w:pPr>
                              <w:rPr>
                                <w:rFonts w:cstheme="minorHAnsi"/>
                                <w:szCs w:val="20"/>
                              </w:rPr>
                            </w:pPr>
                            <w:r>
                              <w:rPr>
                                <w:rFonts w:cstheme="minorHAnsi"/>
                                <w:szCs w:val="20"/>
                                <w:u w:val="single"/>
                              </w:rPr>
                              <w:t>Section A: Period studies</w:t>
                            </w:r>
                            <w:r>
                              <w:rPr>
                                <w:rFonts w:cstheme="minorHAnsi"/>
                                <w:szCs w:val="20"/>
                              </w:rPr>
                              <w:t xml:space="preserve"> - America, 1840–1895: Expansion and consolidation</w:t>
                            </w:r>
                          </w:p>
                          <w:p w:rsidR="003C1EF6" w:rsidRDefault="003C1EF6">
                            <w:pPr>
                              <w:rPr>
                                <w:rFonts w:cstheme="minorHAnsi"/>
                                <w:szCs w:val="20"/>
                              </w:rPr>
                            </w:pPr>
                          </w:p>
                          <w:p w:rsidR="003C1EF6" w:rsidRDefault="003C1EF6">
                            <w:pPr>
                              <w:rPr>
                                <w:rFonts w:cstheme="minorHAnsi"/>
                                <w:b/>
                                <w:szCs w:val="20"/>
                              </w:rPr>
                            </w:pPr>
                            <w:r>
                              <w:rPr>
                                <w:rFonts w:cstheme="minorHAnsi"/>
                                <w:szCs w:val="20"/>
                                <w:u w:val="single"/>
                              </w:rPr>
                              <w:t>Section B: Wider world depth studies</w:t>
                            </w:r>
                            <w:r>
                              <w:rPr>
                                <w:rFonts w:cstheme="minorHAnsi"/>
                                <w:szCs w:val="20"/>
                              </w:rPr>
                              <w:t xml:space="preserve"> – Conflict and tension, 1894-1918</w:t>
                            </w:r>
                          </w:p>
                          <w:p w:rsidR="003C1EF6" w:rsidRDefault="003C1EF6">
                            <w:pPr>
                              <w:rPr>
                                <w:rFonts w:cstheme="minorHAnsi"/>
                                <w:szCs w:val="20"/>
                              </w:rPr>
                            </w:pPr>
                          </w:p>
                          <w:p w:rsidR="003C1EF6" w:rsidRDefault="003C1EF6">
                            <w:pPr>
                              <w:rPr>
                                <w:rFonts w:cstheme="minorHAnsi"/>
                                <w:b/>
                                <w:szCs w:val="20"/>
                              </w:rPr>
                            </w:pPr>
                            <w:r>
                              <w:rPr>
                                <w:rFonts w:cstheme="minorHAnsi"/>
                                <w:b/>
                                <w:szCs w:val="20"/>
                              </w:rPr>
                              <w:t>Component 2: Shaping the Nation</w:t>
                            </w:r>
                          </w:p>
                          <w:p w:rsidR="003C1EF6" w:rsidRDefault="003C1EF6">
                            <w:pPr>
                              <w:rPr>
                                <w:rFonts w:cstheme="minorHAnsi"/>
                                <w:szCs w:val="20"/>
                              </w:rPr>
                            </w:pPr>
                          </w:p>
                          <w:p w:rsidR="003C1EF6" w:rsidRDefault="003C1EF6">
                            <w:pPr>
                              <w:rPr>
                                <w:rFonts w:cstheme="minorHAnsi"/>
                                <w:szCs w:val="20"/>
                              </w:rPr>
                            </w:pPr>
                            <w:r>
                              <w:rPr>
                                <w:rFonts w:cstheme="minorHAnsi"/>
                                <w:szCs w:val="20"/>
                              </w:rPr>
                              <w:t>In Section A you focus on a thematic study, which looks at key developments in Britain over a long period.</w:t>
                            </w:r>
                          </w:p>
                          <w:p w:rsidR="003C1EF6" w:rsidRDefault="003C1EF6">
                            <w:pPr>
                              <w:rPr>
                                <w:rFonts w:cstheme="minorHAnsi"/>
                                <w:szCs w:val="20"/>
                              </w:rPr>
                            </w:pPr>
                          </w:p>
                          <w:p w:rsidR="003C1EF6" w:rsidRDefault="003C1EF6">
                            <w:pPr>
                              <w:rPr>
                                <w:rFonts w:cstheme="minorHAnsi"/>
                                <w:szCs w:val="20"/>
                              </w:rPr>
                            </w:pPr>
                            <w:r>
                              <w:rPr>
                                <w:rFonts w:cstheme="minorHAnsi"/>
                                <w:szCs w:val="20"/>
                              </w:rPr>
                              <w:t>In section B you focus on a British depth study incorporating the study of a specific historical environment.</w:t>
                            </w:r>
                          </w:p>
                          <w:p w:rsidR="003C1EF6" w:rsidRDefault="003C1EF6">
                            <w:pPr>
                              <w:rPr>
                                <w:rFonts w:cstheme="minorHAnsi"/>
                                <w:szCs w:val="20"/>
                              </w:rPr>
                            </w:pPr>
                          </w:p>
                          <w:p w:rsidR="003C1EF6" w:rsidRDefault="003C1EF6">
                            <w:pPr>
                              <w:rPr>
                                <w:rFonts w:cstheme="minorHAnsi"/>
                                <w:szCs w:val="20"/>
                              </w:rPr>
                            </w:pPr>
                            <w:r>
                              <w:rPr>
                                <w:rFonts w:cstheme="minorHAnsi"/>
                                <w:szCs w:val="20"/>
                                <w:u w:val="single"/>
                              </w:rPr>
                              <w:t>Section A: Thematic studies</w:t>
                            </w:r>
                            <w:r>
                              <w:rPr>
                                <w:rFonts w:cstheme="minorHAnsi"/>
                                <w:szCs w:val="20"/>
                              </w:rPr>
                              <w:t xml:space="preserve"> - Britain: health and the people.</w:t>
                            </w:r>
                          </w:p>
                          <w:p w:rsidR="003C1EF6" w:rsidRDefault="003C1EF6">
                            <w:pPr>
                              <w:rPr>
                                <w:rFonts w:cstheme="minorHAnsi"/>
                                <w:szCs w:val="20"/>
                              </w:rPr>
                            </w:pPr>
                          </w:p>
                          <w:p w:rsidR="003C1EF6" w:rsidRDefault="003C1EF6">
                            <w:pPr>
                              <w:numPr>
                                <w:ilvl w:val="0"/>
                                <w:numId w:val="21"/>
                              </w:numPr>
                              <w:ind w:left="0" w:hanging="357"/>
                              <w:jc w:val="left"/>
                              <w:textAlignment w:val="baseline"/>
                              <w:rPr>
                                <w:szCs w:val="20"/>
                              </w:rPr>
                            </w:pPr>
                            <w:r>
                              <w:rPr>
                                <w:rFonts w:cstheme="minorHAnsi"/>
                                <w:szCs w:val="20"/>
                                <w:u w:val="single"/>
                              </w:rPr>
                              <w:t>Section B: British depth studies including the historical environment</w:t>
                            </w:r>
                            <w:r>
                              <w:rPr>
                                <w:rFonts w:cstheme="minorHAnsi"/>
                                <w:szCs w:val="20"/>
                              </w:rPr>
                              <w:t xml:space="preserve"> - Norman England, 1066–c1100 including an investigation about </w:t>
                            </w:r>
                            <w:r>
                              <w:rPr>
                                <w:rFonts w:cs="Helvetica"/>
                                <w:b/>
                                <w:i/>
                                <w:szCs w:val="20"/>
                                <w:shd w:val="clear" w:color="auto" w:fill="FFFFFF"/>
                              </w:rPr>
                              <w:t>Pevensey Castle.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440" o:spid="_x0000_s1086" style="position:absolute;left:0;text-align:left;margin-left:161.55pt;margin-top:10.35pt;width:320.25pt;height:605.25pt;z-index:25230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" fillcolor="window" strokecolor="#4f81bd" strokeweight="2pt">
                <v:textbox>
                  <w:txbxContent>
                    <w:p w:rsidR="003C1EF6" w:rsidRDefault="003C1EF6">
                      <w:pPr>
                        <w:rPr>
                          <w:rFonts w:cstheme="minorHAnsi"/>
                          <w:szCs w:val="20"/>
                        </w:rPr>
                      </w:pPr>
                      <w:r>
                        <w:rPr>
                          <w:rFonts w:cstheme="minorHAnsi"/>
                          <w:szCs w:val="20"/>
                        </w:rPr>
                        <w:t>The GCSE History content comprises the following elements:</w:t>
                      </w:r>
                    </w:p>
                    <w:p w:rsidR="003C1EF6" w:rsidRDefault="003C1EF6">
                      <w:pPr>
                        <w:rPr>
                          <w:rFonts w:cstheme="minorHAnsi"/>
                          <w:szCs w:val="20"/>
                        </w:rPr>
                      </w:pPr>
                    </w:p>
                    <w:p w:rsidR="003C1EF6" w:rsidRDefault="003C1EF6">
                      <w:pPr>
                        <w:numPr>
                          <w:ilvl w:val="0"/>
                          <w:numId w:val="13"/>
                        </w:numPr>
                        <w:contextualSpacing/>
                        <w:jc w:val="left"/>
                        <w:rPr>
                          <w:rFonts w:cstheme="minorHAnsi"/>
                          <w:szCs w:val="20"/>
                        </w:rPr>
                      </w:pPr>
                      <w:r>
                        <w:rPr>
                          <w:rFonts w:cstheme="minorHAnsi"/>
                          <w:szCs w:val="20"/>
                        </w:rPr>
                        <w:t>one period study</w:t>
                      </w:r>
                    </w:p>
                    <w:p w:rsidR="003C1EF6" w:rsidRDefault="003C1EF6">
                      <w:pPr>
                        <w:numPr>
                          <w:ilvl w:val="0"/>
                          <w:numId w:val="13"/>
                        </w:numPr>
                        <w:contextualSpacing/>
                        <w:jc w:val="left"/>
                        <w:rPr>
                          <w:rFonts w:cstheme="minorHAnsi"/>
                          <w:szCs w:val="20"/>
                        </w:rPr>
                      </w:pPr>
                      <w:r>
                        <w:rPr>
                          <w:rFonts w:cstheme="minorHAnsi"/>
                          <w:szCs w:val="20"/>
                        </w:rPr>
                        <w:t>one thematic study</w:t>
                      </w:r>
                    </w:p>
                    <w:p w:rsidR="003C1EF6" w:rsidRDefault="003C1EF6">
                      <w:pPr>
                        <w:numPr>
                          <w:ilvl w:val="0"/>
                          <w:numId w:val="13"/>
                        </w:numPr>
                        <w:contextualSpacing/>
                        <w:jc w:val="left"/>
                        <w:rPr>
                          <w:rFonts w:cstheme="minorHAnsi"/>
                          <w:szCs w:val="20"/>
                        </w:rPr>
                      </w:pPr>
                      <w:r>
                        <w:rPr>
                          <w:rFonts w:cstheme="minorHAnsi"/>
                          <w:szCs w:val="20"/>
                        </w:rPr>
                        <w:t>one wider-world depth study</w:t>
                      </w:r>
                    </w:p>
                    <w:p w:rsidR="003C1EF6" w:rsidRDefault="003C1EF6">
                      <w:pPr>
                        <w:numPr>
                          <w:ilvl w:val="0"/>
                          <w:numId w:val="13"/>
                        </w:numPr>
                        <w:contextualSpacing/>
                        <w:jc w:val="left"/>
                        <w:rPr>
                          <w:rFonts w:cstheme="minorHAnsi"/>
                          <w:szCs w:val="20"/>
                        </w:rPr>
                      </w:pPr>
                      <w:r>
                        <w:rPr>
                          <w:rFonts w:cstheme="minorHAnsi"/>
                          <w:szCs w:val="20"/>
                        </w:rPr>
                        <w:t>one British depth study including the historical environment.</w:t>
                      </w:r>
                    </w:p>
                    <w:p w:rsidR="003C1EF6" w:rsidRDefault="003C1EF6">
                      <w:pPr>
                        <w:contextualSpacing/>
                        <w:jc w:val="left"/>
                        <w:rPr>
                          <w:rFonts w:cstheme="minorHAnsi"/>
                          <w:szCs w:val="20"/>
                        </w:rPr>
                      </w:pPr>
                    </w:p>
                    <w:p w:rsidR="003C1EF6" w:rsidRDefault="003C1EF6">
                      <w:pPr>
                        <w:rPr>
                          <w:rFonts w:cstheme="minorHAnsi"/>
                          <w:b/>
                          <w:szCs w:val="20"/>
                        </w:rPr>
                      </w:pPr>
                      <w:r>
                        <w:rPr>
                          <w:rFonts w:cstheme="minorHAnsi"/>
                          <w:b/>
                          <w:szCs w:val="20"/>
                        </w:rPr>
                        <w:t>Component 1: Understanding the Modern World</w:t>
                      </w:r>
                    </w:p>
                    <w:p w:rsidR="003C1EF6" w:rsidRDefault="003C1EF6">
                      <w:pPr>
                        <w:rPr>
                          <w:rFonts w:cstheme="minorHAnsi"/>
                          <w:szCs w:val="20"/>
                        </w:rPr>
                      </w:pPr>
                    </w:p>
                    <w:p w:rsidR="003C1EF6" w:rsidRDefault="003C1EF6">
                      <w:pPr>
                        <w:rPr>
                          <w:rFonts w:cstheme="minorHAnsi"/>
                          <w:szCs w:val="20"/>
                        </w:rPr>
                      </w:pPr>
                      <w:r>
                        <w:rPr>
                          <w:rFonts w:cstheme="minorHAnsi"/>
                          <w:szCs w:val="20"/>
                        </w:rPr>
                        <w:t>In Section A you focus on two key developments in a country's history over at least a 50-year period.</w:t>
                      </w:r>
                    </w:p>
                    <w:p w:rsidR="003C1EF6" w:rsidRDefault="003C1EF6">
                      <w:pPr>
                        <w:rPr>
                          <w:rFonts w:cstheme="minorHAnsi"/>
                          <w:szCs w:val="20"/>
                        </w:rPr>
                      </w:pPr>
                    </w:p>
                    <w:p w:rsidR="003C1EF6" w:rsidRDefault="003C1EF6">
                      <w:pPr>
                        <w:rPr>
                          <w:rFonts w:cstheme="minorHAnsi"/>
                          <w:szCs w:val="20"/>
                        </w:rPr>
                      </w:pPr>
                      <w:r>
                        <w:rPr>
                          <w:rFonts w:cstheme="minorHAnsi"/>
                          <w:szCs w:val="20"/>
                        </w:rPr>
                        <w:t>In section B you study a wider-world depth study.  This focuses on international conflict and tension.</w:t>
                      </w:r>
                    </w:p>
                    <w:p w:rsidR="003C1EF6" w:rsidRDefault="003C1EF6">
                      <w:pPr>
                        <w:rPr>
                          <w:rFonts w:cstheme="minorHAnsi"/>
                          <w:b/>
                          <w:szCs w:val="20"/>
                        </w:rPr>
                      </w:pPr>
                    </w:p>
                    <w:p w:rsidR="003C1EF6" w:rsidRDefault="003C1EF6">
                      <w:pPr>
                        <w:rPr>
                          <w:rFonts w:cstheme="minorHAnsi"/>
                          <w:szCs w:val="20"/>
                        </w:rPr>
                      </w:pPr>
                      <w:r>
                        <w:rPr>
                          <w:rFonts w:cstheme="minorHAnsi"/>
                          <w:szCs w:val="20"/>
                          <w:u w:val="single"/>
                        </w:rPr>
                        <w:t>Section A: Period studies</w:t>
                      </w:r>
                      <w:r>
                        <w:rPr>
                          <w:rFonts w:cstheme="minorHAnsi"/>
                          <w:szCs w:val="20"/>
                        </w:rPr>
                        <w:t xml:space="preserve"> - America, 1840–1895: Expansion and consolidation</w:t>
                      </w:r>
                    </w:p>
                    <w:p w:rsidR="003C1EF6" w:rsidRDefault="003C1EF6">
                      <w:pPr>
                        <w:rPr>
                          <w:rFonts w:cstheme="minorHAnsi"/>
                          <w:szCs w:val="20"/>
                        </w:rPr>
                      </w:pPr>
                    </w:p>
                    <w:p w:rsidR="003C1EF6" w:rsidRDefault="003C1EF6">
                      <w:pPr>
                        <w:rPr>
                          <w:rFonts w:cstheme="minorHAnsi"/>
                          <w:b/>
                          <w:szCs w:val="20"/>
                        </w:rPr>
                      </w:pPr>
                      <w:r>
                        <w:rPr>
                          <w:rFonts w:cstheme="minorHAnsi"/>
                          <w:szCs w:val="20"/>
                          <w:u w:val="single"/>
                        </w:rPr>
                        <w:t>Section B: Wider world depth studies</w:t>
                      </w:r>
                      <w:r>
                        <w:rPr>
                          <w:rFonts w:cstheme="minorHAnsi"/>
                          <w:szCs w:val="20"/>
                        </w:rPr>
                        <w:t xml:space="preserve"> – Conflict and tension, 1894-1918</w:t>
                      </w:r>
                    </w:p>
                    <w:p w:rsidR="003C1EF6" w:rsidRDefault="003C1EF6">
                      <w:pPr>
                        <w:rPr>
                          <w:rFonts w:cstheme="minorHAnsi"/>
                          <w:szCs w:val="20"/>
                        </w:rPr>
                      </w:pPr>
                    </w:p>
                    <w:p w:rsidR="003C1EF6" w:rsidRDefault="003C1EF6">
                      <w:pPr>
                        <w:rPr>
                          <w:rFonts w:cstheme="minorHAnsi"/>
                          <w:b/>
                          <w:szCs w:val="20"/>
                        </w:rPr>
                      </w:pPr>
                      <w:r>
                        <w:rPr>
                          <w:rFonts w:cstheme="minorHAnsi"/>
                          <w:b/>
                          <w:szCs w:val="20"/>
                        </w:rPr>
                        <w:t>Component 2: Shaping the Nation</w:t>
                      </w:r>
                    </w:p>
                    <w:p w:rsidR="003C1EF6" w:rsidRDefault="003C1EF6">
                      <w:pPr>
                        <w:rPr>
                          <w:rFonts w:cstheme="minorHAnsi"/>
                          <w:szCs w:val="20"/>
                        </w:rPr>
                      </w:pPr>
                    </w:p>
                    <w:p w:rsidR="003C1EF6" w:rsidRDefault="003C1EF6">
                      <w:pPr>
                        <w:rPr>
                          <w:rFonts w:cstheme="minorHAnsi"/>
                          <w:szCs w:val="20"/>
                        </w:rPr>
                      </w:pPr>
                      <w:r>
                        <w:rPr>
                          <w:rFonts w:cstheme="minorHAnsi"/>
                          <w:szCs w:val="20"/>
                        </w:rPr>
                        <w:t>In Section A you focus on a thematic study, which looks at key developments in Britain over a long period.</w:t>
                      </w:r>
                    </w:p>
                    <w:p w:rsidR="003C1EF6" w:rsidRDefault="003C1EF6">
                      <w:pPr>
                        <w:rPr>
                          <w:rFonts w:cstheme="minorHAnsi"/>
                          <w:szCs w:val="20"/>
                        </w:rPr>
                      </w:pPr>
                    </w:p>
                    <w:p w:rsidR="003C1EF6" w:rsidRDefault="003C1EF6">
                      <w:pPr>
                        <w:rPr>
                          <w:rFonts w:cstheme="minorHAnsi"/>
                          <w:szCs w:val="20"/>
                        </w:rPr>
                      </w:pPr>
                      <w:r>
                        <w:rPr>
                          <w:rFonts w:cstheme="minorHAnsi"/>
                          <w:szCs w:val="20"/>
                        </w:rPr>
                        <w:t>In section B you focus on a British depth study incorporating the study of a specific historical environment.</w:t>
                      </w:r>
                    </w:p>
                    <w:p w:rsidR="003C1EF6" w:rsidRDefault="003C1EF6">
                      <w:pPr>
                        <w:rPr>
                          <w:rFonts w:cstheme="minorHAnsi"/>
                          <w:szCs w:val="20"/>
                        </w:rPr>
                      </w:pPr>
                    </w:p>
                    <w:p w:rsidR="003C1EF6" w:rsidRDefault="003C1EF6">
                      <w:pPr>
                        <w:rPr>
                          <w:rFonts w:cstheme="minorHAnsi"/>
                          <w:szCs w:val="20"/>
                        </w:rPr>
                      </w:pPr>
                      <w:r>
                        <w:rPr>
                          <w:rFonts w:cstheme="minorHAnsi"/>
                          <w:szCs w:val="20"/>
                          <w:u w:val="single"/>
                        </w:rPr>
                        <w:t>Section A: Thematic studies</w:t>
                      </w:r>
                      <w:r>
                        <w:rPr>
                          <w:rFonts w:cstheme="minorHAnsi"/>
                          <w:szCs w:val="20"/>
                        </w:rPr>
                        <w:t xml:space="preserve"> - Britain: health and the people.</w:t>
                      </w:r>
                    </w:p>
                    <w:p w:rsidR="003C1EF6" w:rsidRDefault="003C1EF6">
                      <w:pPr>
                        <w:rPr>
                          <w:rFonts w:cstheme="minorHAnsi"/>
                          <w:szCs w:val="20"/>
                        </w:rPr>
                      </w:pPr>
                    </w:p>
                    <w:p w:rsidR="003C1EF6" w:rsidRDefault="003C1EF6">
                      <w:pPr>
                        <w:numPr>
                          <w:ilvl w:val="0"/>
                          <w:numId w:val="21"/>
                        </w:numPr>
                        <w:ind w:left="0" w:hanging="357"/>
                        <w:jc w:val="left"/>
                        <w:textAlignment w:val="baseline"/>
                        <w:rPr>
                          <w:szCs w:val="20"/>
                        </w:rPr>
                      </w:pPr>
                      <w:r>
                        <w:rPr>
                          <w:rFonts w:cstheme="minorHAnsi"/>
                          <w:szCs w:val="20"/>
                          <w:u w:val="single"/>
                        </w:rPr>
                        <w:t>Section B: British depth studies including the historical environment</w:t>
                      </w:r>
                      <w:r>
                        <w:rPr>
                          <w:rFonts w:cstheme="minorHAnsi"/>
                          <w:szCs w:val="20"/>
                        </w:rPr>
                        <w:t xml:space="preserve"> - Norman England, 1066–c1100 including an investigation about </w:t>
                      </w:r>
                      <w:r>
                        <w:rPr>
                          <w:rFonts w:cs="Helvetica"/>
                          <w:b/>
                          <w:i/>
                          <w:szCs w:val="20"/>
                          <w:shd w:val="clear" w:color="auto" w:fill="FFFFFF"/>
                        </w:rPr>
                        <w:t>Pevensey Castle.</w:t>
                      </w:r>
                    </w:p>
                  </w:txbxContent>
                </v:textbox>
              </v:roundrect>
            </w:pict>
          </mc:Fallback>
        </mc:AlternateContent>
      </w:r>
    </w:p>
    <w:p w:rsidR="008760AA" w:rsidRDefault="008760AA"/>
    <w:p w:rsidR="008760AA" w:rsidRDefault="008760AA"/>
    <w:p w:rsidR="008760AA" w:rsidRDefault="008760AA"/>
    <w:p w:rsidR="008760AA" w:rsidRDefault="00E630D3">
      <w:r>
        <w:rPr>
          <w:noProof/>
          <w:lang w:eastAsia="en-GB"/>
        </w:rPr>
        <mc:AlternateContent>
          <mc:Choice Requires="wps">
            <w:drawing>
              <wp:anchor distT="0" distB="0" distL="114300" distR="114300" simplePos="0" relativeHeight="252304384" behindDoc="0" locked="0" layoutInCell="1" allowOverlap="1">
                <wp:simplePos x="0" y="0"/>
                <wp:positionH relativeFrom="column">
                  <wp:posOffset>51435</wp:posOffset>
                </wp:positionH>
                <wp:positionV relativeFrom="paragraph">
                  <wp:posOffset>8890</wp:posOffset>
                </wp:positionV>
                <wp:extent cx="1771650" cy="1562100"/>
                <wp:effectExtent l="0" t="0" r="19050" b="19050"/>
                <wp:wrapNone/>
                <wp:docPr id="441" name="Rounded Rectangle 441"/>
                <wp:cNvGraphicFramePr/>
                <a:graphic xmlns:a="http://schemas.openxmlformats.org/drawingml/2006/main">
                  <a:graphicData uri="http://schemas.microsoft.com/office/word/2010/wordprocessingShape">
                    <wps:wsp>
                      <wps:cNvSpPr/>
                      <wps:spPr>
                        <a:xfrm>
                          <a:off x="0" y="0"/>
                          <a:ext cx="1771650" cy="1562100"/>
                        </a:xfrm>
                        <a:prstGeom prst="roundRect">
                          <a:avLst/>
                        </a:prstGeom>
                        <a:noFill/>
                        <a:ln w="25400" cap="flat" cmpd="sng" algn="ctr">
                          <a:solidFill>
                            <a:srgbClr val="1F497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CB7750" id="Rounded Rectangle 441" o:spid="_x0000_s1026" style="position:absolute;margin-left:4.05pt;margin-top:.7pt;width:139.5pt;height:123pt;z-index:25230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" filled="f" strokecolor="#558ed5" strokeweight="2pt"/>
            </w:pict>
          </mc:Fallback>
        </mc:AlternateContent>
      </w:r>
    </w:p>
    <w:p w:rsidR="008760AA" w:rsidRDefault="00E630D3">
      <w:r>
        <w:rPr>
          <w:noProof/>
          <w:lang w:eastAsia="en-GB"/>
        </w:rPr>
        <w:drawing>
          <wp:anchor distT="0" distB="0" distL="114300" distR="114300" simplePos="0" relativeHeight="252313600" behindDoc="0" locked="0" layoutInCell="1" allowOverlap="1">
            <wp:simplePos x="0" y="0"/>
            <wp:positionH relativeFrom="column">
              <wp:posOffset>146637</wp:posOffset>
            </wp:positionH>
            <wp:positionV relativeFrom="paragraph">
              <wp:posOffset>113078</wp:posOffset>
            </wp:positionV>
            <wp:extent cx="1582420" cy="1076325"/>
            <wp:effectExtent l="0" t="0" r="0" b="9525"/>
            <wp:wrapNone/>
            <wp:docPr id="450" name="Picture 450" descr="Image result for medieval 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medieval life"/>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582420" cy="1076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E630D3">
      <w:r>
        <w:rPr>
          <w:noProof/>
          <w:lang w:eastAsia="en-GB"/>
        </w:rPr>
        <w:drawing>
          <wp:anchor distT="0" distB="0" distL="114300" distR="114300" simplePos="0" relativeHeight="252314624" behindDoc="0" locked="0" layoutInCell="1" allowOverlap="1">
            <wp:simplePos x="0" y="0"/>
            <wp:positionH relativeFrom="column">
              <wp:posOffset>56087</wp:posOffset>
            </wp:positionH>
            <wp:positionV relativeFrom="paragraph">
              <wp:posOffset>134664</wp:posOffset>
            </wp:positionV>
            <wp:extent cx="1778870" cy="1371600"/>
            <wp:effectExtent l="0" t="0" r="0" b="0"/>
            <wp:wrapNone/>
            <wp:docPr id="451" name="Picture 451" descr="Image result for mustard att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mustard attack"/>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783134" cy="1374887"/>
                    </a:xfrm>
                    <a:prstGeom prst="rect">
                      <a:avLst/>
                    </a:prstGeom>
                    <a:noFill/>
                    <a:ln>
                      <a:noFill/>
                    </a:ln>
                    <a:effectLst>
                      <a:softEdge rad="88900"/>
                    </a:effec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2305408" behindDoc="0" locked="0" layoutInCell="1" allowOverlap="1">
                <wp:simplePos x="0" y="0"/>
                <wp:positionH relativeFrom="column">
                  <wp:posOffset>51435</wp:posOffset>
                </wp:positionH>
                <wp:positionV relativeFrom="paragraph">
                  <wp:posOffset>33655</wp:posOffset>
                </wp:positionV>
                <wp:extent cx="1771650" cy="1562100"/>
                <wp:effectExtent l="0" t="0" r="19050" b="19050"/>
                <wp:wrapNone/>
                <wp:docPr id="442" name="Rounded Rectangle 442"/>
                <wp:cNvGraphicFramePr/>
                <a:graphic xmlns:a="http://schemas.openxmlformats.org/drawingml/2006/main">
                  <a:graphicData uri="http://schemas.microsoft.com/office/word/2010/wordprocessingShape">
                    <wps:wsp>
                      <wps:cNvSpPr/>
                      <wps:spPr>
                        <a:xfrm>
                          <a:off x="0" y="0"/>
                          <a:ext cx="1771650" cy="1562100"/>
                        </a:xfrm>
                        <a:prstGeom prst="roundRect">
                          <a:avLst/>
                        </a:prstGeom>
                        <a:noFill/>
                        <a:ln w="25400" cap="flat" cmpd="sng" algn="ctr">
                          <a:solidFill>
                            <a:srgbClr val="1F497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98ADAE" id="Rounded Rectangle 442" o:spid="_x0000_s1026" style="position:absolute;margin-left:4.05pt;margin-top:2.65pt;width:139.5pt;height:123pt;z-index:25230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" filled="f" strokecolor="#558ed5" strokeweight="2pt"/>
            </w:pict>
          </mc:Fallback>
        </mc:AlternateContent>
      </w:r>
    </w:p>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E630D3">
      <w:r>
        <w:rPr>
          <w:noProof/>
          <w:lang w:eastAsia="en-GB"/>
        </w:rPr>
        <mc:AlternateContent>
          <mc:Choice Requires="wps">
            <w:drawing>
              <wp:anchor distT="0" distB="0" distL="114300" distR="114300" simplePos="0" relativeHeight="252306432" behindDoc="0" locked="0" layoutInCell="1" allowOverlap="1">
                <wp:simplePos x="0" y="0"/>
                <wp:positionH relativeFrom="column">
                  <wp:posOffset>51435</wp:posOffset>
                </wp:positionH>
                <wp:positionV relativeFrom="paragraph">
                  <wp:posOffset>67310</wp:posOffset>
                </wp:positionV>
                <wp:extent cx="1771650" cy="1562100"/>
                <wp:effectExtent l="0" t="0" r="19050" b="19050"/>
                <wp:wrapNone/>
                <wp:docPr id="443" name="Rounded Rectangle 443"/>
                <wp:cNvGraphicFramePr/>
                <a:graphic xmlns:a="http://schemas.openxmlformats.org/drawingml/2006/main">
                  <a:graphicData uri="http://schemas.microsoft.com/office/word/2010/wordprocessingShape">
                    <wps:wsp>
                      <wps:cNvSpPr/>
                      <wps:spPr>
                        <a:xfrm>
                          <a:off x="0" y="0"/>
                          <a:ext cx="1771650" cy="1562100"/>
                        </a:xfrm>
                        <a:prstGeom prst="roundRect">
                          <a:avLst/>
                        </a:prstGeom>
                        <a:noFill/>
                        <a:ln w="25400" cap="flat" cmpd="sng" algn="ctr">
                          <a:solidFill>
                            <a:srgbClr val="1F497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9EA5BC" id="Rounded Rectangle 443" o:spid="_x0000_s1026" style="position:absolute;margin-left:4.05pt;margin-top:5.3pt;width:139.5pt;height:123pt;z-index:25230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" filled="f" strokecolor="#558ed5" strokeweight="2pt"/>
            </w:pict>
          </mc:Fallback>
        </mc:AlternateContent>
      </w:r>
    </w:p>
    <w:p w:rsidR="008760AA" w:rsidRDefault="00E630D3">
      <w:r>
        <w:rPr>
          <w:noProof/>
          <w:lang w:eastAsia="en-GB"/>
        </w:rPr>
        <w:drawing>
          <wp:anchor distT="0" distB="0" distL="114300" distR="114300" simplePos="0" relativeHeight="252315648" behindDoc="0" locked="0" layoutInCell="1" allowOverlap="1">
            <wp:simplePos x="0" y="0"/>
            <wp:positionH relativeFrom="column">
              <wp:posOffset>398780</wp:posOffset>
            </wp:positionH>
            <wp:positionV relativeFrom="paragraph">
              <wp:posOffset>2540</wp:posOffset>
            </wp:positionV>
            <wp:extent cx="1101090" cy="1400175"/>
            <wp:effectExtent l="0" t="0" r="3810" b="9525"/>
            <wp:wrapNone/>
            <wp:docPr id="452" name="Picture 452" descr="Image result for barbers surge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barbers surgeon"/>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101090" cy="1400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E630D3">
      <w:r>
        <w:rPr>
          <w:noProof/>
          <w:lang w:eastAsia="en-GB"/>
        </w:rPr>
        <mc:AlternateContent>
          <mc:Choice Requires="wps">
            <w:drawing>
              <wp:anchor distT="0" distB="0" distL="114300" distR="114300" simplePos="0" relativeHeight="252307456" behindDoc="0" locked="0" layoutInCell="1" allowOverlap="1">
                <wp:simplePos x="0" y="0"/>
                <wp:positionH relativeFrom="column">
                  <wp:posOffset>51435</wp:posOffset>
                </wp:positionH>
                <wp:positionV relativeFrom="paragraph">
                  <wp:posOffset>81915</wp:posOffset>
                </wp:positionV>
                <wp:extent cx="1771650" cy="1562100"/>
                <wp:effectExtent l="0" t="0" r="19050" b="19050"/>
                <wp:wrapNone/>
                <wp:docPr id="444" name="Rounded Rectangle 444"/>
                <wp:cNvGraphicFramePr/>
                <a:graphic xmlns:a="http://schemas.openxmlformats.org/drawingml/2006/main">
                  <a:graphicData uri="http://schemas.microsoft.com/office/word/2010/wordprocessingShape">
                    <wps:wsp>
                      <wps:cNvSpPr/>
                      <wps:spPr>
                        <a:xfrm>
                          <a:off x="0" y="0"/>
                          <a:ext cx="1771650" cy="1562100"/>
                        </a:xfrm>
                        <a:prstGeom prst="roundRect">
                          <a:avLst/>
                        </a:prstGeom>
                        <a:noFill/>
                        <a:ln w="25400" cap="flat" cmpd="sng" algn="ctr">
                          <a:solidFill>
                            <a:srgbClr val="1F497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254A1F" id="Rounded Rectangle 444" o:spid="_x0000_s1026" style="position:absolute;margin-left:4.05pt;margin-top:6.45pt;width:139.5pt;height:123pt;z-index:25230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" filled="f" strokecolor="#558ed5" strokeweight="2pt"/>
            </w:pict>
          </mc:Fallback>
        </mc:AlternateContent>
      </w:r>
    </w:p>
    <w:p w:rsidR="008760AA" w:rsidRDefault="00E630D3">
      <w:r>
        <w:rPr>
          <w:noProof/>
          <w:lang w:eastAsia="en-GB"/>
        </w:rPr>
        <w:drawing>
          <wp:anchor distT="0" distB="0" distL="114300" distR="114300" simplePos="0" relativeHeight="252316672" behindDoc="0" locked="0" layoutInCell="1" allowOverlap="1">
            <wp:simplePos x="0" y="0"/>
            <wp:positionH relativeFrom="column">
              <wp:posOffset>145889</wp:posOffset>
            </wp:positionH>
            <wp:positionV relativeFrom="paragraph">
              <wp:posOffset>140980</wp:posOffset>
            </wp:positionV>
            <wp:extent cx="1590675" cy="1181100"/>
            <wp:effectExtent l="0" t="0" r="9525" b="0"/>
            <wp:wrapNone/>
            <wp:docPr id="453" name="Picture 453" descr="Image result for Manifest Desti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Manifest Destiny"/>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590675" cy="1181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E630D3">
      <w:r>
        <w:t xml:space="preserve">   </w:t>
      </w:r>
    </w:p>
    <w:p w:rsidR="008760AA" w:rsidRDefault="00E630D3">
      <w:r>
        <w:br w:type="page"/>
      </w:r>
    </w:p>
    <w:p w:rsidR="008760AA" w:rsidRDefault="00E630D3">
      <w:r>
        <w:t xml:space="preserve">     What type of student is best suited to</w:t>
      </w:r>
      <w:r>
        <w:tab/>
      </w:r>
      <w:r>
        <w:tab/>
      </w:r>
      <w:r>
        <w:tab/>
        <w:t xml:space="preserve">     How will I be assessed?</w:t>
      </w:r>
    </w:p>
    <w:p w:rsidR="008760AA" w:rsidRDefault="00E630D3">
      <w:pPr>
        <w:ind w:left="720" w:firstLine="720"/>
      </w:pPr>
      <w:r>
        <w:t xml:space="preserve">    this course?</w:t>
      </w:r>
      <w:r>
        <w:tab/>
      </w:r>
      <w:r>
        <w:tab/>
      </w:r>
    </w:p>
    <w:p w:rsidR="008760AA" w:rsidRDefault="008760AA"/>
    <w:p w:rsidR="008760AA" w:rsidRDefault="00E630D3">
      <w:r>
        <w:rPr>
          <w:noProof/>
          <w:lang w:eastAsia="en-GB"/>
        </w:rPr>
        <mc:AlternateContent>
          <mc:Choice Requires="wps">
            <w:drawing>
              <wp:anchor distT="0" distB="0" distL="114300" distR="114300" simplePos="0" relativeHeight="252312576" behindDoc="0" locked="0" layoutInCell="1" allowOverlap="1">
                <wp:simplePos x="0" y="0"/>
                <wp:positionH relativeFrom="column">
                  <wp:posOffset>3251835</wp:posOffset>
                </wp:positionH>
                <wp:positionV relativeFrom="paragraph">
                  <wp:posOffset>60960</wp:posOffset>
                </wp:positionV>
                <wp:extent cx="2838450" cy="1876425"/>
                <wp:effectExtent l="0" t="0" r="19050" b="28575"/>
                <wp:wrapNone/>
                <wp:docPr id="445" name="Text Box 445"/>
                <wp:cNvGraphicFramePr/>
                <a:graphic xmlns:a="http://schemas.openxmlformats.org/drawingml/2006/main">
                  <a:graphicData uri="http://schemas.microsoft.com/office/word/2010/wordprocessingShape">
                    <wps:wsp>
                      <wps:cNvSpPr txBox="1"/>
                      <wps:spPr>
                        <a:xfrm>
                          <a:off x="0" y="0"/>
                          <a:ext cx="2838450" cy="1876425"/>
                        </a:xfrm>
                        <a:prstGeom prst="roundRect">
                          <a:avLst/>
                        </a:prstGeom>
                        <a:solidFill>
                          <a:sysClr val="window" lastClr="FFFFFF"/>
                        </a:solidFill>
                        <a:ln w="25400" cap="flat" cmpd="sng" algn="ctr">
                          <a:solidFill>
                            <a:srgbClr val="4F81BD"/>
                          </a:solidFill>
                          <a:prstDash val="solid"/>
                        </a:ln>
                        <a:effectLst/>
                      </wps:spPr>
                      <wps:txbx>
                        <w:txbxContent>
                          <w:p w:rsidR="003C1EF6" w:rsidRDefault="003C1EF6">
                            <w:pPr>
                              <w:rPr>
                                <w:szCs w:val="20"/>
                              </w:rPr>
                            </w:pPr>
                            <w:r>
                              <w:rPr>
                                <w:szCs w:val="20"/>
                              </w:rPr>
                              <w:t>Both components have a written exam and are equally weighted.</w:t>
                            </w:r>
                          </w:p>
                          <w:p w:rsidR="003C1EF6" w:rsidRDefault="003C1EF6">
                            <w:pPr>
                              <w:rPr>
                                <w:szCs w:val="20"/>
                              </w:rPr>
                            </w:pPr>
                          </w:p>
                          <w:p w:rsidR="003C1EF6" w:rsidRDefault="003C1EF6">
                            <w:pPr>
                              <w:spacing w:after="160" w:line="259" w:lineRule="auto"/>
                              <w:contextualSpacing/>
                              <w:jc w:val="left"/>
                              <w:rPr>
                                <w:szCs w:val="20"/>
                              </w:rPr>
                            </w:pPr>
                            <w:r>
                              <w:rPr>
                                <w:szCs w:val="20"/>
                              </w:rPr>
                              <w:t>2 written exams: 1 hour 45 minutes</w:t>
                            </w:r>
                          </w:p>
                          <w:p w:rsidR="003C1EF6" w:rsidRDefault="003C1EF6">
                            <w:pPr>
                              <w:rPr>
                                <w:szCs w:val="20"/>
                              </w:rPr>
                            </w:pPr>
                          </w:p>
                          <w:p w:rsidR="003C1EF6" w:rsidRDefault="003C1EF6">
                            <w:pPr>
                              <w:rPr>
                                <w:szCs w:val="20"/>
                              </w:rPr>
                            </w:pPr>
                            <w:r>
                              <w:rPr>
                                <w:szCs w:val="20"/>
                              </w:rPr>
                              <w:t>Each paper has 84 marks (including 4 marks for spelling, punctuation and grammar).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445" o:spid="_x0000_s1087" style="position:absolute;left:0;text-align:left;margin-left:256.05pt;margin-top:4.8pt;width:223.5pt;height:147.75pt;z-index:25231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" fillcolor="window" strokecolor="#4f81bd" strokeweight="2pt">
                <v:textbox>
                  <w:txbxContent>
                    <w:p w:rsidR="003C1EF6" w:rsidRDefault="003C1EF6">
                      <w:pPr>
                        <w:rPr>
                          <w:szCs w:val="20"/>
                        </w:rPr>
                      </w:pPr>
                      <w:r>
                        <w:rPr>
                          <w:szCs w:val="20"/>
                        </w:rPr>
                        <w:t>Both components have a written exam and are equally weighted.</w:t>
                      </w:r>
                    </w:p>
                    <w:p w:rsidR="003C1EF6" w:rsidRDefault="003C1EF6">
                      <w:pPr>
                        <w:rPr>
                          <w:szCs w:val="20"/>
                        </w:rPr>
                      </w:pPr>
                    </w:p>
                    <w:p w:rsidR="003C1EF6" w:rsidRDefault="003C1EF6">
                      <w:pPr>
                        <w:spacing w:after="160" w:line="259" w:lineRule="auto"/>
                        <w:contextualSpacing/>
                        <w:jc w:val="left"/>
                        <w:rPr>
                          <w:szCs w:val="20"/>
                        </w:rPr>
                      </w:pPr>
                      <w:r>
                        <w:rPr>
                          <w:szCs w:val="20"/>
                        </w:rPr>
                        <w:t>2 written exams: 1 hour 45 minutes</w:t>
                      </w:r>
                    </w:p>
                    <w:p w:rsidR="003C1EF6" w:rsidRDefault="003C1EF6">
                      <w:pPr>
                        <w:rPr>
                          <w:szCs w:val="20"/>
                        </w:rPr>
                      </w:pPr>
                    </w:p>
                    <w:p w:rsidR="003C1EF6" w:rsidRDefault="003C1EF6">
                      <w:pPr>
                        <w:rPr>
                          <w:szCs w:val="20"/>
                        </w:rPr>
                      </w:pPr>
                      <w:r>
                        <w:rPr>
                          <w:szCs w:val="20"/>
                        </w:rPr>
                        <w:t>Each paper has 84 marks (including 4 marks for spelling, punctuation and grammar).</w:t>
                      </w:r>
                    </w:p>
                  </w:txbxContent>
                </v:textbox>
              </v:roundrect>
            </w:pict>
          </mc:Fallback>
        </mc:AlternateContent>
      </w:r>
      <w:r>
        <w:rPr>
          <w:noProof/>
          <w:lang w:eastAsia="en-GB"/>
        </w:rPr>
        <mc:AlternateContent>
          <mc:Choice Requires="wps">
            <w:drawing>
              <wp:anchor distT="0" distB="0" distL="114300" distR="114300" simplePos="0" relativeHeight="252311552" behindDoc="0" locked="0" layoutInCell="1" allowOverlap="1">
                <wp:simplePos x="0" y="0"/>
                <wp:positionH relativeFrom="column">
                  <wp:posOffset>32385</wp:posOffset>
                </wp:positionH>
                <wp:positionV relativeFrom="paragraph">
                  <wp:posOffset>51435</wp:posOffset>
                </wp:positionV>
                <wp:extent cx="2838450" cy="1885950"/>
                <wp:effectExtent l="0" t="0" r="19050" b="19050"/>
                <wp:wrapNone/>
                <wp:docPr id="446" name="Text Box 446"/>
                <wp:cNvGraphicFramePr/>
                <a:graphic xmlns:a="http://schemas.openxmlformats.org/drawingml/2006/main">
                  <a:graphicData uri="http://schemas.microsoft.com/office/word/2010/wordprocessingShape">
                    <wps:wsp>
                      <wps:cNvSpPr txBox="1"/>
                      <wps:spPr>
                        <a:xfrm>
                          <a:off x="0" y="0"/>
                          <a:ext cx="2838450" cy="1885950"/>
                        </a:xfrm>
                        <a:prstGeom prst="roundRect">
                          <a:avLst/>
                        </a:prstGeom>
                        <a:solidFill>
                          <a:sysClr val="window" lastClr="FFFFFF"/>
                        </a:solidFill>
                        <a:ln w="25400" cap="flat" cmpd="sng" algn="ctr">
                          <a:solidFill>
                            <a:srgbClr val="4F81BD"/>
                          </a:solidFill>
                          <a:prstDash val="solid"/>
                        </a:ln>
                        <a:effectLst/>
                      </wps:spPr>
                      <wps:txbx>
                        <w:txbxContent>
                          <w:p w:rsidR="003C1EF6" w:rsidRDefault="003C1EF6">
                            <w:pPr>
                              <w:rPr>
                                <w:szCs w:val="20"/>
                              </w:rPr>
                            </w:pPr>
                            <w:r>
                              <w:rPr>
                                <w:szCs w:val="20"/>
                              </w:rPr>
                              <w:t>The first thing that you need is a love of the past and a keen interest in the world and the people in it.  History is a literacy based subject so you need to be prepared to write.  Extended writing is a requirement for two questions on each examination paper.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446" o:spid="_x0000_s1088" style="position:absolute;left:0;text-align:left;margin-left:2.55pt;margin-top:4.05pt;width:223.5pt;height:148.5pt;z-index:25231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" fillcolor="window" strokecolor="#4f81bd" strokeweight="2pt">
                <v:textbox>
                  <w:txbxContent>
                    <w:p w:rsidR="003C1EF6" w:rsidRDefault="003C1EF6">
                      <w:pPr>
                        <w:rPr>
                          <w:szCs w:val="20"/>
                        </w:rPr>
                      </w:pPr>
                      <w:r>
                        <w:rPr>
                          <w:szCs w:val="20"/>
                        </w:rPr>
                        <w:t>The first thing that you need is a love of the past and a keen interest in the world and the people in it.  History is a literacy based subject so you need to be prepared to write.  Extended writing is a requirement for two questions on each examination paper.</w:t>
                      </w:r>
                    </w:p>
                  </w:txbxContent>
                </v:textbox>
              </v:roundrect>
            </w:pict>
          </mc:Fallback>
        </mc:AlternateContent>
      </w:r>
    </w:p>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E630D3">
      <w:r>
        <w:tab/>
      </w:r>
      <w:r>
        <w:tab/>
      </w:r>
      <w:r>
        <w:tab/>
      </w:r>
      <w:r>
        <w:tab/>
      </w:r>
      <w:r>
        <w:tab/>
      </w:r>
      <w:r>
        <w:tab/>
      </w:r>
      <w:r>
        <w:tab/>
      </w:r>
      <w:r>
        <w:tab/>
        <w:t>What qualification will I gain?</w:t>
      </w:r>
    </w:p>
    <w:p w:rsidR="008760AA" w:rsidRDefault="00E630D3">
      <w:r>
        <w:t xml:space="preserve">      What will the home learning be like?</w:t>
      </w:r>
    </w:p>
    <w:p w:rsidR="008760AA" w:rsidRDefault="00E630D3">
      <w:r>
        <w:tab/>
      </w:r>
      <w:r>
        <w:tab/>
      </w:r>
      <w:r>
        <w:tab/>
      </w:r>
      <w:r>
        <w:tab/>
      </w:r>
      <w:r>
        <w:tab/>
      </w:r>
      <w:r>
        <w:tab/>
      </w:r>
      <w:r>
        <w:tab/>
        <w:t xml:space="preserve">    What could I do with this qualification?</w:t>
      </w:r>
    </w:p>
    <w:p w:rsidR="008760AA" w:rsidRDefault="008760AA"/>
    <w:p w:rsidR="008760AA" w:rsidRDefault="00E630D3">
      <w:r>
        <w:rPr>
          <w:noProof/>
          <w:lang w:eastAsia="en-GB"/>
        </w:rPr>
        <mc:AlternateContent>
          <mc:Choice Requires="wps">
            <w:drawing>
              <wp:anchor distT="0" distB="0" distL="114300" distR="114300" simplePos="0" relativeHeight="252310528" behindDoc="0" locked="0" layoutInCell="1" allowOverlap="1">
                <wp:simplePos x="0" y="0"/>
                <wp:positionH relativeFrom="column">
                  <wp:posOffset>3242310</wp:posOffset>
                </wp:positionH>
                <wp:positionV relativeFrom="paragraph">
                  <wp:posOffset>43180</wp:posOffset>
                </wp:positionV>
                <wp:extent cx="2838450" cy="2171700"/>
                <wp:effectExtent l="0" t="0" r="19050" b="19050"/>
                <wp:wrapNone/>
                <wp:docPr id="447" name="Text Box 447"/>
                <wp:cNvGraphicFramePr/>
                <a:graphic xmlns:a="http://schemas.openxmlformats.org/drawingml/2006/main">
                  <a:graphicData uri="http://schemas.microsoft.com/office/word/2010/wordprocessingShape">
                    <wps:wsp>
                      <wps:cNvSpPr txBox="1"/>
                      <wps:spPr>
                        <a:xfrm>
                          <a:off x="0" y="0"/>
                          <a:ext cx="2838450" cy="2171700"/>
                        </a:xfrm>
                        <a:prstGeom prst="roundRect">
                          <a:avLst/>
                        </a:prstGeom>
                        <a:solidFill>
                          <a:sysClr val="window" lastClr="FFFFFF"/>
                        </a:solidFill>
                        <a:ln w="25400" cap="flat" cmpd="sng" algn="ctr">
                          <a:solidFill>
                            <a:srgbClr val="4F81BD"/>
                          </a:solidFill>
                          <a:prstDash val="solid"/>
                        </a:ln>
                        <a:effectLst/>
                      </wps:spPr>
                      <wps:txbx>
                        <w:txbxContent>
                          <w:p w:rsidR="003C1EF6" w:rsidRDefault="003C1EF6">
                            <w:pPr>
                              <w:rPr>
                                <w:szCs w:val="20"/>
                              </w:rPr>
                            </w:pPr>
                            <w:r>
                              <w:rPr>
                                <w:szCs w:val="20"/>
                              </w:rPr>
                              <w:t>GCSE History is considered to be a very valuable qualification for all colleges and universities.  It shows that a student has good literacy skills, but also proves that they can see many different sides of an argument, interpret evidence and reach a balanced judgement.  These skills are essential in many careers, such as journalism, the law, teaching, accounting and media professions.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447" o:spid="_x0000_s1089" style="position:absolute;left:0;text-align:left;margin-left:255.3pt;margin-top:3.4pt;width:223.5pt;height:171pt;z-index:25231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" fillcolor="window" strokecolor="#4f81bd" strokeweight="2pt">
                <v:textbox>
                  <w:txbxContent>
                    <w:p w:rsidR="003C1EF6" w:rsidRDefault="003C1EF6">
                      <w:pPr>
                        <w:rPr>
                          <w:szCs w:val="20"/>
                        </w:rPr>
                      </w:pPr>
                      <w:r>
                        <w:rPr>
                          <w:szCs w:val="20"/>
                        </w:rPr>
                        <w:t>GCSE History is considered to be a very valuable qualification for all colleges and universities.  It shows that a student has good literacy skills, but also proves that they can see many different sides of an argument, interpret evidence and reach a balanced judgement.  These skills are essential in many careers, such as journalism, the law, teaching, accounting and media professions.</w:t>
                      </w:r>
                    </w:p>
                  </w:txbxContent>
                </v:textbox>
              </v:roundrect>
            </w:pict>
          </mc:Fallback>
        </mc:AlternateContent>
      </w:r>
      <w:r>
        <w:rPr>
          <w:noProof/>
          <w:lang w:eastAsia="en-GB"/>
        </w:rPr>
        <mc:AlternateContent>
          <mc:Choice Requires="wps">
            <w:drawing>
              <wp:anchor distT="0" distB="0" distL="114300" distR="114300" simplePos="0" relativeHeight="252309504" behindDoc="0" locked="0" layoutInCell="1" allowOverlap="1">
                <wp:simplePos x="0" y="0"/>
                <wp:positionH relativeFrom="column">
                  <wp:posOffset>32385</wp:posOffset>
                </wp:positionH>
                <wp:positionV relativeFrom="paragraph">
                  <wp:posOffset>43180</wp:posOffset>
                </wp:positionV>
                <wp:extent cx="2838450" cy="2171700"/>
                <wp:effectExtent l="0" t="0" r="19050" b="19050"/>
                <wp:wrapNone/>
                <wp:docPr id="448" name="Text Box 448"/>
                <wp:cNvGraphicFramePr/>
                <a:graphic xmlns:a="http://schemas.openxmlformats.org/drawingml/2006/main">
                  <a:graphicData uri="http://schemas.microsoft.com/office/word/2010/wordprocessingShape">
                    <wps:wsp>
                      <wps:cNvSpPr txBox="1"/>
                      <wps:spPr>
                        <a:xfrm>
                          <a:off x="0" y="0"/>
                          <a:ext cx="2838450" cy="2171700"/>
                        </a:xfrm>
                        <a:prstGeom prst="roundRect">
                          <a:avLst/>
                        </a:prstGeom>
                        <a:solidFill>
                          <a:sysClr val="window" lastClr="FFFFFF"/>
                        </a:solidFill>
                        <a:ln w="25400" cap="flat" cmpd="sng" algn="ctr">
                          <a:solidFill>
                            <a:srgbClr val="4F81BD"/>
                          </a:solidFill>
                          <a:prstDash val="solid"/>
                        </a:ln>
                        <a:effectLst/>
                      </wps:spPr>
                      <wps:txbx>
                        <w:txbxContent>
                          <w:p w:rsidR="003C1EF6" w:rsidRDefault="003C1EF6">
                            <w:pPr>
                              <w:rPr>
                                <w:szCs w:val="20"/>
                              </w:rPr>
                            </w:pPr>
                            <w:r>
                              <w:rPr>
                                <w:szCs w:val="20"/>
                              </w:rPr>
                              <w:t>Whenever possible, home learning will allow you to practise core examination skills.  There are many different question types in the GCSE examination and although we will be covering these in class it is essential that you practise them at home.  Other tasks may involve research, redrafting and improving on class work.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448" o:spid="_x0000_s1090" style="position:absolute;left:0;text-align:left;margin-left:2.55pt;margin-top:3.4pt;width:223.5pt;height:171pt;z-index:25230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" fillcolor="window" strokecolor="#4f81bd" strokeweight="2pt">
                <v:textbox>
                  <w:txbxContent>
                    <w:p w:rsidR="003C1EF6" w:rsidRDefault="003C1EF6">
                      <w:pPr>
                        <w:rPr>
                          <w:szCs w:val="20"/>
                        </w:rPr>
                      </w:pPr>
                      <w:r>
                        <w:rPr>
                          <w:szCs w:val="20"/>
                        </w:rPr>
                        <w:t>Whenever possible, home learning will allow you to practise core examination skills.  There are many different question types in the GCSE examination and although we will be covering these in class it is essential that you practise them at home.  Other tasks may involve research, redrafting and improving on class work.</w:t>
                      </w:r>
                    </w:p>
                  </w:txbxContent>
                </v:textbox>
              </v:roundrect>
            </w:pict>
          </mc:Fallback>
        </mc:AlternateContent>
      </w:r>
    </w:p>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E630D3">
      <w:pPr>
        <w:jc w:val="center"/>
      </w:pPr>
      <w:r>
        <w:t>What websites, books and other resources will help with my learning?</w:t>
      </w:r>
    </w:p>
    <w:p w:rsidR="008760AA" w:rsidRDefault="008760AA"/>
    <w:p w:rsidR="008760AA" w:rsidRDefault="00E630D3">
      <w:r>
        <w:rPr>
          <w:noProof/>
          <w:lang w:eastAsia="en-GB"/>
        </w:rPr>
        <mc:AlternateContent>
          <mc:Choice Requires="wps">
            <w:drawing>
              <wp:anchor distT="0" distB="0" distL="114300" distR="114300" simplePos="0" relativeHeight="252308480" behindDoc="0" locked="0" layoutInCell="1" allowOverlap="1">
                <wp:simplePos x="0" y="0"/>
                <wp:positionH relativeFrom="column">
                  <wp:posOffset>80010</wp:posOffset>
                </wp:positionH>
                <wp:positionV relativeFrom="paragraph">
                  <wp:posOffset>66675</wp:posOffset>
                </wp:positionV>
                <wp:extent cx="6000750" cy="2705100"/>
                <wp:effectExtent l="0" t="0" r="19050" b="19050"/>
                <wp:wrapNone/>
                <wp:docPr id="449" name="Text Box 449"/>
                <wp:cNvGraphicFramePr/>
                <a:graphic xmlns:a="http://schemas.openxmlformats.org/drawingml/2006/main">
                  <a:graphicData uri="http://schemas.microsoft.com/office/word/2010/wordprocessingShape">
                    <wps:wsp>
                      <wps:cNvSpPr txBox="1"/>
                      <wps:spPr>
                        <a:xfrm>
                          <a:off x="0" y="0"/>
                          <a:ext cx="6000750" cy="2705100"/>
                        </a:xfrm>
                        <a:prstGeom prst="roundRect">
                          <a:avLst/>
                        </a:prstGeom>
                        <a:solidFill>
                          <a:sysClr val="window" lastClr="FFFFFF"/>
                        </a:solidFill>
                        <a:ln w="25400" cap="flat" cmpd="sng" algn="ctr">
                          <a:solidFill>
                            <a:srgbClr val="4F81BD"/>
                          </a:solidFill>
                          <a:prstDash val="solid"/>
                        </a:ln>
                        <a:effectLst/>
                      </wps:spPr>
                      <wps:txbx>
                        <w:txbxContent>
                          <w:p w:rsidR="003C1EF6" w:rsidRDefault="003C1EF6">
                            <w:pPr>
                              <w:rPr>
                                <w:b/>
                              </w:rPr>
                            </w:pPr>
                            <w:r>
                              <w:rPr>
                                <w:b/>
                              </w:rPr>
                              <w:t>Websites</w:t>
                            </w:r>
                          </w:p>
                          <w:p w:rsidR="003C1EF6" w:rsidRDefault="00304955">
                            <w:pPr>
                              <w:rPr>
                                <w:szCs w:val="20"/>
                              </w:rPr>
                            </w:pPr>
                            <w:hyperlink r:id="rId86" w:history="1">
                              <w:r w:rsidR="003C1EF6">
                                <w:rPr>
                                  <w:rStyle w:val="Hyperlink"/>
                                  <w:szCs w:val="20"/>
                                </w:rPr>
                                <w:t>http://www.aqa.org.uk</w:t>
                              </w:r>
                            </w:hyperlink>
                            <w:r w:rsidR="003C1EF6">
                              <w:rPr>
                                <w:szCs w:val="20"/>
                              </w:rPr>
                              <w:t xml:space="preserve"> and search for HCSE History A.</w:t>
                            </w:r>
                          </w:p>
                          <w:p w:rsidR="003C1EF6" w:rsidRDefault="00304955">
                            <w:pPr>
                              <w:rPr>
                                <w:szCs w:val="20"/>
                              </w:rPr>
                            </w:pPr>
                            <w:hyperlink r:id="rId87" w:history="1">
                              <w:r w:rsidR="003C1EF6">
                                <w:rPr>
                                  <w:rStyle w:val="Hyperlink"/>
                                  <w:szCs w:val="20"/>
                                </w:rPr>
                                <w:t>http://www.bbc.co.uk</w:t>
                              </w:r>
                            </w:hyperlink>
                            <w:r w:rsidR="003C1EF6">
                              <w:rPr>
                                <w:szCs w:val="20"/>
                              </w:rPr>
                              <w:t xml:space="preserve"> has a wealth of useful resources.</w:t>
                            </w:r>
                          </w:p>
                          <w:p w:rsidR="003C1EF6" w:rsidRDefault="00304955">
                            <w:pPr>
                              <w:rPr>
                                <w:szCs w:val="20"/>
                              </w:rPr>
                            </w:pPr>
                            <w:hyperlink r:id="rId88" w:history="1">
                              <w:r w:rsidR="003C1EF6">
                                <w:rPr>
                                  <w:rStyle w:val="Hyperlink"/>
                                  <w:szCs w:val="20"/>
                                </w:rPr>
                                <w:t>http://www.schoolhistory.co.uk</w:t>
                              </w:r>
                            </w:hyperlink>
                            <w:r w:rsidR="003C1EF6">
                              <w:rPr>
                                <w:szCs w:val="20"/>
                              </w:rPr>
                              <w:t xml:space="preserve"> has a range of revision techniques and games.</w:t>
                            </w:r>
                          </w:p>
                          <w:p w:rsidR="003C1EF6" w:rsidRDefault="003C1EF6">
                            <w:pPr>
                              <w:rPr>
                                <w:b/>
                                <w:szCs w:val="20"/>
                              </w:rPr>
                            </w:pPr>
                            <w:r>
                              <w:rPr>
                                <w:b/>
                                <w:szCs w:val="20"/>
                              </w:rPr>
                              <w:t>Textbooks</w:t>
                            </w:r>
                          </w:p>
                          <w:p w:rsidR="003C1EF6" w:rsidRDefault="003C1EF6">
                            <w:pPr>
                              <w:rPr>
                                <w:szCs w:val="20"/>
                              </w:rPr>
                            </w:pPr>
                            <w:r>
                              <w:rPr>
                                <w:szCs w:val="20"/>
                              </w:rPr>
                              <w:t>Understanding the Modern World – David Ferriby – Hodder Education – ISBN 9781471862946</w:t>
                            </w:r>
                          </w:p>
                          <w:p w:rsidR="003C1EF6" w:rsidRDefault="003C1EF6">
                            <w:pPr>
                              <w:rPr>
                                <w:szCs w:val="20"/>
                              </w:rPr>
                            </w:pPr>
                            <w:r>
                              <w:rPr>
                                <w:szCs w:val="20"/>
                              </w:rPr>
                              <w:t>Norman England 1066 – 1100 – Helena Clarke – ISBN 9781471863424</w:t>
                            </w:r>
                          </w:p>
                          <w:p w:rsidR="003C1EF6" w:rsidRDefault="003C1EF6">
                            <w:pPr>
                              <w:rPr>
                                <w:szCs w:val="20"/>
                              </w:rPr>
                            </w:pPr>
                            <w:r>
                              <w:rPr>
                                <w:szCs w:val="20"/>
                              </w:rPr>
                              <w:t>Health and the People – Alf Wilkinson – ISBN 9781471864216</w:t>
                            </w:r>
                          </w:p>
                          <w:p w:rsidR="003C1EF6" w:rsidRDefault="003C1EF6">
                            <w:pPr>
                              <w:rPr>
                                <w:szCs w:val="20"/>
                              </w:rPr>
                            </w:pPr>
                            <w:r>
                              <w:rPr>
                                <w:szCs w:val="20"/>
                              </w:rPr>
                              <w:t>British Depth Studies – Tim Williams – ISBN 9781471864216</w:t>
                            </w:r>
                          </w:p>
                          <w:p w:rsidR="003C1EF6" w:rsidRDefault="003C1EF6">
                            <w:pPr>
                              <w:rPr>
                                <w:b/>
                                <w:szCs w:val="20"/>
                              </w:rPr>
                            </w:pPr>
                            <w:r>
                              <w:rPr>
                                <w:b/>
                                <w:szCs w:val="20"/>
                              </w:rPr>
                              <w:t>Revision Guide</w:t>
                            </w:r>
                          </w:p>
                          <w:p w:rsidR="003C1EF6" w:rsidRDefault="003C1EF6">
                            <w:pPr>
                              <w:rPr>
                                <w:szCs w:val="20"/>
                              </w:rPr>
                            </w:pPr>
                            <w:r>
                              <w:rPr>
                                <w:szCs w:val="20"/>
                              </w:rPr>
                              <w:t>GCSE AQA History - ISBN 9781782946045</w:t>
                            </w:r>
                          </w:p>
                          <w:p w:rsidR="003C1EF6" w:rsidRDefault="003C1EF6">
                            <w:pPr>
                              <w:rPr>
                                <w:szCs w:val="20"/>
                              </w:rPr>
                            </w:pPr>
                            <w:r>
                              <w:rPr>
                                <w:szCs w:val="20"/>
                              </w:rPr>
                              <w:t>GCSE Revision History British - Collins – ISBN 9780008166359</w:t>
                            </w:r>
                          </w:p>
                          <w:p w:rsidR="003C1EF6" w:rsidRDefault="003C1EF6">
                            <w:pPr>
                              <w:rPr>
                                <w:szCs w:val="20"/>
                              </w:rPr>
                            </w:pPr>
                            <w:r>
                              <w:rPr>
                                <w:szCs w:val="20"/>
                              </w:rPr>
                              <w:t>The AQA website will give you a good overview of the course content and there are many past examination papers.</w:t>
                            </w:r>
                          </w:p>
                          <w:p w:rsidR="003C1EF6" w:rsidRDefault="003C1EF6">
                            <w:pPr>
                              <w:rPr>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449" o:spid="_x0000_s1091" style="position:absolute;left:0;text-align:left;margin-left:6.3pt;margin-top:5.25pt;width:472.5pt;height:213pt;z-index:25230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" fillcolor="window" strokecolor="#4f81bd" strokeweight="2pt">
                <v:textbox>
                  <w:txbxContent>
                    <w:p w:rsidR="003C1EF6" w:rsidRDefault="003C1EF6">
                      <w:pPr>
                        <w:rPr>
                          <w:b/>
                        </w:rPr>
                      </w:pPr>
                      <w:r>
                        <w:rPr>
                          <w:b/>
                        </w:rPr>
                        <w:t>Websites</w:t>
                      </w:r>
                    </w:p>
                    <w:p w:rsidR="003C1EF6" w:rsidRDefault="003C1EF6">
                      <w:pPr>
                        <w:rPr>
                          <w:szCs w:val="20"/>
                        </w:rPr>
                      </w:pPr>
                      <w:hyperlink r:id="rId89" w:history="1">
                        <w:r>
                          <w:rPr>
                            <w:rStyle w:val="Hyperlink"/>
                            <w:szCs w:val="20"/>
                          </w:rPr>
                          <w:t>http://www.aqa.org.uk</w:t>
                        </w:r>
                      </w:hyperlink>
                      <w:r>
                        <w:rPr>
                          <w:szCs w:val="20"/>
                        </w:rPr>
                        <w:t xml:space="preserve"> and search for HCSE History A.</w:t>
                      </w:r>
                    </w:p>
                    <w:p w:rsidR="003C1EF6" w:rsidRDefault="003C1EF6">
                      <w:pPr>
                        <w:rPr>
                          <w:szCs w:val="20"/>
                        </w:rPr>
                      </w:pPr>
                      <w:hyperlink r:id="rId90" w:history="1">
                        <w:r>
                          <w:rPr>
                            <w:rStyle w:val="Hyperlink"/>
                            <w:szCs w:val="20"/>
                          </w:rPr>
                          <w:t>http://www.bbc.co.uk</w:t>
                        </w:r>
                      </w:hyperlink>
                      <w:r>
                        <w:rPr>
                          <w:szCs w:val="20"/>
                        </w:rPr>
                        <w:t xml:space="preserve"> has a wealth of useful resources.</w:t>
                      </w:r>
                    </w:p>
                    <w:p w:rsidR="003C1EF6" w:rsidRDefault="003C1EF6">
                      <w:pPr>
                        <w:rPr>
                          <w:szCs w:val="20"/>
                        </w:rPr>
                      </w:pPr>
                      <w:hyperlink r:id="rId91" w:history="1">
                        <w:r>
                          <w:rPr>
                            <w:rStyle w:val="Hyperlink"/>
                            <w:szCs w:val="20"/>
                          </w:rPr>
                          <w:t>http://www.schoolhistory.co.uk</w:t>
                        </w:r>
                      </w:hyperlink>
                      <w:r>
                        <w:rPr>
                          <w:szCs w:val="20"/>
                        </w:rPr>
                        <w:t xml:space="preserve"> has a range of revision techniques and games.</w:t>
                      </w:r>
                    </w:p>
                    <w:p w:rsidR="003C1EF6" w:rsidRDefault="003C1EF6">
                      <w:pPr>
                        <w:rPr>
                          <w:b/>
                          <w:szCs w:val="20"/>
                        </w:rPr>
                      </w:pPr>
                      <w:r>
                        <w:rPr>
                          <w:b/>
                          <w:szCs w:val="20"/>
                        </w:rPr>
                        <w:t>Textbooks</w:t>
                      </w:r>
                    </w:p>
                    <w:p w:rsidR="003C1EF6" w:rsidRDefault="003C1EF6">
                      <w:pPr>
                        <w:rPr>
                          <w:szCs w:val="20"/>
                        </w:rPr>
                      </w:pPr>
                      <w:r>
                        <w:rPr>
                          <w:szCs w:val="20"/>
                        </w:rPr>
                        <w:t xml:space="preserve">Understanding the Modern World – David </w:t>
                      </w:r>
                      <w:proofErr w:type="spellStart"/>
                      <w:r>
                        <w:rPr>
                          <w:szCs w:val="20"/>
                        </w:rPr>
                        <w:t>Ferriby</w:t>
                      </w:r>
                      <w:proofErr w:type="spellEnd"/>
                      <w:r>
                        <w:rPr>
                          <w:szCs w:val="20"/>
                        </w:rPr>
                        <w:t xml:space="preserve"> – Hodder Education – ISBN 9781471862946</w:t>
                      </w:r>
                    </w:p>
                    <w:p w:rsidR="003C1EF6" w:rsidRDefault="003C1EF6">
                      <w:pPr>
                        <w:rPr>
                          <w:szCs w:val="20"/>
                        </w:rPr>
                      </w:pPr>
                      <w:r>
                        <w:rPr>
                          <w:szCs w:val="20"/>
                        </w:rPr>
                        <w:t>Norman England 1066 – 1100 – Helena Clarke – ISBN 9781471863424</w:t>
                      </w:r>
                    </w:p>
                    <w:p w:rsidR="003C1EF6" w:rsidRDefault="003C1EF6">
                      <w:pPr>
                        <w:rPr>
                          <w:szCs w:val="20"/>
                        </w:rPr>
                      </w:pPr>
                      <w:r>
                        <w:rPr>
                          <w:szCs w:val="20"/>
                        </w:rPr>
                        <w:t>Health and the People – Alf Wilkinson – ISBN 9781471864216</w:t>
                      </w:r>
                    </w:p>
                    <w:p w:rsidR="003C1EF6" w:rsidRDefault="003C1EF6">
                      <w:pPr>
                        <w:rPr>
                          <w:szCs w:val="20"/>
                        </w:rPr>
                      </w:pPr>
                      <w:r>
                        <w:rPr>
                          <w:szCs w:val="20"/>
                        </w:rPr>
                        <w:t>British Depth Studies – Tim Williams – ISBN 9781471864216</w:t>
                      </w:r>
                    </w:p>
                    <w:p w:rsidR="003C1EF6" w:rsidRDefault="003C1EF6">
                      <w:pPr>
                        <w:rPr>
                          <w:b/>
                          <w:szCs w:val="20"/>
                        </w:rPr>
                      </w:pPr>
                      <w:r>
                        <w:rPr>
                          <w:b/>
                          <w:szCs w:val="20"/>
                        </w:rPr>
                        <w:t>Revision Guide</w:t>
                      </w:r>
                    </w:p>
                    <w:p w:rsidR="003C1EF6" w:rsidRDefault="003C1EF6">
                      <w:pPr>
                        <w:rPr>
                          <w:szCs w:val="20"/>
                        </w:rPr>
                      </w:pPr>
                      <w:r>
                        <w:rPr>
                          <w:szCs w:val="20"/>
                        </w:rPr>
                        <w:t>GCSE AQA History - ISBN 9781782946045</w:t>
                      </w:r>
                    </w:p>
                    <w:p w:rsidR="003C1EF6" w:rsidRDefault="003C1EF6">
                      <w:pPr>
                        <w:rPr>
                          <w:szCs w:val="20"/>
                        </w:rPr>
                      </w:pPr>
                      <w:r>
                        <w:rPr>
                          <w:szCs w:val="20"/>
                        </w:rPr>
                        <w:t>GCSE Revision History British - Collins – ISBN 9780008166359</w:t>
                      </w:r>
                    </w:p>
                    <w:p w:rsidR="003C1EF6" w:rsidRDefault="003C1EF6">
                      <w:pPr>
                        <w:rPr>
                          <w:szCs w:val="20"/>
                        </w:rPr>
                      </w:pPr>
                      <w:r>
                        <w:rPr>
                          <w:szCs w:val="20"/>
                        </w:rPr>
                        <w:t>The AQA website will give you a good overview of the course content and there are many past examination papers.</w:t>
                      </w:r>
                    </w:p>
                    <w:p w:rsidR="003C1EF6" w:rsidRDefault="003C1EF6">
                      <w:pPr>
                        <w:rPr>
                          <w:szCs w:val="20"/>
                        </w:rPr>
                      </w:pPr>
                    </w:p>
                  </w:txbxContent>
                </v:textbox>
              </v:roundrect>
            </w:pict>
          </mc:Fallback>
        </mc:AlternateContent>
      </w:r>
    </w:p>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E630D3">
      <w:r>
        <w:br w:type="page"/>
      </w:r>
    </w:p>
    <w:p w:rsidR="008760AA" w:rsidRDefault="00E630D3">
      <w:r>
        <w:rPr>
          <w:noProof/>
          <w:lang w:eastAsia="en-GB"/>
        </w:rPr>
        <w:lastRenderedPageBreak/>
        <mc:AlternateContent>
          <mc:Choice Requires="wps">
            <w:drawing>
              <wp:anchor distT="0" distB="0" distL="114300" distR="114300" simplePos="0" relativeHeight="252318720" behindDoc="0" locked="0" layoutInCell="1" allowOverlap="1">
                <wp:simplePos x="0" y="0"/>
                <wp:positionH relativeFrom="column">
                  <wp:posOffset>51435</wp:posOffset>
                </wp:positionH>
                <wp:positionV relativeFrom="paragraph">
                  <wp:posOffset>-28575</wp:posOffset>
                </wp:positionV>
                <wp:extent cx="6067425" cy="504825"/>
                <wp:effectExtent l="0" t="0" r="28575" b="28575"/>
                <wp:wrapNone/>
                <wp:docPr id="454" name="Text Box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67425" cy="504825"/>
                        </a:xfrm>
                        <a:prstGeom prst="roundRect">
                          <a:avLst/>
                        </a:prstGeom>
                        <a:solidFill>
                          <a:sysClr val="window" lastClr="FFFFFF"/>
                        </a:solidFill>
                        <a:ln w="25400" cap="flat" cmpd="sng" algn="ctr">
                          <a:solidFill>
                            <a:srgbClr val="4F81BD"/>
                          </a:solidFill>
                          <a:prstDash val="solid"/>
                        </a:ln>
                        <a:effectLst/>
                      </wps:spPr>
                      <wps:txbx>
                        <w:txbxContent>
                          <w:p w:rsidR="003C1EF6" w:rsidRDefault="003C1EF6">
                            <w:pPr>
                              <w:jc w:val="center"/>
                              <w:rPr>
                                <w:b/>
                                <w:sz w:val="32"/>
                                <w:szCs w:val="32"/>
                              </w:rPr>
                            </w:pPr>
                            <w:r>
                              <w:rPr>
                                <w:b/>
                                <w:sz w:val="32"/>
                                <w:szCs w:val="32"/>
                              </w:rPr>
                              <w:t>Mathematics GCSE 1MA1 (9-1)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454" o:spid="_x0000_s1092" style="position:absolute;left:0;text-align:left;margin-left:4.05pt;margin-top:-2.25pt;width:477.75pt;height:39.75pt;z-index:25231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" fillcolor="window" strokecolor="#4f81bd" strokeweight="2pt">
                <v:path arrowok="t"/>
                <v:textbox>
                  <w:txbxContent>
                    <w:p w:rsidR="003C1EF6" w:rsidRDefault="003C1EF6">
                      <w:pPr>
                        <w:jc w:val="center"/>
                        <w:rPr>
                          <w:b/>
                          <w:sz w:val="32"/>
                          <w:szCs w:val="32"/>
                        </w:rPr>
                      </w:pPr>
                      <w:r>
                        <w:rPr>
                          <w:b/>
                          <w:sz w:val="32"/>
                          <w:szCs w:val="32"/>
                        </w:rPr>
                        <w:t>Mathematics GCSE 1MA1 (9-1)</w:t>
                      </w:r>
                    </w:p>
                  </w:txbxContent>
                </v:textbox>
              </v:roundrect>
            </w:pict>
          </mc:Fallback>
        </mc:AlternateContent>
      </w:r>
    </w:p>
    <w:p w:rsidR="008760AA" w:rsidRDefault="008760AA"/>
    <w:p w:rsidR="008760AA" w:rsidRDefault="008760AA"/>
    <w:p w:rsidR="008760AA" w:rsidRDefault="008760AA"/>
    <w:p w:rsidR="008760AA" w:rsidRDefault="008760AA"/>
    <w:p w:rsidR="008760AA" w:rsidRDefault="00E630D3">
      <w:r>
        <w:rPr>
          <w:noProof/>
          <w:lang w:eastAsia="en-GB"/>
        </w:rPr>
        <mc:AlternateContent>
          <mc:Choice Requires="wps">
            <w:drawing>
              <wp:anchor distT="0" distB="0" distL="114300" distR="114300" simplePos="0" relativeHeight="252319744" behindDoc="0" locked="0" layoutInCell="1" allowOverlap="1">
                <wp:simplePos x="0" y="0"/>
                <wp:positionH relativeFrom="column">
                  <wp:posOffset>51435</wp:posOffset>
                </wp:positionH>
                <wp:positionV relativeFrom="paragraph">
                  <wp:posOffset>95250</wp:posOffset>
                </wp:positionV>
                <wp:extent cx="1771650" cy="361950"/>
                <wp:effectExtent l="0" t="0" r="19050" b="19050"/>
                <wp:wrapNone/>
                <wp:docPr id="455" name="Text Box 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1650" cy="361950"/>
                        </a:xfrm>
                        <a:prstGeom prst="roundRect">
                          <a:avLst/>
                        </a:prstGeom>
                        <a:solidFill>
                          <a:sysClr val="window" lastClr="FFFFFF"/>
                        </a:solidFill>
                        <a:ln w="25400" cap="flat" cmpd="sng" algn="ctr">
                          <a:solidFill>
                            <a:srgbClr val="4F81BD"/>
                          </a:solidFill>
                          <a:prstDash val="solid"/>
                        </a:ln>
                        <a:effectLst/>
                      </wps:spPr>
                      <wps:txbx>
                        <w:txbxContent>
                          <w:p w:rsidR="003C1EF6" w:rsidRDefault="003C1EF6">
                            <w:pPr>
                              <w:jc w:val="center"/>
                              <w:rPr>
                                <w:szCs w:val="20"/>
                              </w:rPr>
                            </w:pPr>
                            <w:r>
                              <w:rPr>
                                <w:szCs w:val="20"/>
                              </w:rPr>
                              <w:t>Edexcel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455" o:spid="_x0000_s1093" style="position:absolute;left:0;text-align:left;margin-left:4.05pt;margin-top:7.5pt;width:139.5pt;height:28.5pt;z-index:25231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" fillcolor="window" strokecolor="#4f81bd" strokeweight="2pt">
                <v:path arrowok="t"/>
                <v:textbox>
                  <w:txbxContent>
                    <w:p w:rsidR="003C1EF6" w:rsidRDefault="003C1EF6">
                      <w:pPr>
                        <w:jc w:val="center"/>
                        <w:rPr>
                          <w:szCs w:val="20"/>
                        </w:rPr>
                      </w:pPr>
                      <w:r>
                        <w:rPr>
                          <w:szCs w:val="20"/>
                        </w:rPr>
                        <w:t>Edexcel</w:t>
                      </w:r>
                    </w:p>
                  </w:txbxContent>
                </v:textbox>
              </v:roundrect>
            </w:pict>
          </mc:Fallback>
        </mc:AlternateContent>
      </w:r>
      <w:r>
        <w:tab/>
      </w:r>
      <w:r>
        <w:tab/>
      </w:r>
      <w:r>
        <w:tab/>
      </w:r>
      <w:r>
        <w:tab/>
      </w:r>
      <w:r>
        <w:tab/>
      </w:r>
      <w:r>
        <w:tab/>
        <w:t>What will I be taught?</w:t>
      </w:r>
    </w:p>
    <w:p w:rsidR="008760AA" w:rsidRDefault="00E630D3">
      <w:r>
        <w:rPr>
          <w:noProof/>
          <w:lang w:eastAsia="en-GB"/>
        </w:rPr>
        <mc:AlternateContent>
          <mc:Choice Requires="wps">
            <w:drawing>
              <wp:anchor distT="0" distB="0" distL="114300" distR="114300" simplePos="0" relativeHeight="252320768" behindDoc="0" locked="0" layoutInCell="1" allowOverlap="1">
                <wp:simplePos x="0" y="0"/>
                <wp:positionH relativeFrom="column">
                  <wp:posOffset>2051685</wp:posOffset>
                </wp:positionH>
                <wp:positionV relativeFrom="paragraph">
                  <wp:posOffset>131445</wp:posOffset>
                </wp:positionV>
                <wp:extent cx="4067175" cy="7686675"/>
                <wp:effectExtent l="0" t="0" r="28575" b="28575"/>
                <wp:wrapNone/>
                <wp:docPr id="456" name="Text Box 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67175" cy="7686675"/>
                        </a:xfrm>
                        <a:prstGeom prst="roundRect">
                          <a:avLst/>
                        </a:prstGeom>
                        <a:solidFill>
                          <a:sysClr val="window" lastClr="FFFFFF"/>
                        </a:solidFill>
                        <a:ln w="25400" cap="flat" cmpd="sng" algn="ctr">
                          <a:solidFill>
                            <a:srgbClr val="4F81BD"/>
                          </a:solidFill>
                          <a:prstDash val="solid"/>
                        </a:ln>
                        <a:effectLst/>
                      </wps:spPr>
                      <wps:txbx>
                        <w:txbxContent>
                          <w:p w:rsidR="003C1EF6" w:rsidRDefault="003C1EF6">
                            <w:pPr>
                              <w:rPr>
                                <w:szCs w:val="20"/>
                              </w:rPr>
                            </w:pPr>
                            <w:r>
                              <w:rPr>
                                <w:szCs w:val="20"/>
                              </w:rPr>
                              <w:t>All students continue to study Mathematics in Years 9, 10 and 11.  They follow a course leading to a GCSE in Mathematics.</w:t>
                            </w:r>
                          </w:p>
                          <w:p w:rsidR="003C1EF6" w:rsidRDefault="003C1EF6">
                            <w:pPr>
                              <w:rPr>
                                <w:szCs w:val="20"/>
                              </w:rPr>
                            </w:pPr>
                          </w:p>
                          <w:p w:rsidR="003C1EF6" w:rsidRDefault="003C1EF6">
                            <w:pPr>
                              <w:rPr>
                                <w:szCs w:val="20"/>
                              </w:rPr>
                            </w:pPr>
                            <w:r>
                              <w:rPr>
                                <w:szCs w:val="20"/>
                              </w:rPr>
                              <w:t>All students will follow a linear course and there is no coursework to complete in this subject.</w:t>
                            </w:r>
                          </w:p>
                          <w:p w:rsidR="003C1EF6" w:rsidRDefault="003C1EF6">
                            <w:pPr>
                              <w:rPr>
                                <w:szCs w:val="20"/>
                              </w:rPr>
                            </w:pPr>
                          </w:p>
                          <w:p w:rsidR="003C1EF6" w:rsidRDefault="003C1EF6">
                            <w:pPr>
                              <w:rPr>
                                <w:szCs w:val="20"/>
                              </w:rPr>
                            </w:pPr>
                          </w:p>
                          <w:p w:rsidR="003C1EF6" w:rsidRDefault="003C1EF6">
                            <w:pPr>
                              <w:rPr>
                                <w:szCs w:val="20"/>
                              </w:rPr>
                            </w:pPr>
                            <w:r>
                              <w:rPr>
                                <w:szCs w:val="20"/>
                              </w:rPr>
                              <w:t>The topics covered are:</w:t>
                            </w:r>
                          </w:p>
                          <w:p w:rsidR="003C1EF6" w:rsidRDefault="003C1EF6">
                            <w:pPr>
                              <w:rPr>
                                <w:szCs w:val="20"/>
                              </w:rPr>
                            </w:pPr>
                          </w:p>
                          <w:p w:rsidR="003C1EF6" w:rsidRDefault="003C1EF6">
                            <w:pPr>
                              <w:numPr>
                                <w:ilvl w:val="0"/>
                                <w:numId w:val="3"/>
                              </w:numPr>
                              <w:rPr>
                                <w:szCs w:val="20"/>
                              </w:rPr>
                            </w:pPr>
                            <w:r>
                              <w:rPr>
                                <w:szCs w:val="20"/>
                              </w:rPr>
                              <w:t>Number</w:t>
                            </w:r>
                          </w:p>
                          <w:p w:rsidR="003C1EF6" w:rsidRDefault="003C1EF6">
                            <w:pPr>
                              <w:ind w:left="720"/>
                              <w:rPr>
                                <w:szCs w:val="20"/>
                              </w:rPr>
                            </w:pPr>
                          </w:p>
                          <w:p w:rsidR="003C1EF6" w:rsidRDefault="003C1EF6">
                            <w:pPr>
                              <w:numPr>
                                <w:ilvl w:val="0"/>
                                <w:numId w:val="3"/>
                              </w:numPr>
                              <w:rPr>
                                <w:szCs w:val="20"/>
                              </w:rPr>
                            </w:pPr>
                            <w:r>
                              <w:rPr>
                                <w:szCs w:val="20"/>
                              </w:rPr>
                              <w:t>Algebra</w:t>
                            </w:r>
                          </w:p>
                          <w:p w:rsidR="003C1EF6" w:rsidRDefault="003C1EF6">
                            <w:pPr>
                              <w:ind w:left="720"/>
                              <w:rPr>
                                <w:szCs w:val="20"/>
                              </w:rPr>
                            </w:pPr>
                          </w:p>
                          <w:p w:rsidR="003C1EF6" w:rsidRDefault="003C1EF6">
                            <w:pPr>
                              <w:numPr>
                                <w:ilvl w:val="0"/>
                                <w:numId w:val="3"/>
                              </w:numPr>
                              <w:rPr>
                                <w:szCs w:val="20"/>
                              </w:rPr>
                            </w:pPr>
                            <w:r>
                              <w:rPr>
                                <w:szCs w:val="20"/>
                              </w:rPr>
                              <w:t>Geometry and Measures</w:t>
                            </w:r>
                          </w:p>
                          <w:p w:rsidR="003C1EF6" w:rsidRDefault="003C1EF6">
                            <w:pPr>
                              <w:ind w:left="720"/>
                              <w:rPr>
                                <w:szCs w:val="20"/>
                              </w:rPr>
                            </w:pPr>
                          </w:p>
                          <w:p w:rsidR="003C1EF6" w:rsidRDefault="003C1EF6">
                            <w:pPr>
                              <w:numPr>
                                <w:ilvl w:val="0"/>
                                <w:numId w:val="3"/>
                              </w:numPr>
                              <w:rPr>
                                <w:szCs w:val="20"/>
                              </w:rPr>
                            </w:pPr>
                            <w:r>
                              <w:rPr>
                                <w:szCs w:val="20"/>
                              </w:rPr>
                              <w:t>Probability</w:t>
                            </w:r>
                          </w:p>
                          <w:p w:rsidR="003C1EF6" w:rsidRDefault="003C1EF6">
                            <w:pPr>
                              <w:ind w:left="720"/>
                              <w:rPr>
                                <w:szCs w:val="20"/>
                              </w:rPr>
                            </w:pPr>
                          </w:p>
                          <w:p w:rsidR="003C1EF6" w:rsidRDefault="003C1EF6">
                            <w:pPr>
                              <w:numPr>
                                <w:ilvl w:val="0"/>
                                <w:numId w:val="3"/>
                              </w:numPr>
                              <w:rPr>
                                <w:szCs w:val="20"/>
                              </w:rPr>
                            </w:pPr>
                            <w:r>
                              <w:rPr>
                                <w:szCs w:val="20"/>
                              </w:rPr>
                              <w:t>Statistics</w:t>
                            </w:r>
                          </w:p>
                          <w:p w:rsidR="003C1EF6" w:rsidRDefault="003C1EF6">
                            <w:pPr>
                              <w:ind w:left="720"/>
                              <w:rPr>
                                <w:szCs w:val="20"/>
                              </w:rPr>
                            </w:pPr>
                          </w:p>
                          <w:p w:rsidR="003C1EF6" w:rsidRDefault="003C1EF6">
                            <w:pPr>
                              <w:numPr>
                                <w:ilvl w:val="0"/>
                                <w:numId w:val="3"/>
                              </w:numPr>
                              <w:rPr>
                                <w:szCs w:val="20"/>
                              </w:rPr>
                            </w:pPr>
                            <w:r>
                              <w:rPr>
                                <w:szCs w:val="20"/>
                              </w:rPr>
                              <w:t>Ratio and Proportion</w:t>
                            </w:r>
                          </w:p>
                          <w:p w:rsidR="003C1EF6" w:rsidRDefault="003C1EF6">
                            <w:pPr>
                              <w:rPr>
                                <w:szCs w:val="20"/>
                              </w:rPr>
                            </w:pPr>
                          </w:p>
                          <w:p w:rsidR="003C1EF6" w:rsidRDefault="003C1EF6">
                            <w:pPr>
                              <w:rPr>
                                <w:szCs w:val="20"/>
                              </w:rPr>
                            </w:pPr>
                          </w:p>
                          <w:p w:rsidR="003C1EF6" w:rsidRDefault="003C1EF6">
                            <w:pPr>
                              <w:rPr>
                                <w:szCs w:val="20"/>
                              </w:rPr>
                            </w:pPr>
                            <w:r>
                              <w:rPr>
                                <w:szCs w:val="20"/>
                              </w:rPr>
                              <w:t>The Academy will provide students with online resources.  Students are invited to purchase additional revision guides in addition to access to MathsWatchVLE and MyMaths resources.  Students will use ICT and scientific calculators throughout the course.  It is expected that students will provide their own mathematical equipment and will bring it to all Mathematics lessons.  This should at least include an appropriate scientific calculator, geometry set containing at least an angle measure, a pair of compasses, pencils, pens, pencil sharpener, rubber and a 30cm ruler.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456" o:spid="_x0000_s1094" style="position:absolute;left:0;text-align:left;margin-left:161.55pt;margin-top:10.35pt;width:320.25pt;height:605.25pt;z-index:25232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" fillcolor="window" strokecolor="#4f81bd" strokeweight="2pt">
                <v:path arrowok="t"/>
                <v:textbox>
                  <w:txbxContent>
                    <w:p w:rsidR="003C1EF6" w:rsidRDefault="003C1EF6">
                      <w:pPr>
                        <w:rPr>
                          <w:szCs w:val="20"/>
                        </w:rPr>
                      </w:pPr>
                      <w:r>
                        <w:rPr>
                          <w:szCs w:val="20"/>
                        </w:rPr>
                        <w:t>All students continue to study Mathematics in Years 9, 10 and 11.  They follow a course leading to a GCSE in Mathematics.</w:t>
                      </w:r>
                    </w:p>
                    <w:p w:rsidR="003C1EF6" w:rsidRDefault="003C1EF6">
                      <w:pPr>
                        <w:rPr>
                          <w:szCs w:val="20"/>
                        </w:rPr>
                      </w:pPr>
                    </w:p>
                    <w:p w:rsidR="003C1EF6" w:rsidRDefault="003C1EF6">
                      <w:pPr>
                        <w:rPr>
                          <w:szCs w:val="20"/>
                        </w:rPr>
                      </w:pPr>
                      <w:r>
                        <w:rPr>
                          <w:szCs w:val="20"/>
                        </w:rPr>
                        <w:t>All students will follow a linear course and there is no coursework to complete in this subject.</w:t>
                      </w:r>
                    </w:p>
                    <w:p w:rsidR="003C1EF6" w:rsidRDefault="003C1EF6">
                      <w:pPr>
                        <w:rPr>
                          <w:szCs w:val="20"/>
                        </w:rPr>
                      </w:pPr>
                    </w:p>
                    <w:p w:rsidR="003C1EF6" w:rsidRDefault="003C1EF6">
                      <w:pPr>
                        <w:rPr>
                          <w:szCs w:val="20"/>
                        </w:rPr>
                      </w:pPr>
                    </w:p>
                    <w:p w:rsidR="003C1EF6" w:rsidRDefault="003C1EF6">
                      <w:pPr>
                        <w:rPr>
                          <w:szCs w:val="20"/>
                        </w:rPr>
                      </w:pPr>
                      <w:r>
                        <w:rPr>
                          <w:szCs w:val="20"/>
                        </w:rPr>
                        <w:t>The topics covered are:</w:t>
                      </w:r>
                    </w:p>
                    <w:p w:rsidR="003C1EF6" w:rsidRDefault="003C1EF6">
                      <w:pPr>
                        <w:rPr>
                          <w:szCs w:val="20"/>
                        </w:rPr>
                      </w:pPr>
                    </w:p>
                    <w:p w:rsidR="003C1EF6" w:rsidRDefault="003C1EF6">
                      <w:pPr>
                        <w:numPr>
                          <w:ilvl w:val="0"/>
                          <w:numId w:val="3"/>
                        </w:numPr>
                        <w:rPr>
                          <w:szCs w:val="20"/>
                        </w:rPr>
                      </w:pPr>
                      <w:r>
                        <w:rPr>
                          <w:szCs w:val="20"/>
                        </w:rPr>
                        <w:t>Number</w:t>
                      </w:r>
                    </w:p>
                    <w:p w:rsidR="003C1EF6" w:rsidRDefault="003C1EF6">
                      <w:pPr>
                        <w:ind w:left="720"/>
                        <w:rPr>
                          <w:szCs w:val="20"/>
                        </w:rPr>
                      </w:pPr>
                    </w:p>
                    <w:p w:rsidR="003C1EF6" w:rsidRDefault="003C1EF6">
                      <w:pPr>
                        <w:numPr>
                          <w:ilvl w:val="0"/>
                          <w:numId w:val="3"/>
                        </w:numPr>
                        <w:rPr>
                          <w:szCs w:val="20"/>
                        </w:rPr>
                      </w:pPr>
                      <w:r>
                        <w:rPr>
                          <w:szCs w:val="20"/>
                        </w:rPr>
                        <w:t>Algebra</w:t>
                      </w:r>
                    </w:p>
                    <w:p w:rsidR="003C1EF6" w:rsidRDefault="003C1EF6">
                      <w:pPr>
                        <w:ind w:left="720"/>
                        <w:rPr>
                          <w:szCs w:val="20"/>
                        </w:rPr>
                      </w:pPr>
                    </w:p>
                    <w:p w:rsidR="003C1EF6" w:rsidRDefault="003C1EF6">
                      <w:pPr>
                        <w:numPr>
                          <w:ilvl w:val="0"/>
                          <w:numId w:val="3"/>
                        </w:numPr>
                        <w:rPr>
                          <w:szCs w:val="20"/>
                        </w:rPr>
                      </w:pPr>
                      <w:r>
                        <w:rPr>
                          <w:szCs w:val="20"/>
                        </w:rPr>
                        <w:t>Geometry and Measures</w:t>
                      </w:r>
                    </w:p>
                    <w:p w:rsidR="003C1EF6" w:rsidRDefault="003C1EF6">
                      <w:pPr>
                        <w:ind w:left="720"/>
                        <w:rPr>
                          <w:szCs w:val="20"/>
                        </w:rPr>
                      </w:pPr>
                    </w:p>
                    <w:p w:rsidR="003C1EF6" w:rsidRDefault="003C1EF6">
                      <w:pPr>
                        <w:numPr>
                          <w:ilvl w:val="0"/>
                          <w:numId w:val="3"/>
                        </w:numPr>
                        <w:rPr>
                          <w:szCs w:val="20"/>
                        </w:rPr>
                      </w:pPr>
                      <w:r>
                        <w:rPr>
                          <w:szCs w:val="20"/>
                        </w:rPr>
                        <w:t>Probability</w:t>
                      </w:r>
                    </w:p>
                    <w:p w:rsidR="003C1EF6" w:rsidRDefault="003C1EF6">
                      <w:pPr>
                        <w:ind w:left="720"/>
                        <w:rPr>
                          <w:szCs w:val="20"/>
                        </w:rPr>
                      </w:pPr>
                    </w:p>
                    <w:p w:rsidR="003C1EF6" w:rsidRDefault="003C1EF6">
                      <w:pPr>
                        <w:numPr>
                          <w:ilvl w:val="0"/>
                          <w:numId w:val="3"/>
                        </w:numPr>
                        <w:rPr>
                          <w:szCs w:val="20"/>
                        </w:rPr>
                      </w:pPr>
                      <w:r>
                        <w:rPr>
                          <w:szCs w:val="20"/>
                        </w:rPr>
                        <w:t>Statistics</w:t>
                      </w:r>
                    </w:p>
                    <w:p w:rsidR="003C1EF6" w:rsidRDefault="003C1EF6">
                      <w:pPr>
                        <w:ind w:left="720"/>
                        <w:rPr>
                          <w:szCs w:val="20"/>
                        </w:rPr>
                      </w:pPr>
                    </w:p>
                    <w:p w:rsidR="003C1EF6" w:rsidRDefault="003C1EF6">
                      <w:pPr>
                        <w:numPr>
                          <w:ilvl w:val="0"/>
                          <w:numId w:val="3"/>
                        </w:numPr>
                        <w:rPr>
                          <w:szCs w:val="20"/>
                        </w:rPr>
                      </w:pPr>
                      <w:r>
                        <w:rPr>
                          <w:szCs w:val="20"/>
                        </w:rPr>
                        <w:t>Ratio and Proportion</w:t>
                      </w:r>
                    </w:p>
                    <w:p w:rsidR="003C1EF6" w:rsidRDefault="003C1EF6">
                      <w:pPr>
                        <w:rPr>
                          <w:szCs w:val="20"/>
                        </w:rPr>
                      </w:pPr>
                    </w:p>
                    <w:p w:rsidR="003C1EF6" w:rsidRDefault="003C1EF6">
                      <w:pPr>
                        <w:rPr>
                          <w:szCs w:val="20"/>
                        </w:rPr>
                      </w:pPr>
                    </w:p>
                    <w:p w:rsidR="003C1EF6" w:rsidRDefault="003C1EF6">
                      <w:pPr>
                        <w:rPr>
                          <w:szCs w:val="20"/>
                        </w:rPr>
                      </w:pPr>
                      <w:r>
                        <w:rPr>
                          <w:szCs w:val="20"/>
                        </w:rPr>
                        <w:t xml:space="preserve">The Academy will provide students with online resources.  Students are invited to purchase additional revision guides in addition to access to </w:t>
                      </w:r>
                      <w:proofErr w:type="spellStart"/>
                      <w:r>
                        <w:rPr>
                          <w:szCs w:val="20"/>
                        </w:rPr>
                        <w:t>MathsWatchVLE</w:t>
                      </w:r>
                      <w:proofErr w:type="spellEnd"/>
                      <w:r>
                        <w:rPr>
                          <w:szCs w:val="20"/>
                        </w:rPr>
                        <w:t xml:space="preserve"> and </w:t>
                      </w:r>
                      <w:proofErr w:type="spellStart"/>
                      <w:r>
                        <w:rPr>
                          <w:szCs w:val="20"/>
                        </w:rPr>
                        <w:t>MyMaths</w:t>
                      </w:r>
                      <w:proofErr w:type="spellEnd"/>
                      <w:r>
                        <w:rPr>
                          <w:szCs w:val="20"/>
                        </w:rPr>
                        <w:t xml:space="preserve"> resources.  Students will use ICT and scientific calculators throughout the course.  It is expected that students will provide their own mathematical equipment and will bring it to all Mathematics lessons.  This should at least include an appropriate scientific calculator, geometry set containing at least an angle measure, a pair of compasses, pencils, pens, pencil sharpener, rubber and a 30cm ruler.</w:t>
                      </w:r>
                    </w:p>
                  </w:txbxContent>
                </v:textbox>
              </v:roundrect>
            </w:pict>
          </mc:Fallback>
        </mc:AlternateContent>
      </w:r>
    </w:p>
    <w:p w:rsidR="008760AA" w:rsidRDefault="008760AA"/>
    <w:p w:rsidR="008760AA" w:rsidRDefault="008760AA"/>
    <w:p w:rsidR="008760AA" w:rsidRDefault="008760AA"/>
    <w:p w:rsidR="008760AA" w:rsidRDefault="00E630D3">
      <w:r>
        <w:rPr>
          <w:noProof/>
          <w:lang w:eastAsia="en-GB"/>
        </w:rPr>
        <w:t xml:space="preserve">  </w:t>
      </w:r>
      <w:r>
        <w:rPr>
          <w:noProof/>
          <w:lang w:eastAsia="en-GB"/>
        </w:rPr>
        <w:drawing>
          <wp:inline distT="0" distB="0" distL="0" distR="0">
            <wp:extent cx="1676400" cy="1515745"/>
            <wp:effectExtent l="0" t="0" r="0" b="8255"/>
            <wp:docPr id="466" name="Picture 466" descr="Image result for mathematics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mathematics images"/>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676400" cy="1515745"/>
                    </a:xfrm>
                    <a:prstGeom prst="rect">
                      <a:avLst/>
                    </a:prstGeom>
                    <a:noFill/>
                    <a:ln>
                      <a:noFill/>
                    </a:ln>
                  </pic:spPr>
                </pic:pic>
              </a:graphicData>
            </a:graphic>
          </wp:inline>
        </w:drawing>
      </w:r>
      <w:r>
        <w:rPr>
          <w:noProof/>
          <w:lang w:eastAsia="en-GB"/>
        </w:rPr>
        <mc:AlternateContent>
          <mc:Choice Requires="wps">
            <w:drawing>
              <wp:anchor distT="0" distB="0" distL="114300" distR="114300" simplePos="0" relativeHeight="252321792" behindDoc="0" locked="0" layoutInCell="1" allowOverlap="1">
                <wp:simplePos x="0" y="0"/>
                <wp:positionH relativeFrom="column">
                  <wp:posOffset>51435</wp:posOffset>
                </wp:positionH>
                <wp:positionV relativeFrom="paragraph">
                  <wp:posOffset>8890</wp:posOffset>
                </wp:positionV>
                <wp:extent cx="1771650" cy="1562100"/>
                <wp:effectExtent l="0" t="0" r="19050" b="19050"/>
                <wp:wrapNone/>
                <wp:docPr id="457" name="Rounded Rectangle 4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1650" cy="1562100"/>
                        </a:xfrm>
                        <a:prstGeom prst="roundRect">
                          <a:avLst/>
                        </a:prstGeom>
                        <a:noFill/>
                        <a:ln w="25400" cap="flat" cmpd="sng" algn="ctr">
                          <a:solidFill>
                            <a:srgbClr val="1F497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50F497" id="Rounded Rectangle 457" o:spid="_x0000_s1026" style="position:absolute;margin-left:4.05pt;margin-top:.7pt;width:139.5pt;height:123pt;z-index:25232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" filled="f" strokecolor="#558ed5" strokeweight="2pt">
                <v:path arrowok="t"/>
              </v:roundrect>
            </w:pict>
          </mc:Fallback>
        </mc:AlternateContent>
      </w:r>
    </w:p>
    <w:p w:rsidR="008760AA" w:rsidRDefault="008760AA"/>
    <w:p w:rsidR="008760AA" w:rsidRDefault="008760AA"/>
    <w:p w:rsidR="008760AA" w:rsidRDefault="00E630D3">
      <w:r>
        <w:rPr>
          <w:noProof/>
          <w:lang w:eastAsia="en-GB"/>
        </w:rPr>
        <w:drawing>
          <wp:anchor distT="0" distB="0" distL="114300" distR="114300" simplePos="0" relativeHeight="252331008" behindDoc="0" locked="0" layoutInCell="1" allowOverlap="1">
            <wp:simplePos x="0" y="0"/>
            <wp:positionH relativeFrom="column">
              <wp:posOffset>51435</wp:posOffset>
            </wp:positionH>
            <wp:positionV relativeFrom="paragraph">
              <wp:posOffset>119379</wp:posOffset>
            </wp:positionV>
            <wp:extent cx="1768475" cy="1514475"/>
            <wp:effectExtent l="0" t="0" r="3175" b="9525"/>
            <wp:wrapNone/>
            <wp:docPr id="467" name="Picture 467" descr="Image result for mathematics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athematics images"/>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778235" cy="1522833"/>
                    </a:xfrm>
                    <a:prstGeom prst="rect">
                      <a:avLst/>
                    </a:prstGeom>
                    <a:noFill/>
                    <a:ln>
                      <a:noFill/>
                    </a:ln>
                    <a:effectLst>
                      <a:softEdge rad="88900"/>
                    </a:effec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2322816" behindDoc="0" locked="0" layoutInCell="1" allowOverlap="1">
                <wp:simplePos x="0" y="0"/>
                <wp:positionH relativeFrom="column">
                  <wp:posOffset>46355</wp:posOffset>
                </wp:positionH>
                <wp:positionV relativeFrom="paragraph">
                  <wp:posOffset>72390</wp:posOffset>
                </wp:positionV>
                <wp:extent cx="1771650" cy="1562100"/>
                <wp:effectExtent l="0" t="0" r="19050" b="19050"/>
                <wp:wrapNone/>
                <wp:docPr id="458" name="Rounded Rectangle 4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1650" cy="1562100"/>
                        </a:xfrm>
                        <a:prstGeom prst="roundRect">
                          <a:avLst/>
                        </a:prstGeom>
                        <a:noFill/>
                        <a:ln w="25400" cap="flat" cmpd="sng" algn="ctr">
                          <a:solidFill>
                            <a:srgbClr val="1F497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90472A" id="Rounded Rectangle 458" o:spid="_x0000_s1026" style="position:absolute;margin-left:3.65pt;margin-top:5.7pt;width:139.5pt;height:123pt;z-index:25232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" filled="f" strokecolor="#558ed5" strokeweight="2pt">
                <v:path arrowok="t"/>
              </v:roundrect>
            </w:pict>
          </mc:Fallback>
        </mc:AlternateContent>
      </w:r>
    </w:p>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E630D3">
      <w:r>
        <w:t xml:space="preserve">  </w:t>
      </w:r>
    </w:p>
    <w:p w:rsidR="008760AA" w:rsidRDefault="008760AA"/>
    <w:p w:rsidR="008760AA" w:rsidRDefault="00E630D3">
      <w:r>
        <w:rPr>
          <w:noProof/>
          <w:lang w:eastAsia="en-GB"/>
        </w:rPr>
        <mc:AlternateContent>
          <mc:Choice Requires="wps">
            <w:drawing>
              <wp:anchor distT="0" distB="0" distL="114300" distR="114300" simplePos="0" relativeHeight="252323840" behindDoc="0" locked="0" layoutInCell="1" allowOverlap="1">
                <wp:simplePos x="0" y="0"/>
                <wp:positionH relativeFrom="column">
                  <wp:posOffset>51435</wp:posOffset>
                </wp:positionH>
                <wp:positionV relativeFrom="paragraph">
                  <wp:posOffset>123825</wp:posOffset>
                </wp:positionV>
                <wp:extent cx="1771650" cy="1562100"/>
                <wp:effectExtent l="0" t="0" r="19050" b="19050"/>
                <wp:wrapNone/>
                <wp:docPr id="459" name="Rounded Rectangle 4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1650" cy="1562100"/>
                        </a:xfrm>
                        <a:prstGeom prst="roundRect">
                          <a:avLst/>
                        </a:prstGeom>
                        <a:noFill/>
                        <a:ln w="25400" cap="flat" cmpd="sng" algn="ctr">
                          <a:solidFill>
                            <a:srgbClr val="1F497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A60F21" id="Rounded Rectangle 459" o:spid="_x0000_s1026" style="position:absolute;margin-left:4.05pt;margin-top:9.75pt;width:139.5pt;height:123pt;z-index:25232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" filled="f" strokecolor="#558ed5" strokeweight="2pt">
                <v:path arrowok="t"/>
              </v:roundrect>
            </w:pict>
          </mc:Fallback>
        </mc:AlternateContent>
      </w:r>
    </w:p>
    <w:p w:rsidR="008760AA" w:rsidRDefault="00E630D3">
      <w:r>
        <w:rPr>
          <w:noProof/>
          <w:lang w:eastAsia="en-GB"/>
        </w:rPr>
        <w:drawing>
          <wp:anchor distT="0" distB="0" distL="114300" distR="114300" simplePos="0" relativeHeight="252332032" behindDoc="0" locked="0" layoutInCell="1" allowOverlap="1">
            <wp:simplePos x="0" y="0"/>
            <wp:positionH relativeFrom="column">
              <wp:posOffset>89535</wp:posOffset>
            </wp:positionH>
            <wp:positionV relativeFrom="paragraph">
              <wp:posOffset>46356</wp:posOffset>
            </wp:positionV>
            <wp:extent cx="1728470" cy="1426210"/>
            <wp:effectExtent l="0" t="0" r="5080" b="2540"/>
            <wp:wrapNone/>
            <wp:docPr id="468" name="Picture 468" descr="Image result for mathematics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athematics images"/>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728470" cy="1426210"/>
                    </a:xfrm>
                    <a:prstGeom prst="rect">
                      <a:avLst/>
                    </a:prstGeom>
                    <a:noFill/>
                    <a:ln>
                      <a:noFill/>
                    </a:ln>
                    <a:effectLst>
                      <a:softEdge rad="88900"/>
                    </a:effectLst>
                  </pic:spPr>
                </pic:pic>
              </a:graphicData>
            </a:graphic>
            <wp14:sizeRelH relativeFrom="page">
              <wp14:pctWidth>0</wp14:pctWidth>
            </wp14:sizeRelH>
            <wp14:sizeRelV relativeFrom="page">
              <wp14:pctHeight>0</wp14:pctHeight>
            </wp14:sizeRelV>
          </wp:anchor>
        </w:drawing>
      </w:r>
    </w:p>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E630D3">
      <w:r>
        <w:rPr>
          <w:noProof/>
          <w:lang w:eastAsia="en-GB"/>
        </w:rPr>
        <w:drawing>
          <wp:anchor distT="0" distB="0" distL="114300" distR="114300" simplePos="0" relativeHeight="252333056" behindDoc="0" locked="0" layoutInCell="1" allowOverlap="1">
            <wp:simplePos x="0" y="0"/>
            <wp:positionH relativeFrom="column">
              <wp:posOffset>91952</wp:posOffset>
            </wp:positionH>
            <wp:positionV relativeFrom="paragraph">
              <wp:posOffset>132592</wp:posOffset>
            </wp:positionV>
            <wp:extent cx="1684020" cy="1527980"/>
            <wp:effectExtent l="0" t="0" r="0" b="0"/>
            <wp:wrapNone/>
            <wp:docPr id="469" name="Picture 469" descr="Image result for mathematics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mathematics images"/>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686269" cy="1530020"/>
                    </a:xfrm>
                    <a:prstGeom prst="rect">
                      <a:avLst/>
                    </a:prstGeom>
                    <a:noFill/>
                    <a:ln>
                      <a:noFill/>
                    </a:ln>
                    <a:effectLst>
                      <a:softEdge rad="88900"/>
                    </a:effec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2324864" behindDoc="0" locked="0" layoutInCell="1" allowOverlap="1">
                <wp:simplePos x="0" y="0"/>
                <wp:positionH relativeFrom="margin">
                  <wp:posOffset>51729</wp:posOffset>
                </wp:positionH>
                <wp:positionV relativeFrom="paragraph">
                  <wp:posOffset>99173</wp:posOffset>
                </wp:positionV>
                <wp:extent cx="1771650" cy="1562100"/>
                <wp:effectExtent l="0" t="0" r="19050" b="19050"/>
                <wp:wrapNone/>
                <wp:docPr id="460" name="Rounded Rectangle 4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1650" cy="1562100"/>
                        </a:xfrm>
                        <a:prstGeom prst="roundRect">
                          <a:avLst/>
                        </a:prstGeom>
                        <a:noFill/>
                        <a:ln w="25400" cap="flat" cmpd="sng" algn="ctr">
                          <a:solidFill>
                            <a:srgbClr val="1F497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065049" id="Rounded Rectangle 460" o:spid="_x0000_s1026" style="position:absolute;margin-left:4.05pt;margin-top:7.8pt;width:139.5pt;height:123pt;z-index:25232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" filled="f" strokecolor="#558ed5" strokeweight="2pt">
                <v:path arrowok="t"/>
                <w10:wrap anchorx="margin"/>
              </v:roundrect>
            </w:pict>
          </mc:Fallback>
        </mc:AlternateContent>
      </w:r>
    </w:p>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E630D3">
      <w:r>
        <w:br w:type="page"/>
      </w:r>
    </w:p>
    <w:p w:rsidR="008760AA" w:rsidRDefault="00E630D3">
      <w:r>
        <w:lastRenderedPageBreak/>
        <w:t xml:space="preserve">     What type of student is best suited to</w:t>
      </w:r>
      <w:r>
        <w:tab/>
      </w:r>
      <w:r>
        <w:tab/>
        <w:t xml:space="preserve">               How will I be assessed?</w:t>
      </w:r>
    </w:p>
    <w:p w:rsidR="008760AA" w:rsidRDefault="00E630D3">
      <w:pPr>
        <w:ind w:left="720" w:firstLine="720"/>
      </w:pPr>
      <w:r>
        <w:t xml:space="preserve">    this course?</w:t>
      </w:r>
      <w:r>
        <w:tab/>
      </w:r>
      <w:r>
        <w:tab/>
      </w:r>
    </w:p>
    <w:p w:rsidR="008760AA" w:rsidRDefault="008760AA"/>
    <w:p w:rsidR="008760AA" w:rsidRDefault="00E630D3">
      <w:r>
        <w:rPr>
          <w:noProof/>
          <w:lang w:eastAsia="en-GB"/>
        </w:rPr>
        <mc:AlternateContent>
          <mc:Choice Requires="wps">
            <w:drawing>
              <wp:anchor distT="0" distB="0" distL="114300" distR="114300" simplePos="0" relativeHeight="252329984" behindDoc="0" locked="0" layoutInCell="1" allowOverlap="1">
                <wp:simplePos x="0" y="0"/>
                <wp:positionH relativeFrom="column">
                  <wp:posOffset>3242310</wp:posOffset>
                </wp:positionH>
                <wp:positionV relativeFrom="paragraph">
                  <wp:posOffset>51435</wp:posOffset>
                </wp:positionV>
                <wp:extent cx="2838450" cy="1885950"/>
                <wp:effectExtent l="0" t="0" r="19050" b="19050"/>
                <wp:wrapNone/>
                <wp:docPr id="461" name="Text Box 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38450" cy="1885950"/>
                        </a:xfrm>
                        <a:prstGeom prst="roundRect">
                          <a:avLst/>
                        </a:prstGeom>
                        <a:solidFill>
                          <a:sysClr val="window" lastClr="FFFFFF"/>
                        </a:solidFill>
                        <a:ln w="25400" cap="flat" cmpd="sng" algn="ctr">
                          <a:solidFill>
                            <a:srgbClr val="4F81BD"/>
                          </a:solidFill>
                          <a:prstDash val="solid"/>
                        </a:ln>
                        <a:effectLst/>
                      </wps:spPr>
                      <wps:txbx>
                        <w:txbxContent>
                          <w:p w:rsidR="003C1EF6" w:rsidRDefault="003C1EF6">
                            <w:pPr>
                              <w:rPr>
                                <w:szCs w:val="20"/>
                              </w:rPr>
                            </w:pPr>
                            <w:r>
                              <w:rPr>
                                <w:szCs w:val="20"/>
                              </w:rPr>
                              <w:t>Assessment will be in the form of three 1 hour 30 minute papers at the end of Year 11.  Each paper is worth 80 marks.  There are two tiers: Foundation and Higher.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461" o:spid="_x0000_s1095" style="position:absolute;left:0;text-align:left;margin-left:255.3pt;margin-top:4.05pt;width:223.5pt;height:148.5pt;z-index:25232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" fillcolor="window" strokecolor="#4f81bd" strokeweight="2pt">
                <v:path arrowok="t"/>
                <v:textbox>
                  <w:txbxContent>
                    <w:p w:rsidR="003C1EF6" w:rsidRDefault="003C1EF6">
                      <w:pPr>
                        <w:rPr>
                          <w:szCs w:val="20"/>
                        </w:rPr>
                      </w:pPr>
                      <w:r>
                        <w:rPr>
                          <w:szCs w:val="20"/>
                        </w:rPr>
                        <w:t>Assessment will be in the form of three 1 hour 30 minute papers at the end of Year 11.  Each paper is worth 80 marks.  There are two tiers: Foundation and Higher.</w:t>
                      </w:r>
                    </w:p>
                  </w:txbxContent>
                </v:textbox>
              </v:roundrect>
            </w:pict>
          </mc:Fallback>
        </mc:AlternateContent>
      </w:r>
      <w:r>
        <w:rPr>
          <w:noProof/>
          <w:lang w:eastAsia="en-GB"/>
        </w:rPr>
        <mc:AlternateContent>
          <mc:Choice Requires="wps">
            <w:drawing>
              <wp:anchor distT="0" distB="0" distL="114300" distR="114300" simplePos="0" relativeHeight="252328960" behindDoc="0" locked="0" layoutInCell="1" allowOverlap="1">
                <wp:simplePos x="0" y="0"/>
                <wp:positionH relativeFrom="column">
                  <wp:posOffset>32385</wp:posOffset>
                </wp:positionH>
                <wp:positionV relativeFrom="paragraph">
                  <wp:posOffset>51435</wp:posOffset>
                </wp:positionV>
                <wp:extent cx="2838450" cy="1885950"/>
                <wp:effectExtent l="0" t="0" r="19050" b="19050"/>
                <wp:wrapNone/>
                <wp:docPr id="462" name="Text Box 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38450" cy="1885950"/>
                        </a:xfrm>
                        <a:prstGeom prst="roundRect">
                          <a:avLst/>
                        </a:prstGeom>
                        <a:solidFill>
                          <a:sysClr val="window" lastClr="FFFFFF"/>
                        </a:solidFill>
                        <a:ln w="25400" cap="flat" cmpd="sng" algn="ctr">
                          <a:solidFill>
                            <a:srgbClr val="4F81BD"/>
                          </a:solidFill>
                          <a:prstDash val="solid"/>
                        </a:ln>
                        <a:effectLst/>
                      </wps:spPr>
                      <wps:txbx>
                        <w:txbxContent>
                          <w:p w:rsidR="003C1EF6" w:rsidRDefault="003C1EF6">
                            <w:pPr>
                              <w:rPr>
                                <w:szCs w:val="20"/>
                              </w:rPr>
                            </w:pPr>
                            <w:r>
                              <w:rPr>
                                <w:szCs w:val="20"/>
                              </w:rPr>
                              <w:t>This is a core subject which is compulsory.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462" o:spid="_x0000_s1096" style="position:absolute;left:0;text-align:left;margin-left:2.55pt;margin-top:4.05pt;width:223.5pt;height:148.5pt;z-index:25232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" fillcolor="window" strokecolor="#4f81bd" strokeweight="2pt">
                <v:path arrowok="t"/>
                <v:textbox>
                  <w:txbxContent>
                    <w:p w:rsidR="003C1EF6" w:rsidRDefault="003C1EF6">
                      <w:pPr>
                        <w:rPr>
                          <w:szCs w:val="20"/>
                        </w:rPr>
                      </w:pPr>
                      <w:r>
                        <w:rPr>
                          <w:szCs w:val="20"/>
                        </w:rPr>
                        <w:t>This is a core subject which is compulsory.</w:t>
                      </w:r>
                    </w:p>
                  </w:txbxContent>
                </v:textbox>
              </v:roundrect>
            </w:pict>
          </mc:Fallback>
        </mc:AlternateContent>
      </w:r>
    </w:p>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E630D3">
      <w:r>
        <w:tab/>
      </w:r>
      <w:r>
        <w:tab/>
      </w:r>
      <w:r>
        <w:tab/>
      </w:r>
      <w:r>
        <w:tab/>
      </w:r>
      <w:r>
        <w:tab/>
      </w:r>
      <w:r>
        <w:tab/>
      </w:r>
      <w:r>
        <w:tab/>
      </w:r>
      <w:r>
        <w:tab/>
        <w:t>What qualification will I gain?</w:t>
      </w:r>
    </w:p>
    <w:p w:rsidR="008760AA" w:rsidRDefault="00E630D3">
      <w:r>
        <w:t xml:space="preserve">      What will the home learning be like?</w:t>
      </w:r>
    </w:p>
    <w:p w:rsidR="008760AA" w:rsidRDefault="00E630D3">
      <w:r>
        <w:tab/>
      </w:r>
      <w:r>
        <w:tab/>
      </w:r>
      <w:r>
        <w:tab/>
      </w:r>
      <w:r>
        <w:tab/>
      </w:r>
      <w:r>
        <w:tab/>
      </w:r>
      <w:r>
        <w:tab/>
      </w:r>
      <w:r>
        <w:tab/>
        <w:t xml:space="preserve">    What could I do with this qualification?</w:t>
      </w:r>
    </w:p>
    <w:p w:rsidR="008760AA" w:rsidRDefault="008760AA"/>
    <w:p w:rsidR="008760AA" w:rsidRDefault="00E630D3">
      <w:r>
        <w:rPr>
          <w:noProof/>
          <w:lang w:eastAsia="en-GB"/>
        </w:rPr>
        <mc:AlternateContent>
          <mc:Choice Requires="wps">
            <w:drawing>
              <wp:anchor distT="0" distB="0" distL="114300" distR="114300" simplePos="0" relativeHeight="252327936" behindDoc="0" locked="0" layoutInCell="1" allowOverlap="1">
                <wp:simplePos x="0" y="0"/>
                <wp:positionH relativeFrom="column">
                  <wp:posOffset>3242310</wp:posOffset>
                </wp:positionH>
                <wp:positionV relativeFrom="paragraph">
                  <wp:posOffset>43180</wp:posOffset>
                </wp:positionV>
                <wp:extent cx="2838450" cy="2171700"/>
                <wp:effectExtent l="0" t="0" r="19050" b="19050"/>
                <wp:wrapNone/>
                <wp:docPr id="463" name="Text Box 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38450" cy="2171700"/>
                        </a:xfrm>
                        <a:prstGeom prst="roundRect">
                          <a:avLst/>
                        </a:prstGeom>
                        <a:solidFill>
                          <a:sysClr val="window" lastClr="FFFFFF"/>
                        </a:solidFill>
                        <a:ln w="25400" cap="flat" cmpd="sng" algn="ctr">
                          <a:solidFill>
                            <a:srgbClr val="4F81BD"/>
                          </a:solidFill>
                          <a:prstDash val="solid"/>
                        </a:ln>
                        <a:effectLst/>
                      </wps:spPr>
                      <wps:txbx>
                        <w:txbxContent>
                          <w:p w:rsidR="003C1EF6" w:rsidRDefault="003C1EF6">
                            <w:pPr>
                              <w:rPr>
                                <w:szCs w:val="20"/>
                              </w:rPr>
                            </w:pPr>
                            <w:r>
                              <w:rPr>
                                <w:szCs w:val="20"/>
                              </w:rPr>
                              <w:t>Students will obtain a GCSE in Mathematics.  They would be able to go on to study A Level Mathematics or the ‘Use of Mathematics’ course.  Career opportunities are available in all job sectors including: environmental, science and engineering, health, sports and the traditional banking and finance.  Advice on how to use a Maths qualification is available at www.mathscareers.org.uk.</w:t>
                            </w:r>
                          </w:p>
                          <w:p w:rsidR="003C1EF6" w:rsidRDefault="003C1EF6">
                            <w:pPr>
                              <w:rPr>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463" o:spid="_x0000_s1097" style="position:absolute;left:0;text-align:left;margin-left:255.3pt;margin-top:3.4pt;width:223.5pt;height:171pt;z-index:25232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" fillcolor="window" strokecolor="#4f81bd" strokeweight="2pt">
                <v:path arrowok="t"/>
                <v:textbox>
                  <w:txbxContent>
                    <w:p w:rsidR="003C1EF6" w:rsidRDefault="003C1EF6">
                      <w:pPr>
                        <w:rPr>
                          <w:szCs w:val="20"/>
                        </w:rPr>
                      </w:pPr>
                      <w:r>
                        <w:rPr>
                          <w:szCs w:val="20"/>
                        </w:rPr>
                        <w:t>Students will obtain a GCSE in Mathematics.  They would be able to go on to study A Level Mathematics or the ‘Use of Mathematics’ course.  Career opportunities are available in all job sectors including: environmental, science and engineering, health, sports and the traditional banking and finance.  Advice on how to use a Maths qualification is available at www.mathscareers.org.uk.</w:t>
                      </w:r>
                    </w:p>
                    <w:p w:rsidR="003C1EF6" w:rsidRDefault="003C1EF6">
                      <w:pPr>
                        <w:rPr>
                          <w:szCs w:val="20"/>
                        </w:rPr>
                      </w:pPr>
                    </w:p>
                  </w:txbxContent>
                </v:textbox>
              </v:roundrect>
            </w:pict>
          </mc:Fallback>
        </mc:AlternateContent>
      </w:r>
      <w:r>
        <w:rPr>
          <w:noProof/>
          <w:lang w:eastAsia="en-GB"/>
        </w:rPr>
        <mc:AlternateContent>
          <mc:Choice Requires="wps">
            <w:drawing>
              <wp:anchor distT="0" distB="0" distL="114300" distR="114300" simplePos="0" relativeHeight="252326912" behindDoc="0" locked="0" layoutInCell="1" allowOverlap="1">
                <wp:simplePos x="0" y="0"/>
                <wp:positionH relativeFrom="column">
                  <wp:posOffset>32385</wp:posOffset>
                </wp:positionH>
                <wp:positionV relativeFrom="paragraph">
                  <wp:posOffset>43180</wp:posOffset>
                </wp:positionV>
                <wp:extent cx="2838450" cy="2171700"/>
                <wp:effectExtent l="0" t="0" r="19050" b="19050"/>
                <wp:wrapNone/>
                <wp:docPr id="464" name="Text Box 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38450" cy="2171700"/>
                        </a:xfrm>
                        <a:prstGeom prst="roundRect">
                          <a:avLst/>
                        </a:prstGeom>
                        <a:solidFill>
                          <a:sysClr val="window" lastClr="FFFFFF"/>
                        </a:solidFill>
                        <a:ln w="25400" cap="flat" cmpd="sng" algn="ctr">
                          <a:solidFill>
                            <a:srgbClr val="4F81BD"/>
                          </a:solidFill>
                          <a:prstDash val="solid"/>
                        </a:ln>
                        <a:effectLst/>
                      </wps:spPr>
                      <wps:txbx>
                        <w:txbxContent>
                          <w:p w:rsidR="003C1EF6" w:rsidRDefault="003C1EF6">
                            <w:pPr>
                              <w:rPr>
                                <w:szCs w:val="20"/>
                              </w:rPr>
                            </w:pPr>
                            <w:r>
                              <w:rPr>
                                <w:szCs w:val="20"/>
                              </w:rPr>
                              <w:t>Home learning is usually set as two pieces per week.  Home learning tasks can be: completing an exercise, doing a past test paper, solving a range of problems, personal revision or research, depending on the topic being taught.  Students will also have access to online website Pearson ActiveLearn to complete tasks and revision.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464" o:spid="_x0000_s1098" style="position:absolute;left:0;text-align:left;margin-left:2.55pt;margin-top:3.4pt;width:223.5pt;height:171pt;z-index:25232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" fillcolor="window" strokecolor="#4f81bd" strokeweight="2pt">
                <v:path arrowok="t"/>
                <v:textbox>
                  <w:txbxContent>
                    <w:p w:rsidR="003C1EF6" w:rsidRDefault="003C1EF6">
                      <w:pPr>
                        <w:rPr>
                          <w:szCs w:val="20"/>
                        </w:rPr>
                      </w:pPr>
                      <w:r>
                        <w:rPr>
                          <w:szCs w:val="20"/>
                        </w:rPr>
                        <w:t xml:space="preserve">Home learning is usually set as two pieces per week.  Home learning tasks can be: completing an exercise, doing a past test paper, solving a range of problems, personal revision or research, depending on the topic being taught.  Students will also have access to online website Pearson </w:t>
                      </w:r>
                      <w:proofErr w:type="spellStart"/>
                      <w:r>
                        <w:rPr>
                          <w:szCs w:val="20"/>
                        </w:rPr>
                        <w:t>ActiveLearn</w:t>
                      </w:r>
                      <w:proofErr w:type="spellEnd"/>
                      <w:r>
                        <w:rPr>
                          <w:szCs w:val="20"/>
                        </w:rPr>
                        <w:t xml:space="preserve"> to complete tasks and revision.</w:t>
                      </w:r>
                    </w:p>
                  </w:txbxContent>
                </v:textbox>
              </v:roundrect>
            </w:pict>
          </mc:Fallback>
        </mc:AlternateContent>
      </w:r>
    </w:p>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E630D3">
      <w:pPr>
        <w:jc w:val="center"/>
      </w:pPr>
      <w:r>
        <w:t>What websites, books and other resources will help with my learning?</w:t>
      </w:r>
    </w:p>
    <w:p w:rsidR="008760AA" w:rsidRDefault="008760AA"/>
    <w:p w:rsidR="008760AA" w:rsidRDefault="00E630D3">
      <w:r>
        <w:rPr>
          <w:noProof/>
          <w:lang w:eastAsia="en-GB"/>
        </w:rPr>
        <mc:AlternateContent>
          <mc:Choice Requires="wps">
            <w:drawing>
              <wp:anchor distT="0" distB="0" distL="114300" distR="114300" simplePos="0" relativeHeight="252325888" behindDoc="0" locked="0" layoutInCell="1" allowOverlap="1">
                <wp:simplePos x="0" y="0"/>
                <wp:positionH relativeFrom="column">
                  <wp:posOffset>80010</wp:posOffset>
                </wp:positionH>
                <wp:positionV relativeFrom="paragraph">
                  <wp:posOffset>66675</wp:posOffset>
                </wp:positionV>
                <wp:extent cx="6000750" cy="2705100"/>
                <wp:effectExtent l="0" t="0" r="19050" b="19050"/>
                <wp:wrapNone/>
                <wp:docPr id="465" name="Text Box 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00750" cy="2705100"/>
                        </a:xfrm>
                        <a:prstGeom prst="roundRect">
                          <a:avLst/>
                        </a:prstGeom>
                        <a:solidFill>
                          <a:sysClr val="window" lastClr="FFFFFF"/>
                        </a:solidFill>
                        <a:ln w="25400" cap="flat" cmpd="sng" algn="ctr">
                          <a:solidFill>
                            <a:srgbClr val="4F81BD"/>
                          </a:solidFill>
                          <a:prstDash val="solid"/>
                        </a:ln>
                        <a:effectLst/>
                      </wps:spPr>
                      <wps:txbx>
                        <w:txbxContent>
                          <w:p w:rsidR="003C1EF6" w:rsidRDefault="003C1EF6">
                            <w:pPr>
                              <w:rPr>
                                <w:szCs w:val="20"/>
                              </w:rPr>
                            </w:pPr>
                            <w:r>
                              <w:rPr>
                                <w:b/>
                                <w:szCs w:val="20"/>
                                <w:u w:val="single"/>
                              </w:rPr>
                              <w:t>Useful Resources/Websites</w:t>
                            </w:r>
                            <w:r>
                              <w:rPr>
                                <w:szCs w:val="20"/>
                              </w:rPr>
                              <w:t>:</w:t>
                            </w:r>
                          </w:p>
                          <w:p w:rsidR="003C1EF6" w:rsidRDefault="003C1EF6">
                            <w:pPr>
                              <w:rPr>
                                <w:szCs w:val="20"/>
                              </w:rPr>
                            </w:pPr>
                          </w:p>
                          <w:p w:rsidR="003C1EF6" w:rsidRDefault="00304955">
                            <w:pPr>
                              <w:rPr>
                                <w:szCs w:val="20"/>
                              </w:rPr>
                            </w:pPr>
                            <w:hyperlink r:id="rId96" w:history="1">
                              <w:r w:rsidR="003C1EF6">
                                <w:rPr>
                                  <w:rStyle w:val="Hyperlink"/>
                                  <w:szCs w:val="20"/>
                                </w:rPr>
                                <w:t>www.pearsonactivelearn.com</w:t>
                              </w:r>
                            </w:hyperlink>
                          </w:p>
                          <w:p w:rsidR="003C1EF6" w:rsidRDefault="003C1EF6">
                            <w:pPr>
                              <w:rPr>
                                <w:szCs w:val="20"/>
                              </w:rPr>
                            </w:pPr>
                          </w:p>
                          <w:p w:rsidR="003C1EF6" w:rsidRDefault="00304955">
                            <w:pPr>
                              <w:rPr>
                                <w:szCs w:val="20"/>
                              </w:rPr>
                            </w:pPr>
                            <w:hyperlink r:id="rId97" w:history="1">
                              <w:r w:rsidR="003C1EF6">
                                <w:rPr>
                                  <w:rStyle w:val="Hyperlink"/>
                                  <w:szCs w:val="20"/>
                                </w:rPr>
                                <w:t>www.mymaths.co.uk</w:t>
                              </w:r>
                            </w:hyperlink>
                          </w:p>
                          <w:p w:rsidR="003C1EF6" w:rsidRDefault="003C1EF6">
                            <w:pPr>
                              <w:rPr>
                                <w:szCs w:val="20"/>
                              </w:rPr>
                            </w:pPr>
                          </w:p>
                          <w:p w:rsidR="003C1EF6" w:rsidRDefault="00304955">
                            <w:pPr>
                              <w:rPr>
                                <w:rStyle w:val="Hyperlink"/>
                                <w:szCs w:val="20"/>
                              </w:rPr>
                            </w:pPr>
                            <w:hyperlink r:id="rId98" w:history="1">
                              <w:r w:rsidR="003C1EF6">
                                <w:rPr>
                                  <w:rStyle w:val="Hyperlink"/>
                                  <w:szCs w:val="20"/>
                                </w:rPr>
                                <w:t>www.mathswatchvle.com</w:t>
                              </w:r>
                            </w:hyperlink>
                          </w:p>
                          <w:p w:rsidR="003C1EF6" w:rsidRDefault="003C1EF6">
                            <w:pPr>
                              <w:rPr>
                                <w:rStyle w:val="Hyperlink"/>
                                <w:szCs w:val="20"/>
                              </w:rPr>
                            </w:pPr>
                          </w:p>
                          <w:p w:rsidR="003C1EF6" w:rsidRDefault="00304955">
                            <w:pPr>
                              <w:rPr>
                                <w:rStyle w:val="Hyperlink"/>
                                <w:szCs w:val="20"/>
                              </w:rPr>
                            </w:pPr>
                            <w:hyperlink r:id="rId99" w:history="1">
                              <w:r w:rsidR="003C1EF6">
                                <w:rPr>
                                  <w:rStyle w:val="Hyperlink"/>
                                  <w:szCs w:val="20"/>
                                </w:rPr>
                                <w:t>www.corbettmaths.com</w:t>
                              </w:r>
                            </w:hyperlink>
                          </w:p>
                          <w:p w:rsidR="003C1EF6" w:rsidRDefault="003C1EF6">
                            <w:pPr>
                              <w:rPr>
                                <w:rStyle w:val="Hyperlink"/>
                                <w:szCs w:val="20"/>
                              </w:rPr>
                            </w:pPr>
                          </w:p>
                          <w:p w:rsidR="003C1EF6" w:rsidRDefault="003C1EF6">
                            <w:pPr>
                              <w:rPr>
                                <w:szCs w:val="20"/>
                              </w:rPr>
                            </w:pPr>
                            <w:r>
                              <w:rPr>
                                <w:rStyle w:val="Hyperlink"/>
                                <w:szCs w:val="20"/>
                              </w:rPr>
                              <w:t>www.misbsresources.com</w:t>
                            </w:r>
                          </w:p>
                          <w:p w:rsidR="003C1EF6" w:rsidRDefault="003C1EF6">
                            <w:pPr>
                              <w:rPr>
                                <w:szCs w:val="20"/>
                              </w:rPr>
                            </w:pPr>
                          </w:p>
                          <w:p w:rsidR="003C1EF6" w:rsidRDefault="003C1EF6">
                            <w:pPr>
                              <w:rPr>
                                <w:szCs w:val="20"/>
                              </w:rPr>
                            </w:pPr>
                            <w:r>
                              <w:rPr>
                                <w:szCs w:val="20"/>
                              </w:rPr>
                              <w:t>Revision guide and workbook for Edexcel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465" o:spid="_x0000_s1099" style="position:absolute;left:0;text-align:left;margin-left:6.3pt;margin-top:5.25pt;width:472.5pt;height:213pt;z-index:25232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" fillcolor="window" strokecolor="#4f81bd" strokeweight="2pt">
                <v:path arrowok="t"/>
                <v:textbox>
                  <w:txbxContent>
                    <w:p w:rsidR="003C1EF6" w:rsidRDefault="003C1EF6">
                      <w:pPr>
                        <w:rPr>
                          <w:szCs w:val="20"/>
                        </w:rPr>
                      </w:pPr>
                      <w:r>
                        <w:rPr>
                          <w:b/>
                          <w:szCs w:val="20"/>
                          <w:u w:val="single"/>
                        </w:rPr>
                        <w:t>Useful Resources/Websites</w:t>
                      </w:r>
                      <w:r>
                        <w:rPr>
                          <w:szCs w:val="20"/>
                        </w:rPr>
                        <w:t>:</w:t>
                      </w:r>
                    </w:p>
                    <w:p w:rsidR="003C1EF6" w:rsidRDefault="003C1EF6">
                      <w:pPr>
                        <w:rPr>
                          <w:szCs w:val="20"/>
                        </w:rPr>
                      </w:pPr>
                    </w:p>
                    <w:p w:rsidR="003C1EF6" w:rsidRDefault="003C1EF6">
                      <w:pPr>
                        <w:rPr>
                          <w:szCs w:val="20"/>
                        </w:rPr>
                      </w:pPr>
                      <w:hyperlink r:id="rId100" w:history="1">
                        <w:r>
                          <w:rPr>
                            <w:rStyle w:val="Hyperlink"/>
                            <w:szCs w:val="20"/>
                          </w:rPr>
                          <w:t>www.pearsonactivelearn.com</w:t>
                        </w:r>
                      </w:hyperlink>
                    </w:p>
                    <w:p w:rsidR="003C1EF6" w:rsidRDefault="003C1EF6">
                      <w:pPr>
                        <w:rPr>
                          <w:szCs w:val="20"/>
                        </w:rPr>
                      </w:pPr>
                    </w:p>
                    <w:p w:rsidR="003C1EF6" w:rsidRDefault="003C1EF6">
                      <w:pPr>
                        <w:rPr>
                          <w:szCs w:val="20"/>
                        </w:rPr>
                      </w:pPr>
                      <w:hyperlink r:id="rId101" w:history="1">
                        <w:r>
                          <w:rPr>
                            <w:rStyle w:val="Hyperlink"/>
                            <w:szCs w:val="20"/>
                          </w:rPr>
                          <w:t>www.mymaths.co.uk</w:t>
                        </w:r>
                      </w:hyperlink>
                    </w:p>
                    <w:p w:rsidR="003C1EF6" w:rsidRDefault="003C1EF6">
                      <w:pPr>
                        <w:rPr>
                          <w:szCs w:val="20"/>
                        </w:rPr>
                      </w:pPr>
                    </w:p>
                    <w:p w:rsidR="003C1EF6" w:rsidRDefault="003C1EF6">
                      <w:pPr>
                        <w:rPr>
                          <w:rStyle w:val="Hyperlink"/>
                          <w:szCs w:val="20"/>
                        </w:rPr>
                      </w:pPr>
                      <w:hyperlink r:id="rId102" w:history="1">
                        <w:r>
                          <w:rPr>
                            <w:rStyle w:val="Hyperlink"/>
                            <w:szCs w:val="20"/>
                          </w:rPr>
                          <w:t>www.mathswatchvle.com</w:t>
                        </w:r>
                      </w:hyperlink>
                    </w:p>
                    <w:p w:rsidR="003C1EF6" w:rsidRDefault="003C1EF6">
                      <w:pPr>
                        <w:rPr>
                          <w:rStyle w:val="Hyperlink"/>
                          <w:szCs w:val="20"/>
                        </w:rPr>
                      </w:pPr>
                    </w:p>
                    <w:p w:rsidR="003C1EF6" w:rsidRDefault="003C1EF6">
                      <w:pPr>
                        <w:rPr>
                          <w:rStyle w:val="Hyperlink"/>
                          <w:szCs w:val="20"/>
                        </w:rPr>
                      </w:pPr>
                      <w:hyperlink r:id="rId103" w:history="1">
                        <w:r>
                          <w:rPr>
                            <w:rStyle w:val="Hyperlink"/>
                            <w:szCs w:val="20"/>
                          </w:rPr>
                          <w:t>www.corbettmaths.com</w:t>
                        </w:r>
                      </w:hyperlink>
                    </w:p>
                    <w:p w:rsidR="003C1EF6" w:rsidRDefault="003C1EF6">
                      <w:pPr>
                        <w:rPr>
                          <w:rStyle w:val="Hyperlink"/>
                          <w:szCs w:val="20"/>
                        </w:rPr>
                      </w:pPr>
                    </w:p>
                    <w:p w:rsidR="003C1EF6" w:rsidRDefault="003C1EF6">
                      <w:pPr>
                        <w:rPr>
                          <w:szCs w:val="20"/>
                        </w:rPr>
                      </w:pPr>
                      <w:r>
                        <w:rPr>
                          <w:rStyle w:val="Hyperlink"/>
                          <w:szCs w:val="20"/>
                        </w:rPr>
                        <w:t>www.misbsresources.com</w:t>
                      </w:r>
                    </w:p>
                    <w:p w:rsidR="003C1EF6" w:rsidRDefault="003C1EF6">
                      <w:pPr>
                        <w:rPr>
                          <w:szCs w:val="20"/>
                        </w:rPr>
                      </w:pPr>
                    </w:p>
                    <w:p w:rsidR="003C1EF6" w:rsidRDefault="003C1EF6">
                      <w:pPr>
                        <w:rPr>
                          <w:szCs w:val="20"/>
                        </w:rPr>
                      </w:pPr>
                      <w:r>
                        <w:rPr>
                          <w:szCs w:val="20"/>
                        </w:rPr>
                        <w:t>Revision guide and workbook for Edexcel</w:t>
                      </w:r>
                    </w:p>
                  </w:txbxContent>
                </v:textbox>
              </v:roundrect>
            </w:pict>
          </mc:Fallback>
        </mc:AlternateContent>
      </w:r>
    </w:p>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E630D3">
      <w:r>
        <w:br w:type="page"/>
      </w:r>
    </w:p>
    <w:p w:rsidR="008760AA" w:rsidRDefault="00E630D3">
      <w:r>
        <w:rPr>
          <w:noProof/>
          <w:lang w:eastAsia="en-GB"/>
        </w:rPr>
        <w:lastRenderedPageBreak/>
        <mc:AlternateContent>
          <mc:Choice Requires="wps">
            <w:drawing>
              <wp:anchor distT="0" distB="0" distL="114300" distR="114300" simplePos="0" relativeHeight="252335104" behindDoc="0" locked="0" layoutInCell="1" allowOverlap="1">
                <wp:simplePos x="0" y="0"/>
                <wp:positionH relativeFrom="column">
                  <wp:posOffset>51435</wp:posOffset>
                </wp:positionH>
                <wp:positionV relativeFrom="paragraph">
                  <wp:posOffset>-28575</wp:posOffset>
                </wp:positionV>
                <wp:extent cx="6067425" cy="504825"/>
                <wp:effectExtent l="0" t="0" r="28575" b="28575"/>
                <wp:wrapNone/>
                <wp:docPr id="470" name="Text Box 470"/>
                <wp:cNvGraphicFramePr/>
                <a:graphic xmlns:a="http://schemas.openxmlformats.org/drawingml/2006/main">
                  <a:graphicData uri="http://schemas.microsoft.com/office/word/2010/wordprocessingShape">
                    <wps:wsp>
                      <wps:cNvSpPr txBox="1"/>
                      <wps:spPr>
                        <a:xfrm>
                          <a:off x="0" y="0"/>
                          <a:ext cx="6067425" cy="504825"/>
                        </a:xfrm>
                        <a:prstGeom prst="roundRect">
                          <a:avLst/>
                        </a:prstGeom>
                        <a:solidFill>
                          <a:sysClr val="window" lastClr="FFFFFF"/>
                        </a:solidFill>
                        <a:ln w="25400" cap="flat" cmpd="sng" algn="ctr">
                          <a:solidFill>
                            <a:srgbClr val="4F81BD"/>
                          </a:solidFill>
                          <a:prstDash val="solid"/>
                        </a:ln>
                        <a:effectLst/>
                      </wps:spPr>
                      <wps:txbx>
                        <w:txbxContent>
                          <w:p w:rsidR="003C1EF6" w:rsidRDefault="003C1EF6">
                            <w:pPr>
                              <w:jc w:val="center"/>
                              <w:rPr>
                                <w:b/>
                                <w:sz w:val="32"/>
                                <w:szCs w:val="32"/>
                              </w:rPr>
                            </w:pPr>
                            <w:r>
                              <w:rPr>
                                <w:b/>
                                <w:sz w:val="32"/>
                                <w:szCs w:val="32"/>
                              </w:rPr>
                              <w:t>Media Studies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470" o:spid="_x0000_s1100" style="position:absolute;left:0;text-align:left;margin-left:4.05pt;margin-top:-2.25pt;width:477.75pt;height:39.75pt;z-index:25233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" fillcolor="window" strokecolor="#4f81bd" strokeweight="2pt">
                <v:textbox>
                  <w:txbxContent>
                    <w:p w:rsidR="003C1EF6" w:rsidRDefault="003C1EF6">
                      <w:pPr>
                        <w:jc w:val="center"/>
                        <w:rPr>
                          <w:b/>
                          <w:sz w:val="32"/>
                          <w:szCs w:val="32"/>
                        </w:rPr>
                      </w:pPr>
                      <w:r>
                        <w:rPr>
                          <w:b/>
                          <w:sz w:val="32"/>
                          <w:szCs w:val="32"/>
                        </w:rPr>
                        <w:t>Media Studies</w:t>
                      </w:r>
                    </w:p>
                  </w:txbxContent>
                </v:textbox>
              </v:roundrect>
            </w:pict>
          </mc:Fallback>
        </mc:AlternateContent>
      </w:r>
    </w:p>
    <w:p w:rsidR="008760AA" w:rsidRDefault="008760AA"/>
    <w:p w:rsidR="008760AA" w:rsidRDefault="008760AA"/>
    <w:p w:rsidR="008760AA" w:rsidRDefault="008760AA"/>
    <w:p w:rsidR="008760AA" w:rsidRDefault="008760AA"/>
    <w:p w:rsidR="008760AA" w:rsidRDefault="00E630D3">
      <w:r>
        <w:rPr>
          <w:noProof/>
          <w:lang w:eastAsia="en-GB"/>
        </w:rPr>
        <mc:AlternateContent>
          <mc:Choice Requires="wps">
            <w:drawing>
              <wp:anchor distT="0" distB="0" distL="114300" distR="114300" simplePos="0" relativeHeight="252336128" behindDoc="0" locked="0" layoutInCell="1" allowOverlap="1">
                <wp:simplePos x="0" y="0"/>
                <wp:positionH relativeFrom="column">
                  <wp:posOffset>51435</wp:posOffset>
                </wp:positionH>
                <wp:positionV relativeFrom="paragraph">
                  <wp:posOffset>95250</wp:posOffset>
                </wp:positionV>
                <wp:extent cx="1771650" cy="361950"/>
                <wp:effectExtent l="0" t="0" r="19050" b="19050"/>
                <wp:wrapNone/>
                <wp:docPr id="471" name="Text Box 471"/>
                <wp:cNvGraphicFramePr/>
                <a:graphic xmlns:a="http://schemas.openxmlformats.org/drawingml/2006/main">
                  <a:graphicData uri="http://schemas.microsoft.com/office/word/2010/wordprocessingShape">
                    <wps:wsp>
                      <wps:cNvSpPr txBox="1"/>
                      <wps:spPr>
                        <a:xfrm>
                          <a:off x="0" y="0"/>
                          <a:ext cx="1771650" cy="361950"/>
                        </a:xfrm>
                        <a:prstGeom prst="roundRect">
                          <a:avLst/>
                        </a:prstGeom>
                        <a:solidFill>
                          <a:sysClr val="window" lastClr="FFFFFF"/>
                        </a:solidFill>
                        <a:ln w="25400" cap="flat" cmpd="sng" algn="ctr">
                          <a:solidFill>
                            <a:srgbClr val="4F81BD"/>
                          </a:solidFill>
                          <a:prstDash val="solid"/>
                        </a:ln>
                        <a:effectLst/>
                      </wps:spPr>
                      <wps:txbx>
                        <w:txbxContent>
                          <w:p w:rsidR="003C1EF6" w:rsidRDefault="003C1EF6">
                            <w:pPr>
                              <w:jc w:val="center"/>
                              <w:rPr>
                                <w:szCs w:val="20"/>
                              </w:rPr>
                            </w:pPr>
                            <w:r>
                              <w:rPr>
                                <w:szCs w:val="20"/>
                              </w:rPr>
                              <w:t>AQA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471" o:spid="_x0000_s1101" style="position:absolute;left:0;text-align:left;margin-left:4.05pt;margin-top:7.5pt;width:139.5pt;height:28.5pt;z-index:25233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" fillcolor="window" strokecolor="#4f81bd" strokeweight="2pt">
                <v:textbox>
                  <w:txbxContent>
                    <w:p w:rsidR="003C1EF6" w:rsidRDefault="003C1EF6">
                      <w:pPr>
                        <w:jc w:val="center"/>
                        <w:rPr>
                          <w:szCs w:val="20"/>
                        </w:rPr>
                      </w:pPr>
                      <w:r>
                        <w:rPr>
                          <w:szCs w:val="20"/>
                        </w:rPr>
                        <w:t>AQA</w:t>
                      </w:r>
                    </w:p>
                  </w:txbxContent>
                </v:textbox>
              </v:roundrect>
            </w:pict>
          </mc:Fallback>
        </mc:AlternateContent>
      </w:r>
      <w:r>
        <w:tab/>
      </w:r>
      <w:r>
        <w:tab/>
      </w:r>
      <w:r>
        <w:tab/>
      </w:r>
      <w:r>
        <w:tab/>
      </w:r>
      <w:r>
        <w:tab/>
      </w:r>
      <w:r>
        <w:tab/>
        <w:t>What will I be taught?</w:t>
      </w:r>
    </w:p>
    <w:p w:rsidR="008760AA" w:rsidRDefault="00E630D3">
      <w:r>
        <w:rPr>
          <w:noProof/>
          <w:lang w:eastAsia="en-GB"/>
        </w:rPr>
        <mc:AlternateContent>
          <mc:Choice Requires="wps">
            <w:drawing>
              <wp:anchor distT="0" distB="0" distL="114300" distR="114300" simplePos="0" relativeHeight="252337152" behindDoc="0" locked="0" layoutInCell="1" allowOverlap="1">
                <wp:simplePos x="0" y="0"/>
                <wp:positionH relativeFrom="column">
                  <wp:posOffset>2051685</wp:posOffset>
                </wp:positionH>
                <wp:positionV relativeFrom="paragraph">
                  <wp:posOffset>131445</wp:posOffset>
                </wp:positionV>
                <wp:extent cx="4067175" cy="7686675"/>
                <wp:effectExtent l="0" t="0" r="28575" b="28575"/>
                <wp:wrapNone/>
                <wp:docPr id="472" name="Text Box 472"/>
                <wp:cNvGraphicFramePr/>
                <a:graphic xmlns:a="http://schemas.openxmlformats.org/drawingml/2006/main">
                  <a:graphicData uri="http://schemas.microsoft.com/office/word/2010/wordprocessingShape">
                    <wps:wsp>
                      <wps:cNvSpPr txBox="1"/>
                      <wps:spPr>
                        <a:xfrm>
                          <a:off x="0" y="0"/>
                          <a:ext cx="4067175" cy="7686675"/>
                        </a:xfrm>
                        <a:prstGeom prst="roundRect">
                          <a:avLst/>
                        </a:prstGeom>
                        <a:solidFill>
                          <a:sysClr val="window" lastClr="FFFFFF"/>
                        </a:solidFill>
                        <a:ln w="25400" cap="flat" cmpd="sng" algn="ctr">
                          <a:solidFill>
                            <a:srgbClr val="4F81BD"/>
                          </a:solidFill>
                          <a:prstDash val="solid"/>
                        </a:ln>
                        <a:effectLst/>
                      </wps:spPr>
                      <wps:txbx>
                        <w:txbxContent>
                          <w:p w:rsidR="003C1EF6" w:rsidRDefault="003C1EF6">
                            <w:r>
                              <w:t>GCSE Media Studies is a more in-depth look into the media.  Our students will explore three different areas of the media in order to complete their GCSE coursework and exams to a high standard: audio-visual, print and online forms.</w:t>
                            </w:r>
                          </w:p>
                          <w:p w:rsidR="003C1EF6" w:rsidRDefault="003C1EF6"/>
                          <w:p w:rsidR="003C1EF6" w:rsidRDefault="003C1EF6">
                            <w:r>
                              <w:t>During the course students will learn about each topic by analysing pictures and videos, planning new ideas of their own before creating practical work.  There are also two written examinations to complete at the end of Year 11.  Students also have a coursework assignment to complete.</w:t>
                            </w:r>
                          </w:p>
                          <w:p w:rsidR="003C1EF6" w:rsidRDefault="003C1EF6"/>
                          <w:p w:rsidR="003C1EF6" w:rsidRDefault="003C1EF6">
                            <w:r>
                              <w:t>Students have the opportunity to use computer programmes along with video and sound equipment to help them bring their media world to life.</w:t>
                            </w:r>
                          </w:p>
                          <w:p w:rsidR="003C1EF6" w:rsidRDefault="003C1EF6"/>
                          <w:p w:rsidR="003C1EF6" w:rsidRDefault="003C1EF6">
                            <w:r>
                              <w:t>Written Analysis</w:t>
                            </w:r>
                          </w:p>
                          <w:p w:rsidR="003C1EF6" w:rsidRDefault="003C1EF6"/>
                          <w:p w:rsidR="003C1EF6" w:rsidRDefault="003C1EF6">
                            <w:r>
                              <w:t>Students learn about the theory behind media.  They analyse the media world around them using video clips, sound bites and the web too!  Students use what they learn to talk in detail about music videos, a variety of films and advertising campaigns.</w:t>
                            </w:r>
                          </w:p>
                          <w:p w:rsidR="003C1EF6" w:rsidRDefault="003C1EF6"/>
                          <w:p w:rsidR="003C1EF6" w:rsidRDefault="003C1EF6">
                            <w:r>
                              <w:t>Planning Ideas</w:t>
                            </w:r>
                          </w:p>
                          <w:p w:rsidR="003C1EF6" w:rsidRDefault="003C1EF6"/>
                          <w:p w:rsidR="003C1EF6" w:rsidRDefault="003C1EF6">
                            <w:r>
                              <w:t>Throughout the course students will plan and develop their own ideas.  Drawn designs and storyboards will help them create music videos, film posters and a filmed TV advert.</w:t>
                            </w:r>
                          </w:p>
                          <w:p w:rsidR="003C1EF6" w:rsidRDefault="003C1EF6"/>
                          <w:p w:rsidR="003C1EF6" w:rsidRDefault="003C1EF6">
                            <w:r>
                              <w:t>Production</w:t>
                            </w:r>
                          </w:p>
                          <w:p w:rsidR="003C1EF6" w:rsidRDefault="003C1EF6"/>
                          <w:p w:rsidR="003C1EF6" w:rsidRDefault="003C1EF6">
                            <w:pPr>
                              <w:rPr>
                                <w:szCs w:val="20"/>
                              </w:rPr>
                            </w:pPr>
                            <w:r>
                              <w:t>Students have the opportunity to make posters and video pieces using camera or sound equipment along with the latest image manipulation programmes such as Photoshop.  They will learn how to create professional and realistic designs that look like they belong in the real world!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472" o:spid="_x0000_s1102" style="position:absolute;left:0;text-align:left;margin-left:161.55pt;margin-top:10.35pt;width:320.25pt;height:605.25pt;z-index:25233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" fillcolor="window" strokecolor="#4f81bd" strokeweight="2pt">
                <v:textbox>
                  <w:txbxContent>
                    <w:p w:rsidR="003C1EF6" w:rsidRDefault="003C1EF6">
                      <w:r>
                        <w:t>GCSE Media Studies is a more in-depth look into the media.  Our students will explore three different areas of the media in order to complete their GCSE coursework and exams to a high standard: audio-visual, print and online forms.</w:t>
                      </w:r>
                    </w:p>
                    <w:p w:rsidR="003C1EF6" w:rsidRDefault="003C1EF6"/>
                    <w:p w:rsidR="003C1EF6" w:rsidRDefault="003C1EF6">
                      <w:r>
                        <w:t>During the course students will learn about each topic by analysing pictures and videos, planning new ideas of their own before creating practical work.  There are also two written examinations to complete at the end of Year 11.  Students also have a coursework assignment to complete.</w:t>
                      </w:r>
                    </w:p>
                    <w:p w:rsidR="003C1EF6" w:rsidRDefault="003C1EF6"/>
                    <w:p w:rsidR="003C1EF6" w:rsidRDefault="003C1EF6">
                      <w:r>
                        <w:t>Students have the opportunity to use computer programmes along with video and sound equipment to help them bring their media world to life.</w:t>
                      </w:r>
                    </w:p>
                    <w:p w:rsidR="003C1EF6" w:rsidRDefault="003C1EF6"/>
                    <w:p w:rsidR="003C1EF6" w:rsidRDefault="003C1EF6">
                      <w:r>
                        <w:t>Written Analysis</w:t>
                      </w:r>
                    </w:p>
                    <w:p w:rsidR="003C1EF6" w:rsidRDefault="003C1EF6"/>
                    <w:p w:rsidR="003C1EF6" w:rsidRDefault="003C1EF6">
                      <w:r>
                        <w:t>Students learn about the theory behind media.  They analyse the media world around them using video clips, sound bites and the web too!  Students use what they learn to talk in detail about music videos, a variety of films and advertising campaigns.</w:t>
                      </w:r>
                    </w:p>
                    <w:p w:rsidR="003C1EF6" w:rsidRDefault="003C1EF6"/>
                    <w:p w:rsidR="003C1EF6" w:rsidRDefault="003C1EF6">
                      <w:r>
                        <w:t>Planning Ideas</w:t>
                      </w:r>
                    </w:p>
                    <w:p w:rsidR="003C1EF6" w:rsidRDefault="003C1EF6"/>
                    <w:p w:rsidR="003C1EF6" w:rsidRDefault="003C1EF6">
                      <w:r>
                        <w:t>Throughout the course students will plan and develop their own ideas.  Drawn designs and storyboards will help them create music videos, film posters and a filmed TV advert.</w:t>
                      </w:r>
                    </w:p>
                    <w:p w:rsidR="003C1EF6" w:rsidRDefault="003C1EF6"/>
                    <w:p w:rsidR="003C1EF6" w:rsidRDefault="003C1EF6">
                      <w:r>
                        <w:t>Production</w:t>
                      </w:r>
                    </w:p>
                    <w:p w:rsidR="003C1EF6" w:rsidRDefault="003C1EF6"/>
                    <w:p w:rsidR="003C1EF6" w:rsidRDefault="003C1EF6">
                      <w:pPr>
                        <w:rPr>
                          <w:szCs w:val="20"/>
                        </w:rPr>
                      </w:pPr>
                      <w:r>
                        <w:t>Students have the opportunity to make posters and video pieces using camera or sound equipment along with the latest image manipulation programmes such as Photoshop.  They will learn how to create professional and realistic designs that look like they belong in the real world!</w:t>
                      </w:r>
                    </w:p>
                  </w:txbxContent>
                </v:textbox>
              </v:roundrect>
            </w:pict>
          </mc:Fallback>
        </mc:AlternateContent>
      </w:r>
    </w:p>
    <w:p w:rsidR="008760AA" w:rsidRDefault="008760AA"/>
    <w:p w:rsidR="008760AA" w:rsidRDefault="008760AA"/>
    <w:p w:rsidR="008760AA" w:rsidRDefault="008760AA"/>
    <w:p w:rsidR="008760AA" w:rsidRDefault="00E630D3">
      <w:r>
        <w:rPr>
          <w:noProof/>
          <w:lang w:eastAsia="en-GB"/>
        </w:rPr>
        <mc:AlternateContent>
          <mc:Choice Requires="wps">
            <w:drawing>
              <wp:anchor distT="0" distB="0" distL="114300" distR="114300" simplePos="0" relativeHeight="252338176" behindDoc="0" locked="0" layoutInCell="1" allowOverlap="1">
                <wp:simplePos x="0" y="0"/>
                <wp:positionH relativeFrom="column">
                  <wp:posOffset>51435</wp:posOffset>
                </wp:positionH>
                <wp:positionV relativeFrom="paragraph">
                  <wp:posOffset>8890</wp:posOffset>
                </wp:positionV>
                <wp:extent cx="1771650" cy="1562100"/>
                <wp:effectExtent l="0" t="0" r="19050" b="19050"/>
                <wp:wrapNone/>
                <wp:docPr id="473" name="Rounded Rectangle 473"/>
                <wp:cNvGraphicFramePr/>
                <a:graphic xmlns:a="http://schemas.openxmlformats.org/drawingml/2006/main">
                  <a:graphicData uri="http://schemas.microsoft.com/office/word/2010/wordprocessingShape">
                    <wps:wsp>
                      <wps:cNvSpPr/>
                      <wps:spPr>
                        <a:xfrm>
                          <a:off x="0" y="0"/>
                          <a:ext cx="1771650" cy="1562100"/>
                        </a:xfrm>
                        <a:prstGeom prst="roundRect">
                          <a:avLst/>
                        </a:prstGeom>
                        <a:noFill/>
                        <a:ln w="25400" cap="flat" cmpd="sng" algn="ctr">
                          <a:solidFill>
                            <a:srgbClr val="1F497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E66E0E" id="Rounded Rectangle 473" o:spid="_x0000_s1026" style="position:absolute;margin-left:4.05pt;margin-top:.7pt;width:139.5pt;height:123pt;z-index:25233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" filled="f" strokecolor="#558ed5" strokeweight="2pt"/>
            </w:pict>
          </mc:Fallback>
        </mc:AlternateContent>
      </w:r>
    </w:p>
    <w:p w:rsidR="008760AA" w:rsidRDefault="00E630D3">
      <w:r>
        <w:rPr>
          <w:rFonts w:cs="Arial"/>
          <w:noProof/>
          <w:color w:val="D52A33"/>
          <w:szCs w:val="20"/>
          <w:lang w:eastAsia="en-GB"/>
        </w:rPr>
        <w:drawing>
          <wp:anchor distT="0" distB="0" distL="114300" distR="114300" simplePos="0" relativeHeight="252347392" behindDoc="0" locked="0" layoutInCell="1" allowOverlap="1">
            <wp:simplePos x="0" y="0"/>
            <wp:positionH relativeFrom="column">
              <wp:posOffset>174928</wp:posOffset>
            </wp:positionH>
            <wp:positionV relativeFrom="paragraph">
              <wp:posOffset>93290</wp:posOffset>
            </wp:positionV>
            <wp:extent cx="1529080" cy="1137920"/>
            <wp:effectExtent l="0" t="0" r="0" b="5080"/>
            <wp:wrapNone/>
            <wp:docPr id="482" name="Picture 482" descr="http://4.bp.blogspot.com/-XfDMGRPzz6g/UJZ2SvN6LfI/AAAAAAAAAIc/SkFP5zzRUQI/s640/media-literacy.jpg">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bp.blogspot.com/-XfDMGRPzz6g/UJZ2SvN6LfI/AAAAAAAAAIc/SkFP5zzRUQI/s640/media-literacy.jpg">
                      <a:hlinkClick r:id="rId104"/>
                    </pic:cNvPr>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529080" cy="1137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E630D3">
      <w:r>
        <w:rPr>
          <w:noProof/>
          <w:lang w:eastAsia="en-GB"/>
        </w:rPr>
        <mc:AlternateContent>
          <mc:Choice Requires="wps">
            <w:drawing>
              <wp:anchor distT="0" distB="0" distL="114300" distR="114300" simplePos="0" relativeHeight="252339200" behindDoc="0" locked="0" layoutInCell="1" allowOverlap="1">
                <wp:simplePos x="0" y="0"/>
                <wp:positionH relativeFrom="column">
                  <wp:posOffset>51435</wp:posOffset>
                </wp:positionH>
                <wp:positionV relativeFrom="paragraph">
                  <wp:posOffset>33655</wp:posOffset>
                </wp:positionV>
                <wp:extent cx="1771650" cy="1562100"/>
                <wp:effectExtent l="0" t="0" r="19050" b="19050"/>
                <wp:wrapNone/>
                <wp:docPr id="474" name="Rounded Rectangle 474"/>
                <wp:cNvGraphicFramePr/>
                <a:graphic xmlns:a="http://schemas.openxmlformats.org/drawingml/2006/main">
                  <a:graphicData uri="http://schemas.microsoft.com/office/word/2010/wordprocessingShape">
                    <wps:wsp>
                      <wps:cNvSpPr/>
                      <wps:spPr>
                        <a:xfrm>
                          <a:off x="0" y="0"/>
                          <a:ext cx="1771650" cy="1562100"/>
                        </a:xfrm>
                        <a:prstGeom prst="roundRect">
                          <a:avLst/>
                        </a:prstGeom>
                        <a:noFill/>
                        <a:ln w="25400" cap="flat" cmpd="sng" algn="ctr">
                          <a:solidFill>
                            <a:srgbClr val="1F497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0DB127" id="Rounded Rectangle 474" o:spid="_x0000_s1026" style="position:absolute;margin-left:4.05pt;margin-top:2.65pt;width:139.5pt;height:123pt;z-index:25233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" filled="f" strokecolor="#558ed5" strokeweight="2pt"/>
            </w:pict>
          </mc:Fallback>
        </mc:AlternateContent>
      </w:r>
    </w:p>
    <w:p w:rsidR="008760AA" w:rsidRDefault="00E630D3">
      <w:r>
        <w:rPr>
          <w:noProof/>
          <w:szCs w:val="20"/>
          <w:lang w:eastAsia="en-GB"/>
        </w:rPr>
        <w:drawing>
          <wp:anchor distT="0" distB="0" distL="114300" distR="114300" simplePos="0" relativeHeight="252348416" behindDoc="0" locked="0" layoutInCell="1" allowOverlap="1">
            <wp:simplePos x="0" y="0"/>
            <wp:positionH relativeFrom="margin">
              <wp:posOffset>174625</wp:posOffset>
            </wp:positionH>
            <wp:positionV relativeFrom="paragraph">
              <wp:posOffset>151075</wp:posOffset>
            </wp:positionV>
            <wp:extent cx="1591945" cy="1069975"/>
            <wp:effectExtent l="0" t="0" r="8255" b="0"/>
            <wp:wrapNone/>
            <wp:docPr id="483" name="Picture 483" descr="http://www.picsandsticksmusic.com/Picks%20And%20Sticks%20Music%20-%20Home%20Page_files/music-no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icsandsticksmusic.com/Picks%20And%20Sticks%20Music%20-%20Home%20Page_files/music-notes.jp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591945" cy="1069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E630D3">
      <w:r>
        <w:rPr>
          <w:noProof/>
          <w:lang w:eastAsia="en-GB"/>
        </w:rPr>
        <mc:AlternateContent>
          <mc:Choice Requires="wps">
            <w:drawing>
              <wp:anchor distT="0" distB="0" distL="114300" distR="114300" simplePos="0" relativeHeight="252340224" behindDoc="0" locked="0" layoutInCell="1" allowOverlap="1">
                <wp:simplePos x="0" y="0"/>
                <wp:positionH relativeFrom="column">
                  <wp:posOffset>51435</wp:posOffset>
                </wp:positionH>
                <wp:positionV relativeFrom="paragraph">
                  <wp:posOffset>67310</wp:posOffset>
                </wp:positionV>
                <wp:extent cx="1771650" cy="1562100"/>
                <wp:effectExtent l="0" t="0" r="19050" b="19050"/>
                <wp:wrapNone/>
                <wp:docPr id="475" name="Rounded Rectangle 475"/>
                <wp:cNvGraphicFramePr/>
                <a:graphic xmlns:a="http://schemas.openxmlformats.org/drawingml/2006/main">
                  <a:graphicData uri="http://schemas.microsoft.com/office/word/2010/wordprocessingShape">
                    <wps:wsp>
                      <wps:cNvSpPr/>
                      <wps:spPr>
                        <a:xfrm>
                          <a:off x="0" y="0"/>
                          <a:ext cx="1771650" cy="1562100"/>
                        </a:xfrm>
                        <a:prstGeom prst="roundRect">
                          <a:avLst/>
                        </a:prstGeom>
                        <a:noFill/>
                        <a:ln w="25400" cap="flat" cmpd="sng" algn="ctr">
                          <a:solidFill>
                            <a:srgbClr val="1F497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74EF2E" id="Rounded Rectangle 475" o:spid="_x0000_s1026" style="position:absolute;margin-left:4.05pt;margin-top:5.3pt;width:139.5pt;height:123pt;z-index:25234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" filled="f" strokecolor="#558ed5" strokeweight="2pt"/>
            </w:pict>
          </mc:Fallback>
        </mc:AlternateContent>
      </w:r>
    </w:p>
    <w:p w:rsidR="008760AA" w:rsidRDefault="00E630D3">
      <w:r>
        <w:rPr>
          <w:rFonts w:cs="Arial"/>
          <w:noProof/>
          <w:color w:val="000000"/>
          <w:szCs w:val="20"/>
          <w:lang w:eastAsia="en-GB"/>
        </w:rPr>
        <w:drawing>
          <wp:anchor distT="0" distB="0" distL="114300" distR="114300" simplePos="0" relativeHeight="252349440" behindDoc="0" locked="0" layoutInCell="1" allowOverlap="1">
            <wp:simplePos x="0" y="0"/>
            <wp:positionH relativeFrom="column">
              <wp:posOffset>174928</wp:posOffset>
            </wp:positionH>
            <wp:positionV relativeFrom="paragraph">
              <wp:posOffset>25594</wp:posOffset>
            </wp:positionV>
            <wp:extent cx="1591945" cy="1273556"/>
            <wp:effectExtent l="0" t="0" r="8255" b="3175"/>
            <wp:wrapNone/>
            <wp:docPr id="484" name="Picture 484" descr="Imag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description"/>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591945" cy="127355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E630D3">
      <w:r>
        <w:rPr>
          <w:noProof/>
          <w:lang w:eastAsia="en-GB"/>
        </w:rPr>
        <mc:AlternateContent>
          <mc:Choice Requires="wps">
            <w:drawing>
              <wp:anchor distT="0" distB="0" distL="114300" distR="114300" simplePos="0" relativeHeight="252341248" behindDoc="0" locked="0" layoutInCell="1" allowOverlap="1">
                <wp:simplePos x="0" y="0"/>
                <wp:positionH relativeFrom="column">
                  <wp:posOffset>51435</wp:posOffset>
                </wp:positionH>
                <wp:positionV relativeFrom="paragraph">
                  <wp:posOffset>81915</wp:posOffset>
                </wp:positionV>
                <wp:extent cx="1771650" cy="1562100"/>
                <wp:effectExtent l="0" t="0" r="19050" b="19050"/>
                <wp:wrapNone/>
                <wp:docPr id="476" name="Rounded Rectangle 476"/>
                <wp:cNvGraphicFramePr/>
                <a:graphic xmlns:a="http://schemas.openxmlformats.org/drawingml/2006/main">
                  <a:graphicData uri="http://schemas.microsoft.com/office/word/2010/wordprocessingShape">
                    <wps:wsp>
                      <wps:cNvSpPr/>
                      <wps:spPr>
                        <a:xfrm>
                          <a:off x="0" y="0"/>
                          <a:ext cx="1771650" cy="1562100"/>
                        </a:xfrm>
                        <a:prstGeom prst="roundRect">
                          <a:avLst/>
                        </a:prstGeom>
                        <a:noFill/>
                        <a:ln w="25400" cap="flat" cmpd="sng" algn="ctr">
                          <a:solidFill>
                            <a:srgbClr val="1F497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AEAD45" id="Rounded Rectangle 476" o:spid="_x0000_s1026" style="position:absolute;margin-left:4.05pt;margin-top:6.45pt;width:139.5pt;height:123pt;z-index:25234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" filled="f" strokecolor="#558ed5" strokeweight="2pt"/>
            </w:pict>
          </mc:Fallback>
        </mc:AlternateContent>
      </w:r>
    </w:p>
    <w:p w:rsidR="008760AA" w:rsidRDefault="00E630D3">
      <w:r>
        <w:rPr>
          <w:rFonts w:eastAsia="Times New Roman" w:cs="Arial"/>
          <w:noProof/>
          <w:color w:val="0000FF"/>
          <w:szCs w:val="20"/>
          <w:lang w:eastAsia="en-GB"/>
        </w:rPr>
        <w:drawing>
          <wp:anchor distT="0" distB="0" distL="114300" distR="114300" simplePos="0" relativeHeight="252350464" behindDoc="0" locked="0" layoutInCell="1" allowOverlap="1">
            <wp:simplePos x="0" y="0"/>
            <wp:positionH relativeFrom="column">
              <wp:posOffset>357809</wp:posOffset>
            </wp:positionH>
            <wp:positionV relativeFrom="paragraph">
              <wp:posOffset>65350</wp:posOffset>
            </wp:positionV>
            <wp:extent cx="1135117" cy="1254809"/>
            <wp:effectExtent l="0" t="0" r="8255" b="2540"/>
            <wp:wrapNone/>
            <wp:docPr id="485" name="Picture 485" descr="https://encrypted-tbn0.gstatic.com/images?q=tbn:ANd9GcTgHxIKPQJS0f6aGC6BQJRvrpaQNyQs0HWHwuY4F_TACR9pFwdysw">
              <a:hlinkClick xmlns:a="http://schemas.openxmlformats.org/drawingml/2006/main" r:id="rId1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0.gstatic.com/images?q=tbn:ANd9GcTgHxIKPQJS0f6aGC6BQJRvrpaQNyQs0HWHwuY4F_TACR9pFwdysw">
                      <a:hlinkClick r:id="rId108"/>
                    </pic:cNvPr>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135117" cy="125480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E630D3">
      <w:r>
        <w:lastRenderedPageBreak/>
        <w:t xml:space="preserve">     What type of student is best suited to</w:t>
      </w:r>
      <w:r>
        <w:tab/>
      </w:r>
      <w:r>
        <w:tab/>
      </w:r>
      <w:r>
        <w:tab/>
        <w:t xml:space="preserve">     How will I be assessed?</w:t>
      </w:r>
    </w:p>
    <w:p w:rsidR="008760AA" w:rsidRDefault="00E630D3">
      <w:pPr>
        <w:ind w:left="720" w:firstLine="720"/>
      </w:pPr>
      <w:r>
        <w:t xml:space="preserve">    this course?</w:t>
      </w:r>
      <w:r>
        <w:tab/>
      </w:r>
      <w:r>
        <w:tab/>
      </w:r>
    </w:p>
    <w:p w:rsidR="008760AA" w:rsidRDefault="008760AA"/>
    <w:p w:rsidR="008760AA" w:rsidRDefault="00E630D3">
      <w:r>
        <w:rPr>
          <w:noProof/>
          <w:lang w:eastAsia="en-GB"/>
        </w:rPr>
        <mc:AlternateContent>
          <mc:Choice Requires="wps">
            <w:drawing>
              <wp:anchor distT="0" distB="0" distL="114300" distR="114300" simplePos="0" relativeHeight="252346368" behindDoc="0" locked="0" layoutInCell="1" allowOverlap="1">
                <wp:simplePos x="0" y="0"/>
                <wp:positionH relativeFrom="column">
                  <wp:posOffset>3251835</wp:posOffset>
                </wp:positionH>
                <wp:positionV relativeFrom="paragraph">
                  <wp:posOffset>60960</wp:posOffset>
                </wp:positionV>
                <wp:extent cx="2838450" cy="1876425"/>
                <wp:effectExtent l="0" t="0" r="19050" b="28575"/>
                <wp:wrapNone/>
                <wp:docPr id="477" name="Text Box 477"/>
                <wp:cNvGraphicFramePr/>
                <a:graphic xmlns:a="http://schemas.openxmlformats.org/drawingml/2006/main">
                  <a:graphicData uri="http://schemas.microsoft.com/office/word/2010/wordprocessingShape">
                    <wps:wsp>
                      <wps:cNvSpPr txBox="1"/>
                      <wps:spPr>
                        <a:xfrm>
                          <a:off x="0" y="0"/>
                          <a:ext cx="2838450" cy="1876425"/>
                        </a:xfrm>
                        <a:prstGeom prst="roundRect">
                          <a:avLst/>
                        </a:prstGeom>
                        <a:solidFill>
                          <a:sysClr val="window" lastClr="FFFFFF"/>
                        </a:solidFill>
                        <a:ln w="25400" cap="flat" cmpd="sng" algn="ctr">
                          <a:solidFill>
                            <a:srgbClr val="4F81BD"/>
                          </a:solidFill>
                          <a:prstDash val="solid"/>
                        </a:ln>
                        <a:effectLst/>
                      </wps:spPr>
                      <wps:txbx>
                        <w:txbxContent>
                          <w:p w:rsidR="003C1EF6" w:rsidRDefault="003C1EF6">
                            <w:pPr>
                              <w:rPr>
                                <w:szCs w:val="20"/>
                              </w:rPr>
                            </w:pPr>
                            <w:r>
                              <w:rPr>
                                <w:szCs w:val="20"/>
                              </w:rPr>
                              <w:t>The GCSE course is 30% coursework in the form of a non –exam assessment.  The work includes a statement and creating media product for an intended audience.  The summer exam accounts for the remaining 70% of the qualification.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477" o:spid="_x0000_s1103" style="position:absolute;left:0;text-align:left;margin-left:256.05pt;margin-top:4.8pt;width:223.5pt;height:147.75pt;z-index:25234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" fillcolor="window" strokecolor="#4f81bd" strokeweight="2pt">
                <v:textbox>
                  <w:txbxContent>
                    <w:p w:rsidR="003C1EF6" w:rsidRDefault="003C1EF6">
                      <w:pPr>
                        <w:rPr>
                          <w:szCs w:val="20"/>
                        </w:rPr>
                      </w:pPr>
                      <w:r>
                        <w:rPr>
                          <w:szCs w:val="20"/>
                        </w:rPr>
                        <w:t>The GCSE course is 30% coursework in the form of a non –exam assessment.  The work includes a statement and creating media product for an intended audience.  The summer exam accounts for the remaining 70% of the qualification.</w:t>
                      </w:r>
                    </w:p>
                  </w:txbxContent>
                </v:textbox>
              </v:roundrect>
            </w:pict>
          </mc:Fallback>
        </mc:AlternateContent>
      </w:r>
      <w:r>
        <w:rPr>
          <w:noProof/>
          <w:lang w:eastAsia="en-GB"/>
        </w:rPr>
        <mc:AlternateContent>
          <mc:Choice Requires="wps">
            <w:drawing>
              <wp:anchor distT="0" distB="0" distL="114300" distR="114300" simplePos="0" relativeHeight="252345344" behindDoc="0" locked="0" layoutInCell="1" allowOverlap="1">
                <wp:simplePos x="0" y="0"/>
                <wp:positionH relativeFrom="column">
                  <wp:posOffset>32385</wp:posOffset>
                </wp:positionH>
                <wp:positionV relativeFrom="paragraph">
                  <wp:posOffset>51435</wp:posOffset>
                </wp:positionV>
                <wp:extent cx="2838450" cy="1885950"/>
                <wp:effectExtent l="0" t="0" r="19050" b="19050"/>
                <wp:wrapNone/>
                <wp:docPr id="478" name="Text Box 478"/>
                <wp:cNvGraphicFramePr/>
                <a:graphic xmlns:a="http://schemas.openxmlformats.org/drawingml/2006/main">
                  <a:graphicData uri="http://schemas.microsoft.com/office/word/2010/wordprocessingShape">
                    <wps:wsp>
                      <wps:cNvSpPr txBox="1"/>
                      <wps:spPr>
                        <a:xfrm>
                          <a:off x="0" y="0"/>
                          <a:ext cx="2838450" cy="1885950"/>
                        </a:xfrm>
                        <a:prstGeom prst="roundRect">
                          <a:avLst/>
                        </a:prstGeom>
                        <a:solidFill>
                          <a:sysClr val="window" lastClr="FFFFFF"/>
                        </a:solidFill>
                        <a:ln w="25400" cap="flat" cmpd="sng" algn="ctr">
                          <a:solidFill>
                            <a:srgbClr val="4F81BD"/>
                          </a:solidFill>
                          <a:prstDash val="solid"/>
                        </a:ln>
                        <a:effectLst/>
                      </wps:spPr>
                      <wps:txbx>
                        <w:txbxContent>
                          <w:p w:rsidR="003C1EF6" w:rsidRDefault="003C1EF6">
                            <w:pPr>
                              <w:rPr>
                                <w:szCs w:val="20"/>
                              </w:rPr>
                            </w:pPr>
                            <w:r>
                              <w:rPr>
                                <w:szCs w:val="20"/>
                              </w:rPr>
                              <w:t>To succeed in Media Studies you will need a curious mind which questions everything you see and hear in the real world.  Written skills are important for some of the course along with the ability to be creative.  You must be willing to draw and use media technology.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478" o:spid="_x0000_s1104" style="position:absolute;left:0;text-align:left;margin-left:2.55pt;margin-top:4.05pt;width:223.5pt;height:148.5pt;z-index:25234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" fillcolor="window" strokecolor="#4f81bd" strokeweight="2pt">
                <v:textbox>
                  <w:txbxContent>
                    <w:p w:rsidR="003C1EF6" w:rsidRDefault="003C1EF6">
                      <w:pPr>
                        <w:rPr>
                          <w:szCs w:val="20"/>
                        </w:rPr>
                      </w:pPr>
                      <w:r>
                        <w:rPr>
                          <w:szCs w:val="20"/>
                        </w:rPr>
                        <w:t>To succeed in Media Studies you will need a curious mind which questions everything you see and hear in the real world.  Written skills are important for some of the course along with the ability to be creative.  You must be willing to draw and use media technology.</w:t>
                      </w:r>
                    </w:p>
                  </w:txbxContent>
                </v:textbox>
              </v:roundrect>
            </w:pict>
          </mc:Fallback>
        </mc:AlternateContent>
      </w:r>
    </w:p>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E630D3">
      <w:r>
        <w:tab/>
      </w:r>
      <w:r>
        <w:tab/>
      </w:r>
      <w:r>
        <w:tab/>
      </w:r>
      <w:r>
        <w:tab/>
      </w:r>
      <w:r>
        <w:tab/>
      </w:r>
      <w:r>
        <w:tab/>
      </w:r>
      <w:r>
        <w:tab/>
      </w:r>
      <w:r>
        <w:tab/>
        <w:t>What qualification will I gain?</w:t>
      </w:r>
    </w:p>
    <w:p w:rsidR="008760AA" w:rsidRDefault="00E630D3">
      <w:r>
        <w:t xml:space="preserve">      What will the home learning be like?</w:t>
      </w:r>
    </w:p>
    <w:p w:rsidR="008760AA" w:rsidRDefault="00E630D3">
      <w:r>
        <w:tab/>
      </w:r>
      <w:r>
        <w:tab/>
      </w:r>
      <w:r>
        <w:tab/>
      </w:r>
      <w:r>
        <w:tab/>
      </w:r>
      <w:r>
        <w:tab/>
      </w:r>
      <w:r>
        <w:tab/>
      </w:r>
      <w:r>
        <w:tab/>
        <w:t xml:space="preserve">    What could I do with this qualification?</w:t>
      </w:r>
    </w:p>
    <w:p w:rsidR="008760AA" w:rsidRDefault="008760AA"/>
    <w:p w:rsidR="008760AA" w:rsidRDefault="00E630D3">
      <w:r>
        <w:rPr>
          <w:noProof/>
          <w:lang w:eastAsia="en-GB"/>
        </w:rPr>
        <mc:AlternateContent>
          <mc:Choice Requires="wps">
            <w:drawing>
              <wp:anchor distT="0" distB="0" distL="114300" distR="114300" simplePos="0" relativeHeight="252344320" behindDoc="0" locked="0" layoutInCell="1" allowOverlap="1">
                <wp:simplePos x="0" y="0"/>
                <wp:positionH relativeFrom="column">
                  <wp:posOffset>3242310</wp:posOffset>
                </wp:positionH>
                <wp:positionV relativeFrom="paragraph">
                  <wp:posOffset>43180</wp:posOffset>
                </wp:positionV>
                <wp:extent cx="2838450" cy="2171700"/>
                <wp:effectExtent l="0" t="0" r="19050" b="19050"/>
                <wp:wrapNone/>
                <wp:docPr id="479" name="Text Box 479"/>
                <wp:cNvGraphicFramePr/>
                <a:graphic xmlns:a="http://schemas.openxmlformats.org/drawingml/2006/main">
                  <a:graphicData uri="http://schemas.microsoft.com/office/word/2010/wordprocessingShape">
                    <wps:wsp>
                      <wps:cNvSpPr txBox="1"/>
                      <wps:spPr>
                        <a:xfrm>
                          <a:off x="0" y="0"/>
                          <a:ext cx="2838450" cy="2171700"/>
                        </a:xfrm>
                        <a:prstGeom prst="roundRect">
                          <a:avLst/>
                        </a:prstGeom>
                        <a:solidFill>
                          <a:sysClr val="window" lastClr="FFFFFF"/>
                        </a:solidFill>
                        <a:ln w="25400" cap="flat" cmpd="sng" algn="ctr">
                          <a:solidFill>
                            <a:srgbClr val="4F81BD"/>
                          </a:solidFill>
                          <a:prstDash val="solid"/>
                        </a:ln>
                        <a:effectLst/>
                      </wps:spPr>
                      <wps:txbx>
                        <w:txbxContent>
                          <w:p w:rsidR="003C1EF6" w:rsidRDefault="003C1EF6">
                            <w:pPr>
                              <w:rPr>
                                <w:szCs w:val="20"/>
                              </w:rPr>
                            </w:pPr>
                            <w:r>
                              <w:rPr>
                                <w:szCs w:val="20"/>
                              </w:rPr>
                              <w:t>You will gain one GCSE qualification which could be used to pursue a media based qualification at college or in a future media job role.</w:t>
                            </w:r>
                          </w:p>
                          <w:p w:rsidR="003C1EF6" w:rsidRDefault="003C1EF6">
                            <w:pPr>
                              <w:rPr>
                                <w:szCs w:val="20"/>
                              </w:rPr>
                            </w:pPr>
                          </w:p>
                          <w:p w:rsidR="003C1EF6" w:rsidRDefault="003C1EF6">
                            <w:pPr>
                              <w:rPr>
                                <w:szCs w:val="20"/>
                              </w:rPr>
                            </w:pPr>
                            <w:r>
                              <w:rPr>
                                <w:szCs w:val="20"/>
                              </w:rPr>
                              <w:t>Media-related careers include: animation, photography, web-based design, gaming programmer, roles in TV such as advertising, camera and sound as well as film jobs, plus many more!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479" o:spid="_x0000_s1105" style="position:absolute;left:0;text-align:left;margin-left:255.3pt;margin-top:3.4pt;width:223.5pt;height:171pt;z-index:25234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" fillcolor="window" strokecolor="#4f81bd" strokeweight="2pt">
                <v:textbox>
                  <w:txbxContent>
                    <w:p w:rsidR="003C1EF6" w:rsidRDefault="003C1EF6">
                      <w:pPr>
                        <w:rPr>
                          <w:szCs w:val="20"/>
                        </w:rPr>
                      </w:pPr>
                      <w:r>
                        <w:rPr>
                          <w:szCs w:val="20"/>
                        </w:rPr>
                        <w:t>You will gain one GCSE qualification which could be used to pursue a media based qualification at college or in a future media job role.</w:t>
                      </w:r>
                    </w:p>
                    <w:p w:rsidR="003C1EF6" w:rsidRDefault="003C1EF6">
                      <w:pPr>
                        <w:rPr>
                          <w:szCs w:val="20"/>
                        </w:rPr>
                      </w:pPr>
                    </w:p>
                    <w:p w:rsidR="003C1EF6" w:rsidRDefault="003C1EF6">
                      <w:pPr>
                        <w:rPr>
                          <w:szCs w:val="20"/>
                        </w:rPr>
                      </w:pPr>
                      <w:r>
                        <w:rPr>
                          <w:szCs w:val="20"/>
                        </w:rPr>
                        <w:t>Media-related careers include: animation, photography, web-based design, gaming programmer, roles in TV such as advertising, camera and sound as well as film jobs, plus many more!</w:t>
                      </w:r>
                    </w:p>
                  </w:txbxContent>
                </v:textbox>
              </v:roundrect>
            </w:pict>
          </mc:Fallback>
        </mc:AlternateContent>
      </w:r>
      <w:r>
        <w:rPr>
          <w:noProof/>
          <w:lang w:eastAsia="en-GB"/>
        </w:rPr>
        <mc:AlternateContent>
          <mc:Choice Requires="wps">
            <w:drawing>
              <wp:anchor distT="0" distB="0" distL="114300" distR="114300" simplePos="0" relativeHeight="252343296" behindDoc="0" locked="0" layoutInCell="1" allowOverlap="1">
                <wp:simplePos x="0" y="0"/>
                <wp:positionH relativeFrom="column">
                  <wp:posOffset>32385</wp:posOffset>
                </wp:positionH>
                <wp:positionV relativeFrom="paragraph">
                  <wp:posOffset>43180</wp:posOffset>
                </wp:positionV>
                <wp:extent cx="2838450" cy="2171700"/>
                <wp:effectExtent l="0" t="0" r="19050" b="19050"/>
                <wp:wrapNone/>
                <wp:docPr id="480" name="Text Box 480"/>
                <wp:cNvGraphicFramePr/>
                <a:graphic xmlns:a="http://schemas.openxmlformats.org/drawingml/2006/main">
                  <a:graphicData uri="http://schemas.microsoft.com/office/word/2010/wordprocessingShape">
                    <wps:wsp>
                      <wps:cNvSpPr txBox="1"/>
                      <wps:spPr>
                        <a:xfrm>
                          <a:off x="0" y="0"/>
                          <a:ext cx="2838450" cy="2171700"/>
                        </a:xfrm>
                        <a:prstGeom prst="roundRect">
                          <a:avLst/>
                        </a:prstGeom>
                        <a:solidFill>
                          <a:sysClr val="window" lastClr="FFFFFF"/>
                        </a:solidFill>
                        <a:ln w="25400" cap="flat" cmpd="sng" algn="ctr">
                          <a:solidFill>
                            <a:srgbClr val="4F81BD"/>
                          </a:solidFill>
                          <a:prstDash val="solid"/>
                        </a:ln>
                        <a:effectLst/>
                      </wps:spPr>
                      <wps:txbx>
                        <w:txbxContent>
                          <w:p w:rsidR="003C1EF6" w:rsidRDefault="003C1EF6">
                            <w:pPr>
                              <w:rPr>
                                <w:szCs w:val="20"/>
                              </w:rPr>
                            </w:pPr>
                            <w:r>
                              <w:rPr>
                                <w:szCs w:val="20"/>
                              </w:rPr>
                              <w:t>Home learning in GCSE Media Studies takes the form of a series of worksheets based around the current topic.  The tasks you will be asked to do could be either written or drawn.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480" o:spid="_x0000_s1106" style="position:absolute;left:0;text-align:left;margin-left:2.55pt;margin-top:3.4pt;width:223.5pt;height:171pt;z-index:25234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" fillcolor="window" strokecolor="#4f81bd" strokeweight="2pt">
                <v:textbox>
                  <w:txbxContent>
                    <w:p w:rsidR="003C1EF6" w:rsidRDefault="003C1EF6">
                      <w:pPr>
                        <w:rPr>
                          <w:szCs w:val="20"/>
                        </w:rPr>
                      </w:pPr>
                      <w:r>
                        <w:rPr>
                          <w:szCs w:val="20"/>
                        </w:rPr>
                        <w:t>Home learning in GCSE Media Studies takes the form of a series of worksheets based around the current topic.  The tasks you will be asked to do could be either written or drawn.</w:t>
                      </w:r>
                    </w:p>
                  </w:txbxContent>
                </v:textbox>
              </v:roundrect>
            </w:pict>
          </mc:Fallback>
        </mc:AlternateContent>
      </w:r>
    </w:p>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E630D3">
      <w:pPr>
        <w:jc w:val="center"/>
      </w:pPr>
      <w:r>
        <w:t>What websites, books and other resources will help with my learning?</w:t>
      </w:r>
    </w:p>
    <w:p w:rsidR="008760AA" w:rsidRDefault="008760AA"/>
    <w:p w:rsidR="008760AA" w:rsidRDefault="00E630D3">
      <w:r>
        <w:rPr>
          <w:noProof/>
          <w:lang w:eastAsia="en-GB"/>
        </w:rPr>
        <mc:AlternateContent>
          <mc:Choice Requires="wps">
            <w:drawing>
              <wp:anchor distT="0" distB="0" distL="114300" distR="114300" simplePos="0" relativeHeight="252342272" behindDoc="0" locked="0" layoutInCell="1" allowOverlap="1">
                <wp:simplePos x="0" y="0"/>
                <wp:positionH relativeFrom="column">
                  <wp:posOffset>80010</wp:posOffset>
                </wp:positionH>
                <wp:positionV relativeFrom="paragraph">
                  <wp:posOffset>66675</wp:posOffset>
                </wp:positionV>
                <wp:extent cx="6000750" cy="2705100"/>
                <wp:effectExtent l="0" t="0" r="19050" b="19050"/>
                <wp:wrapNone/>
                <wp:docPr id="481" name="Text Box 481"/>
                <wp:cNvGraphicFramePr/>
                <a:graphic xmlns:a="http://schemas.openxmlformats.org/drawingml/2006/main">
                  <a:graphicData uri="http://schemas.microsoft.com/office/word/2010/wordprocessingShape">
                    <wps:wsp>
                      <wps:cNvSpPr txBox="1"/>
                      <wps:spPr>
                        <a:xfrm>
                          <a:off x="0" y="0"/>
                          <a:ext cx="6000750" cy="2705100"/>
                        </a:xfrm>
                        <a:prstGeom prst="roundRect">
                          <a:avLst/>
                        </a:prstGeom>
                        <a:solidFill>
                          <a:sysClr val="window" lastClr="FFFFFF"/>
                        </a:solidFill>
                        <a:ln w="25400" cap="flat" cmpd="sng" algn="ctr">
                          <a:solidFill>
                            <a:srgbClr val="4F81BD"/>
                          </a:solidFill>
                          <a:prstDash val="solid"/>
                        </a:ln>
                        <a:effectLst/>
                      </wps:spPr>
                      <wps:txbx>
                        <w:txbxContent>
                          <w:p w:rsidR="003C1EF6" w:rsidRDefault="00304955">
                            <w:pPr>
                              <w:pStyle w:val="ListParagraph"/>
                              <w:numPr>
                                <w:ilvl w:val="0"/>
                                <w:numId w:val="4"/>
                              </w:numPr>
                              <w:spacing w:line="360" w:lineRule="auto"/>
                              <w:jc w:val="both"/>
                              <w:rPr>
                                <w:rFonts w:ascii="Verdana" w:hAnsi="Verdana"/>
                                <w:sz w:val="20"/>
                                <w:szCs w:val="20"/>
                              </w:rPr>
                            </w:pPr>
                            <w:hyperlink r:id="rId110" w:history="1">
                              <w:r w:rsidR="003C1EF6">
                                <w:rPr>
                                  <w:rStyle w:val="Hyperlink"/>
                                  <w:rFonts w:ascii="Verdana" w:hAnsi="Verdana"/>
                                  <w:sz w:val="20"/>
                                  <w:szCs w:val="20"/>
                                </w:rPr>
                                <w:t>www.imdb.com</w:t>
                              </w:r>
                            </w:hyperlink>
                            <w:r w:rsidR="003C1EF6">
                              <w:rPr>
                                <w:rFonts w:ascii="Verdana" w:hAnsi="Verdana"/>
                                <w:sz w:val="20"/>
                                <w:szCs w:val="20"/>
                              </w:rPr>
                              <w:t xml:space="preserve"> – details on all film including cast, trivia and plot information</w:t>
                            </w:r>
                          </w:p>
                          <w:p w:rsidR="003C1EF6" w:rsidRDefault="00304955">
                            <w:pPr>
                              <w:pStyle w:val="ListParagraph"/>
                              <w:numPr>
                                <w:ilvl w:val="0"/>
                                <w:numId w:val="4"/>
                              </w:numPr>
                              <w:spacing w:line="360" w:lineRule="auto"/>
                              <w:jc w:val="both"/>
                              <w:rPr>
                                <w:rFonts w:ascii="Verdana" w:hAnsi="Verdana"/>
                                <w:sz w:val="20"/>
                                <w:szCs w:val="20"/>
                              </w:rPr>
                            </w:pPr>
                            <w:hyperlink r:id="rId111" w:history="1">
                              <w:r w:rsidR="003C1EF6">
                                <w:rPr>
                                  <w:rStyle w:val="Hyperlink"/>
                                  <w:rFonts w:ascii="Verdana" w:hAnsi="Verdana"/>
                                  <w:sz w:val="20"/>
                                  <w:szCs w:val="20"/>
                                </w:rPr>
                                <w:t>www.nmauk.co.uk</w:t>
                              </w:r>
                            </w:hyperlink>
                            <w:r w:rsidR="003C1EF6">
                              <w:rPr>
                                <w:rFonts w:ascii="Verdana" w:hAnsi="Verdana"/>
                                <w:sz w:val="20"/>
                                <w:szCs w:val="20"/>
                              </w:rPr>
                              <w:t xml:space="preserve"> – newspaper and magazine resources</w:t>
                            </w:r>
                          </w:p>
                          <w:p w:rsidR="003C1EF6" w:rsidRDefault="003C1EF6">
                            <w:pPr>
                              <w:pStyle w:val="ListParagraph"/>
                              <w:numPr>
                                <w:ilvl w:val="0"/>
                                <w:numId w:val="4"/>
                              </w:numPr>
                              <w:spacing w:line="360" w:lineRule="auto"/>
                              <w:jc w:val="both"/>
                              <w:rPr>
                                <w:rFonts w:ascii="Verdana" w:hAnsi="Verdana"/>
                                <w:sz w:val="20"/>
                                <w:szCs w:val="20"/>
                              </w:rPr>
                            </w:pPr>
                            <w:r>
                              <w:rPr>
                                <w:rFonts w:ascii="Verdana" w:hAnsi="Verdana"/>
                                <w:sz w:val="20"/>
                                <w:szCs w:val="20"/>
                              </w:rPr>
                              <w:t>GCSE Media Studies - editors: Clark, Harvey - Longman, 2002</w:t>
                            </w:r>
                          </w:p>
                          <w:p w:rsidR="003C1EF6" w:rsidRDefault="003C1EF6">
                            <w:pPr>
                              <w:pStyle w:val="ListParagraph"/>
                              <w:numPr>
                                <w:ilvl w:val="0"/>
                                <w:numId w:val="4"/>
                              </w:numPr>
                              <w:spacing w:line="360" w:lineRule="auto"/>
                              <w:rPr>
                                <w:rFonts w:ascii="Verdana" w:hAnsi="Verdana"/>
                                <w:sz w:val="20"/>
                                <w:szCs w:val="20"/>
                              </w:rPr>
                            </w:pPr>
                            <w:r>
                              <w:rPr>
                                <w:rFonts w:ascii="Verdana" w:hAnsi="Verdana"/>
                                <w:sz w:val="20"/>
                                <w:szCs w:val="20"/>
                              </w:rPr>
                              <w:t>The Media Student’s Book(third edition) - Branston/Stafford, Routledge, 2002</w:t>
                            </w:r>
                          </w:p>
                          <w:p w:rsidR="003C1EF6" w:rsidRDefault="003C1EF6">
                            <w:pPr>
                              <w:pStyle w:val="ListParagraph"/>
                              <w:numPr>
                                <w:ilvl w:val="0"/>
                                <w:numId w:val="4"/>
                              </w:numPr>
                              <w:spacing w:line="360" w:lineRule="auto"/>
                              <w:rPr>
                                <w:rFonts w:ascii="Verdana" w:hAnsi="Verdana"/>
                                <w:sz w:val="20"/>
                                <w:szCs w:val="20"/>
                              </w:rPr>
                            </w:pPr>
                            <w:r>
                              <w:rPr>
                                <w:rFonts w:ascii="Verdana" w:hAnsi="Verdana"/>
                                <w:sz w:val="20"/>
                                <w:szCs w:val="20"/>
                              </w:rPr>
                              <w:t>Studying the Media - O’Sullivan/Dutton/Rayner, Arnold 1998</w:t>
                            </w:r>
                          </w:p>
                          <w:p w:rsidR="003C1EF6" w:rsidRDefault="003C1EF6">
                            <w:pPr>
                              <w:pStyle w:val="ListParagraph"/>
                              <w:numPr>
                                <w:ilvl w:val="0"/>
                                <w:numId w:val="4"/>
                              </w:numPr>
                              <w:spacing w:line="360" w:lineRule="auto"/>
                              <w:rPr>
                                <w:rFonts w:ascii="Verdana" w:hAnsi="Verdana"/>
                                <w:sz w:val="20"/>
                                <w:szCs w:val="20"/>
                              </w:rPr>
                            </w:pPr>
                            <w:r>
                              <w:rPr>
                                <w:rFonts w:ascii="Verdana" w:hAnsi="Verdana"/>
                                <w:sz w:val="20"/>
                                <w:szCs w:val="20"/>
                              </w:rPr>
                              <w:t>Media Studies for GCSE  - Wall/Walker, Collins 1997</w:t>
                            </w:r>
                          </w:p>
                          <w:p w:rsidR="003C1EF6" w:rsidRDefault="003C1EF6">
                            <w:pPr>
                              <w:pStyle w:val="ListParagraph"/>
                              <w:numPr>
                                <w:ilvl w:val="0"/>
                                <w:numId w:val="4"/>
                              </w:numPr>
                              <w:spacing w:line="360" w:lineRule="auto"/>
                              <w:rPr>
                                <w:rFonts w:ascii="Verdana" w:hAnsi="Verdana"/>
                                <w:sz w:val="20"/>
                                <w:szCs w:val="20"/>
                              </w:rPr>
                            </w:pPr>
                            <w:r>
                              <w:rPr>
                                <w:rFonts w:ascii="Verdana" w:hAnsi="Verdana"/>
                                <w:sz w:val="20"/>
                                <w:szCs w:val="20"/>
                              </w:rPr>
                              <w:t>GCSE Media Studies - Bowker, Hodder 1999</w:t>
                            </w:r>
                          </w:p>
                          <w:p w:rsidR="003C1EF6" w:rsidRDefault="003C1EF6">
                            <w:pPr>
                              <w:pStyle w:val="ListParagraph"/>
                              <w:numPr>
                                <w:ilvl w:val="0"/>
                                <w:numId w:val="4"/>
                              </w:numPr>
                              <w:spacing w:line="360" w:lineRule="auto"/>
                              <w:rPr>
                                <w:rFonts w:ascii="Verdana" w:hAnsi="Verdana"/>
                                <w:sz w:val="20"/>
                                <w:szCs w:val="20"/>
                              </w:rPr>
                            </w:pPr>
                            <w:r>
                              <w:rPr>
                                <w:rFonts w:ascii="Verdana" w:hAnsi="Verdana"/>
                                <w:sz w:val="20"/>
                                <w:szCs w:val="20"/>
                              </w:rPr>
                              <w:t>Media Studies, an Introduction - Dutton/Mundy, Longman 1995</w:t>
                            </w:r>
                          </w:p>
                          <w:p w:rsidR="003C1EF6" w:rsidRDefault="003C1EF6">
                            <w:pPr>
                              <w:pStyle w:val="ListParagraph"/>
                              <w:numPr>
                                <w:ilvl w:val="0"/>
                                <w:numId w:val="4"/>
                              </w:numPr>
                              <w:spacing w:line="360" w:lineRule="auto"/>
                              <w:rPr>
                                <w:rFonts w:ascii="Verdana" w:hAnsi="Verdana"/>
                                <w:sz w:val="20"/>
                                <w:szCs w:val="20"/>
                              </w:rPr>
                            </w:pPr>
                            <w:r>
                              <w:rPr>
                                <w:rFonts w:ascii="Verdana" w:hAnsi="Verdana"/>
                                <w:sz w:val="20"/>
                                <w:szCs w:val="20"/>
                              </w:rPr>
                              <w:t>Media Research Techniques - Berger, Sage 1998</w:t>
                            </w:r>
                          </w:p>
                          <w:p w:rsidR="003C1EF6" w:rsidRDefault="003C1EF6">
                            <w:pPr>
                              <w:pStyle w:val="ListParagraph"/>
                              <w:numPr>
                                <w:ilvl w:val="0"/>
                                <w:numId w:val="4"/>
                              </w:numPr>
                              <w:spacing w:line="360" w:lineRule="auto"/>
                              <w:rPr>
                                <w:rFonts w:ascii="Verdana" w:hAnsi="Verdana"/>
                                <w:sz w:val="20"/>
                                <w:szCs w:val="20"/>
                              </w:rPr>
                            </w:pPr>
                            <w:r>
                              <w:rPr>
                                <w:rFonts w:ascii="Verdana" w:hAnsi="Verdana"/>
                                <w:sz w:val="20"/>
                                <w:szCs w:val="20"/>
                              </w:rPr>
                              <w:t>A Dictionary of Communication and Media Studies, Arnold 1997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481" o:spid="_x0000_s1107" style="position:absolute;left:0;text-align:left;margin-left:6.3pt;margin-top:5.25pt;width:472.5pt;height:213pt;z-index:25234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" fillcolor="window" strokecolor="#4f81bd" strokeweight="2pt">
                <v:textbox>
                  <w:txbxContent>
                    <w:p w:rsidR="003C1EF6" w:rsidRDefault="003C1EF6">
                      <w:pPr>
                        <w:pStyle w:val="ListParagraph"/>
                        <w:numPr>
                          <w:ilvl w:val="0"/>
                          <w:numId w:val="4"/>
                        </w:numPr>
                        <w:spacing w:line="360" w:lineRule="auto"/>
                        <w:jc w:val="both"/>
                        <w:rPr>
                          <w:rFonts w:ascii="Verdana" w:hAnsi="Verdana"/>
                          <w:sz w:val="20"/>
                          <w:szCs w:val="20"/>
                        </w:rPr>
                      </w:pPr>
                      <w:hyperlink r:id="rId112" w:history="1">
                        <w:r>
                          <w:rPr>
                            <w:rStyle w:val="Hyperlink"/>
                            <w:rFonts w:ascii="Verdana" w:hAnsi="Verdana"/>
                            <w:sz w:val="20"/>
                            <w:szCs w:val="20"/>
                          </w:rPr>
                          <w:t>www.imdb.com</w:t>
                        </w:r>
                      </w:hyperlink>
                      <w:r>
                        <w:rPr>
                          <w:rFonts w:ascii="Verdana" w:hAnsi="Verdana"/>
                          <w:sz w:val="20"/>
                          <w:szCs w:val="20"/>
                        </w:rPr>
                        <w:t xml:space="preserve"> – details on all film including cast, trivia and plot information</w:t>
                      </w:r>
                    </w:p>
                    <w:p w:rsidR="003C1EF6" w:rsidRDefault="003C1EF6">
                      <w:pPr>
                        <w:pStyle w:val="ListParagraph"/>
                        <w:numPr>
                          <w:ilvl w:val="0"/>
                          <w:numId w:val="4"/>
                        </w:numPr>
                        <w:spacing w:line="360" w:lineRule="auto"/>
                        <w:jc w:val="both"/>
                        <w:rPr>
                          <w:rFonts w:ascii="Verdana" w:hAnsi="Verdana"/>
                          <w:sz w:val="20"/>
                          <w:szCs w:val="20"/>
                        </w:rPr>
                      </w:pPr>
                      <w:hyperlink r:id="rId113" w:history="1">
                        <w:r>
                          <w:rPr>
                            <w:rStyle w:val="Hyperlink"/>
                            <w:rFonts w:ascii="Verdana" w:hAnsi="Verdana"/>
                            <w:sz w:val="20"/>
                            <w:szCs w:val="20"/>
                          </w:rPr>
                          <w:t>www.nmauk.co.uk</w:t>
                        </w:r>
                      </w:hyperlink>
                      <w:r>
                        <w:rPr>
                          <w:rFonts w:ascii="Verdana" w:hAnsi="Verdana"/>
                          <w:sz w:val="20"/>
                          <w:szCs w:val="20"/>
                        </w:rPr>
                        <w:t xml:space="preserve"> – newspaper and magazine resources</w:t>
                      </w:r>
                    </w:p>
                    <w:p w:rsidR="003C1EF6" w:rsidRDefault="003C1EF6">
                      <w:pPr>
                        <w:pStyle w:val="ListParagraph"/>
                        <w:numPr>
                          <w:ilvl w:val="0"/>
                          <w:numId w:val="4"/>
                        </w:numPr>
                        <w:spacing w:line="360" w:lineRule="auto"/>
                        <w:jc w:val="both"/>
                        <w:rPr>
                          <w:rFonts w:ascii="Verdana" w:hAnsi="Verdana"/>
                          <w:sz w:val="20"/>
                          <w:szCs w:val="20"/>
                        </w:rPr>
                      </w:pPr>
                      <w:r>
                        <w:rPr>
                          <w:rFonts w:ascii="Verdana" w:hAnsi="Verdana"/>
                          <w:sz w:val="20"/>
                          <w:szCs w:val="20"/>
                        </w:rPr>
                        <w:t>GCSE Media Studies - editors: Clark, Harvey - Longman, 2002</w:t>
                      </w:r>
                    </w:p>
                    <w:p w:rsidR="003C1EF6" w:rsidRDefault="003C1EF6">
                      <w:pPr>
                        <w:pStyle w:val="ListParagraph"/>
                        <w:numPr>
                          <w:ilvl w:val="0"/>
                          <w:numId w:val="4"/>
                        </w:numPr>
                        <w:spacing w:line="360" w:lineRule="auto"/>
                        <w:rPr>
                          <w:rFonts w:ascii="Verdana" w:hAnsi="Verdana"/>
                          <w:sz w:val="20"/>
                          <w:szCs w:val="20"/>
                        </w:rPr>
                      </w:pPr>
                      <w:r>
                        <w:rPr>
                          <w:rFonts w:ascii="Verdana" w:hAnsi="Verdana"/>
                          <w:sz w:val="20"/>
                          <w:szCs w:val="20"/>
                        </w:rPr>
                        <w:t xml:space="preserve">The Media Student’s Book(third edition) - </w:t>
                      </w:r>
                      <w:proofErr w:type="spellStart"/>
                      <w:r>
                        <w:rPr>
                          <w:rFonts w:ascii="Verdana" w:hAnsi="Verdana"/>
                          <w:sz w:val="20"/>
                          <w:szCs w:val="20"/>
                        </w:rPr>
                        <w:t>Branston</w:t>
                      </w:r>
                      <w:proofErr w:type="spellEnd"/>
                      <w:r>
                        <w:rPr>
                          <w:rFonts w:ascii="Verdana" w:hAnsi="Verdana"/>
                          <w:sz w:val="20"/>
                          <w:szCs w:val="20"/>
                        </w:rPr>
                        <w:t>/Stafford, Routledge, 2002</w:t>
                      </w:r>
                    </w:p>
                    <w:p w:rsidR="003C1EF6" w:rsidRDefault="003C1EF6">
                      <w:pPr>
                        <w:pStyle w:val="ListParagraph"/>
                        <w:numPr>
                          <w:ilvl w:val="0"/>
                          <w:numId w:val="4"/>
                        </w:numPr>
                        <w:spacing w:line="360" w:lineRule="auto"/>
                        <w:rPr>
                          <w:rFonts w:ascii="Verdana" w:hAnsi="Verdana"/>
                          <w:sz w:val="20"/>
                          <w:szCs w:val="20"/>
                        </w:rPr>
                      </w:pPr>
                      <w:r>
                        <w:rPr>
                          <w:rFonts w:ascii="Verdana" w:hAnsi="Verdana"/>
                          <w:sz w:val="20"/>
                          <w:szCs w:val="20"/>
                        </w:rPr>
                        <w:t>Studying the Media - O’Sullivan/Dutton/Rayner, Arnold 1998</w:t>
                      </w:r>
                    </w:p>
                    <w:p w:rsidR="003C1EF6" w:rsidRDefault="003C1EF6">
                      <w:pPr>
                        <w:pStyle w:val="ListParagraph"/>
                        <w:numPr>
                          <w:ilvl w:val="0"/>
                          <w:numId w:val="4"/>
                        </w:numPr>
                        <w:spacing w:line="360" w:lineRule="auto"/>
                        <w:rPr>
                          <w:rFonts w:ascii="Verdana" w:hAnsi="Verdana"/>
                          <w:sz w:val="20"/>
                          <w:szCs w:val="20"/>
                        </w:rPr>
                      </w:pPr>
                      <w:r>
                        <w:rPr>
                          <w:rFonts w:ascii="Verdana" w:hAnsi="Verdana"/>
                          <w:sz w:val="20"/>
                          <w:szCs w:val="20"/>
                        </w:rPr>
                        <w:t>Media Studies for GCSE  - Wall/Walker, Collins 1997</w:t>
                      </w:r>
                    </w:p>
                    <w:p w:rsidR="003C1EF6" w:rsidRDefault="003C1EF6">
                      <w:pPr>
                        <w:pStyle w:val="ListParagraph"/>
                        <w:numPr>
                          <w:ilvl w:val="0"/>
                          <w:numId w:val="4"/>
                        </w:numPr>
                        <w:spacing w:line="360" w:lineRule="auto"/>
                        <w:rPr>
                          <w:rFonts w:ascii="Verdana" w:hAnsi="Verdana"/>
                          <w:sz w:val="20"/>
                          <w:szCs w:val="20"/>
                        </w:rPr>
                      </w:pPr>
                      <w:r>
                        <w:rPr>
                          <w:rFonts w:ascii="Verdana" w:hAnsi="Verdana"/>
                          <w:sz w:val="20"/>
                          <w:szCs w:val="20"/>
                        </w:rPr>
                        <w:t>GCSE Media Studies - Bowker, Hodder 1999</w:t>
                      </w:r>
                    </w:p>
                    <w:p w:rsidR="003C1EF6" w:rsidRDefault="003C1EF6">
                      <w:pPr>
                        <w:pStyle w:val="ListParagraph"/>
                        <w:numPr>
                          <w:ilvl w:val="0"/>
                          <w:numId w:val="4"/>
                        </w:numPr>
                        <w:spacing w:line="360" w:lineRule="auto"/>
                        <w:rPr>
                          <w:rFonts w:ascii="Verdana" w:hAnsi="Verdana"/>
                          <w:sz w:val="20"/>
                          <w:szCs w:val="20"/>
                        </w:rPr>
                      </w:pPr>
                      <w:r>
                        <w:rPr>
                          <w:rFonts w:ascii="Verdana" w:hAnsi="Verdana"/>
                          <w:sz w:val="20"/>
                          <w:szCs w:val="20"/>
                        </w:rPr>
                        <w:t>Media Studies, an Introduction - Dutton/Mundy, Longman 1995</w:t>
                      </w:r>
                    </w:p>
                    <w:p w:rsidR="003C1EF6" w:rsidRDefault="003C1EF6">
                      <w:pPr>
                        <w:pStyle w:val="ListParagraph"/>
                        <w:numPr>
                          <w:ilvl w:val="0"/>
                          <w:numId w:val="4"/>
                        </w:numPr>
                        <w:spacing w:line="360" w:lineRule="auto"/>
                        <w:rPr>
                          <w:rFonts w:ascii="Verdana" w:hAnsi="Verdana"/>
                          <w:sz w:val="20"/>
                          <w:szCs w:val="20"/>
                        </w:rPr>
                      </w:pPr>
                      <w:r>
                        <w:rPr>
                          <w:rFonts w:ascii="Verdana" w:hAnsi="Verdana"/>
                          <w:sz w:val="20"/>
                          <w:szCs w:val="20"/>
                        </w:rPr>
                        <w:t>Media Research Techniques - Berger, Sage 1998</w:t>
                      </w:r>
                    </w:p>
                    <w:p w:rsidR="003C1EF6" w:rsidRDefault="003C1EF6">
                      <w:pPr>
                        <w:pStyle w:val="ListParagraph"/>
                        <w:numPr>
                          <w:ilvl w:val="0"/>
                          <w:numId w:val="4"/>
                        </w:numPr>
                        <w:spacing w:line="360" w:lineRule="auto"/>
                        <w:rPr>
                          <w:rFonts w:ascii="Verdana" w:hAnsi="Verdana"/>
                          <w:sz w:val="20"/>
                          <w:szCs w:val="20"/>
                        </w:rPr>
                      </w:pPr>
                      <w:r>
                        <w:rPr>
                          <w:rFonts w:ascii="Verdana" w:hAnsi="Verdana"/>
                          <w:sz w:val="20"/>
                          <w:szCs w:val="20"/>
                        </w:rPr>
                        <w:t>A Dictionary of Communication and Media Studies, Arnold 1997</w:t>
                      </w:r>
                    </w:p>
                  </w:txbxContent>
                </v:textbox>
              </v:roundrect>
            </w:pict>
          </mc:Fallback>
        </mc:AlternateContent>
      </w:r>
    </w:p>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E630D3">
      <w:r>
        <w:br w:type="page"/>
      </w:r>
    </w:p>
    <w:p w:rsidR="00B02458" w:rsidRDefault="00B02458" w:rsidP="00B02458">
      <w:r>
        <w:rPr>
          <w:noProof/>
          <w:lang w:eastAsia="en-GB"/>
        </w:rPr>
        <w:lastRenderedPageBreak/>
        <mc:AlternateContent>
          <mc:Choice Requires="wps">
            <w:drawing>
              <wp:anchor distT="0" distB="0" distL="114300" distR="114300" simplePos="0" relativeHeight="252493824" behindDoc="0" locked="0" layoutInCell="1" allowOverlap="1" wp14:anchorId="6E867630" wp14:editId="3770F737">
                <wp:simplePos x="0" y="0"/>
                <wp:positionH relativeFrom="column">
                  <wp:posOffset>51435</wp:posOffset>
                </wp:positionH>
                <wp:positionV relativeFrom="paragraph">
                  <wp:posOffset>-28575</wp:posOffset>
                </wp:positionV>
                <wp:extent cx="6067425" cy="504825"/>
                <wp:effectExtent l="0" t="0" r="28575" b="28575"/>
                <wp:wrapNone/>
                <wp:docPr id="31" name="Text Box 31"/>
                <wp:cNvGraphicFramePr/>
                <a:graphic xmlns:a="http://schemas.openxmlformats.org/drawingml/2006/main">
                  <a:graphicData uri="http://schemas.microsoft.com/office/word/2010/wordprocessingShape">
                    <wps:wsp>
                      <wps:cNvSpPr txBox="1"/>
                      <wps:spPr>
                        <a:xfrm>
                          <a:off x="0" y="0"/>
                          <a:ext cx="6067425" cy="504825"/>
                        </a:xfrm>
                        <a:prstGeom prst="roundRect">
                          <a:avLst/>
                        </a:prstGeom>
                        <a:solidFill>
                          <a:sysClr val="window" lastClr="FFFFFF"/>
                        </a:solidFill>
                        <a:ln w="25400" cap="flat" cmpd="sng" algn="ctr">
                          <a:solidFill>
                            <a:srgbClr val="4F81BD"/>
                          </a:solidFill>
                          <a:prstDash val="solid"/>
                        </a:ln>
                        <a:effectLst/>
                      </wps:spPr>
                      <wps:txbx>
                        <w:txbxContent>
                          <w:p w:rsidR="003C1EF6" w:rsidRDefault="003C1EF6" w:rsidP="00B02458">
                            <w:pPr>
                              <w:jc w:val="center"/>
                              <w:rPr>
                                <w:b/>
                                <w:sz w:val="32"/>
                                <w:szCs w:val="32"/>
                              </w:rPr>
                            </w:pPr>
                            <w:r>
                              <w:rPr>
                                <w:b/>
                                <w:sz w:val="32"/>
                                <w:szCs w:val="32"/>
                              </w:rPr>
                              <w:t>BTEC Tech Award Level 1/2 in Music Practice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867630" id="Text Box 31" o:spid="_x0000_s1108" style="position:absolute;left:0;text-align:left;margin-left:4.05pt;margin-top:-2.25pt;width:477.75pt;height:39.75pt;z-index:25249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" fillcolor="window" strokecolor="#4f81bd" strokeweight="2pt">
                <v:textbox>
                  <w:txbxContent>
                    <w:p w:rsidR="003C1EF6" w:rsidRDefault="003C1EF6" w:rsidP="00B02458">
                      <w:pPr>
                        <w:jc w:val="center"/>
                        <w:rPr>
                          <w:b/>
                          <w:sz w:val="32"/>
                          <w:szCs w:val="32"/>
                        </w:rPr>
                      </w:pPr>
                      <w:r>
                        <w:rPr>
                          <w:b/>
                          <w:sz w:val="32"/>
                          <w:szCs w:val="32"/>
                        </w:rPr>
                        <w:t>BTEC Tech Award Level 1/2 in Music Practice</w:t>
                      </w:r>
                    </w:p>
                  </w:txbxContent>
                </v:textbox>
              </v:roundrect>
            </w:pict>
          </mc:Fallback>
        </mc:AlternateContent>
      </w:r>
    </w:p>
    <w:p w:rsidR="00B02458" w:rsidRDefault="00B02458" w:rsidP="00B02458"/>
    <w:p w:rsidR="00B02458" w:rsidRDefault="00B02458" w:rsidP="00B02458"/>
    <w:p w:rsidR="00B02458" w:rsidRDefault="00B02458" w:rsidP="00B02458"/>
    <w:p w:rsidR="00B02458" w:rsidRDefault="00B02458" w:rsidP="00B02458"/>
    <w:p w:rsidR="00B02458" w:rsidRDefault="00B02458" w:rsidP="00B02458">
      <w:r>
        <w:rPr>
          <w:noProof/>
          <w:lang w:eastAsia="en-GB"/>
        </w:rPr>
        <mc:AlternateContent>
          <mc:Choice Requires="wps">
            <w:drawing>
              <wp:anchor distT="0" distB="0" distL="114300" distR="114300" simplePos="0" relativeHeight="252494848" behindDoc="0" locked="0" layoutInCell="1" allowOverlap="1" wp14:anchorId="03C8C27D" wp14:editId="47D9F027">
                <wp:simplePos x="0" y="0"/>
                <wp:positionH relativeFrom="column">
                  <wp:posOffset>51435</wp:posOffset>
                </wp:positionH>
                <wp:positionV relativeFrom="paragraph">
                  <wp:posOffset>95250</wp:posOffset>
                </wp:positionV>
                <wp:extent cx="1771650" cy="361950"/>
                <wp:effectExtent l="0" t="0" r="31750" b="19050"/>
                <wp:wrapNone/>
                <wp:docPr id="32" name="Text Box 32"/>
                <wp:cNvGraphicFramePr/>
                <a:graphic xmlns:a="http://schemas.openxmlformats.org/drawingml/2006/main">
                  <a:graphicData uri="http://schemas.microsoft.com/office/word/2010/wordprocessingShape">
                    <wps:wsp>
                      <wps:cNvSpPr txBox="1"/>
                      <wps:spPr>
                        <a:xfrm>
                          <a:off x="0" y="0"/>
                          <a:ext cx="1771650" cy="361950"/>
                        </a:xfrm>
                        <a:prstGeom prst="roundRect">
                          <a:avLst/>
                        </a:prstGeom>
                        <a:solidFill>
                          <a:sysClr val="window" lastClr="FFFFFF"/>
                        </a:solidFill>
                        <a:ln w="25400" cap="flat" cmpd="sng" algn="ctr">
                          <a:solidFill>
                            <a:srgbClr val="4F81BD"/>
                          </a:solidFill>
                          <a:prstDash val="solid"/>
                        </a:ln>
                        <a:effectLst/>
                      </wps:spPr>
                      <wps:txbx>
                        <w:txbxContent>
                          <w:p w:rsidR="003C1EF6" w:rsidRDefault="003C1EF6" w:rsidP="00B02458">
                            <w:pPr>
                              <w:jc w:val="center"/>
                              <w:rPr>
                                <w:szCs w:val="20"/>
                              </w:rPr>
                            </w:pPr>
                            <w:r>
                              <w:rPr>
                                <w:szCs w:val="20"/>
                              </w:rPr>
                              <w:t>Pearson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C8C27D" id="Text Box 32" o:spid="_x0000_s1109" style="position:absolute;left:0;text-align:left;margin-left:4.05pt;margin-top:7.5pt;width:139.5pt;height:28.5pt;z-index:25249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" fillcolor="window" strokecolor="#4f81bd" strokeweight="2pt">
                <v:textbox>
                  <w:txbxContent>
                    <w:p w:rsidR="003C1EF6" w:rsidRDefault="003C1EF6" w:rsidP="00B02458">
                      <w:pPr>
                        <w:jc w:val="center"/>
                        <w:rPr>
                          <w:szCs w:val="20"/>
                        </w:rPr>
                      </w:pPr>
                      <w:r>
                        <w:rPr>
                          <w:szCs w:val="20"/>
                        </w:rPr>
                        <w:t>Pearson</w:t>
                      </w:r>
                    </w:p>
                  </w:txbxContent>
                </v:textbox>
              </v:roundrect>
            </w:pict>
          </mc:Fallback>
        </mc:AlternateContent>
      </w:r>
      <w:r>
        <w:tab/>
      </w:r>
      <w:r>
        <w:tab/>
      </w:r>
      <w:r>
        <w:tab/>
      </w:r>
      <w:r>
        <w:tab/>
      </w:r>
      <w:r>
        <w:tab/>
      </w:r>
      <w:r>
        <w:tab/>
        <w:t>What will I be taught?</w:t>
      </w:r>
    </w:p>
    <w:p w:rsidR="00B02458" w:rsidRDefault="00B02458" w:rsidP="00B02458">
      <w:r>
        <w:rPr>
          <w:noProof/>
          <w:lang w:eastAsia="en-GB"/>
        </w:rPr>
        <mc:AlternateContent>
          <mc:Choice Requires="wps">
            <w:drawing>
              <wp:anchor distT="0" distB="0" distL="114300" distR="114300" simplePos="0" relativeHeight="252495872" behindDoc="0" locked="0" layoutInCell="1" allowOverlap="1" wp14:anchorId="0EDEF198" wp14:editId="19E71D80">
                <wp:simplePos x="0" y="0"/>
                <wp:positionH relativeFrom="column">
                  <wp:posOffset>2051685</wp:posOffset>
                </wp:positionH>
                <wp:positionV relativeFrom="paragraph">
                  <wp:posOffset>131445</wp:posOffset>
                </wp:positionV>
                <wp:extent cx="4067175" cy="7686675"/>
                <wp:effectExtent l="0" t="0" r="28575" b="28575"/>
                <wp:wrapNone/>
                <wp:docPr id="33" name="Text Box 33"/>
                <wp:cNvGraphicFramePr/>
                <a:graphic xmlns:a="http://schemas.openxmlformats.org/drawingml/2006/main">
                  <a:graphicData uri="http://schemas.microsoft.com/office/word/2010/wordprocessingShape">
                    <wps:wsp>
                      <wps:cNvSpPr txBox="1"/>
                      <wps:spPr>
                        <a:xfrm>
                          <a:off x="0" y="0"/>
                          <a:ext cx="4067175" cy="7686675"/>
                        </a:xfrm>
                        <a:prstGeom prst="roundRect">
                          <a:avLst/>
                        </a:prstGeom>
                        <a:solidFill>
                          <a:sysClr val="window" lastClr="FFFFFF"/>
                        </a:solidFill>
                        <a:ln w="25400" cap="flat" cmpd="sng" algn="ctr">
                          <a:solidFill>
                            <a:srgbClr val="4F81BD"/>
                          </a:solidFill>
                          <a:prstDash val="solid"/>
                        </a:ln>
                        <a:effectLst/>
                      </wps:spPr>
                      <wps:txbx>
                        <w:txbxContent>
                          <w:p w:rsidR="003C1EF6" w:rsidRPr="006C1442" w:rsidRDefault="003C1EF6" w:rsidP="00B02458">
                            <w:pPr>
                              <w:pStyle w:val="s8"/>
                              <w:spacing w:before="0" w:beforeAutospacing="0" w:after="0" w:afterAutospacing="0"/>
                              <w:ind w:right="-15"/>
                              <w:jc w:val="both"/>
                              <w:rPr>
                                <w:rFonts w:ascii="Verdana" w:hAnsi="Verdana"/>
                                <w:color w:val="000000"/>
                                <w:sz w:val="20"/>
                                <w:szCs w:val="20"/>
                                <w:lang w:val="en-GB"/>
                              </w:rPr>
                            </w:pPr>
                            <w:r w:rsidRPr="006C1442">
                              <w:rPr>
                                <w:rStyle w:val="bumpedfont15"/>
                                <w:rFonts w:ascii="Verdana" w:hAnsi="Verdana"/>
                                <w:color w:val="000000"/>
                                <w:sz w:val="20"/>
                                <w:szCs w:val="20"/>
                                <w:lang w:val="en-GB"/>
                              </w:rPr>
                              <w:t xml:space="preserve">As an industry, music covers and includes a phenomenal amount of different jobs. </w:t>
                            </w:r>
                            <w:r>
                              <w:rPr>
                                <w:rStyle w:val="bumpedfont15"/>
                                <w:rFonts w:ascii="Verdana" w:hAnsi="Verdana"/>
                                <w:color w:val="000000"/>
                                <w:sz w:val="20"/>
                                <w:szCs w:val="20"/>
                                <w:lang w:val="en-GB"/>
                              </w:rPr>
                              <w:t xml:space="preserve"> </w:t>
                            </w:r>
                            <w:r w:rsidRPr="006C1442">
                              <w:rPr>
                                <w:rStyle w:val="bumpedfont15"/>
                                <w:rFonts w:ascii="Verdana" w:hAnsi="Verdana"/>
                                <w:color w:val="000000"/>
                                <w:sz w:val="20"/>
                                <w:szCs w:val="20"/>
                                <w:lang w:val="en-GB"/>
                              </w:rPr>
                              <w:t>This BTEC is successful as it appeals to a wide range of interests as some students have a passion in performing, others may prefer to learn how to become a composer/song-writer whe</w:t>
                            </w:r>
                            <w:r>
                              <w:rPr>
                                <w:rStyle w:val="bumpedfont15"/>
                                <w:rFonts w:ascii="Verdana" w:hAnsi="Verdana"/>
                                <w:color w:val="000000"/>
                                <w:sz w:val="20"/>
                                <w:szCs w:val="20"/>
                                <w:lang w:val="en-GB"/>
                              </w:rPr>
                              <w:t xml:space="preserve">reas some will want to focus on </w:t>
                            </w:r>
                            <w:r w:rsidRPr="006C1442">
                              <w:rPr>
                                <w:rStyle w:val="bumpedfont15"/>
                                <w:rFonts w:ascii="Verdana" w:hAnsi="Verdana"/>
                                <w:color w:val="000000"/>
                                <w:sz w:val="20"/>
                                <w:szCs w:val="20"/>
                                <w:lang w:val="en-GB"/>
                              </w:rPr>
                              <w:t xml:space="preserve">using computer software to create music. </w:t>
                            </w:r>
                            <w:r>
                              <w:rPr>
                                <w:rStyle w:val="bumpedfont15"/>
                                <w:rFonts w:ascii="Verdana" w:hAnsi="Verdana"/>
                                <w:color w:val="000000"/>
                                <w:sz w:val="20"/>
                                <w:szCs w:val="20"/>
                                <w:lang w:val="en-GB"/>
                              </w:rPr>
                              <w:t xml:space="preserve"> </w:t>
                            </w:r>
                            <w:r w:rsidRPr="006C1442">
                              <w:rPr>
                                <w:rStyle w:val="bumpedfont15"/>
                                <w:rFonts w:ascii="Verdana" w:hAnsi="Verdana"/>
                                <w:color w:val="000000"/>
                                <w:sz w:val="20"/>
                                <w:szCs w:val="20"/>
                                <w:lang w:val="en-GB"/>
                              </w:rPr>
                              <w:t>The course has two internally assessed components and one externally assessed component (there is no written exam).</w:t>
                            </w:r>
                          </w:p>
                          <w:p w:rsidR="003C1EF6" w:rsidRPr="006C1442" w:rsidRDefault="003C1EF6" w:rsidP="00B02458">
                            <w:pPr>
                              <w:pStyle w:val="s8"/>
                              <w:spacing w:before="0" w:beforeAutospacing="0" w:after="0" w:afterAutospacing="0"/>
                              <w:ind w:right="-15"/>
                              <w:jc w:val="both"/>
                              <w:rPr>
                                <w:rFonts w:ascii="Verdana" w:hAnsi="Verdana"/>
                                <w:color w:val="000000"/>
                                <w:sz w:val="20"/>
                                <w:szCs w:val="20"/>
                                <w:lang w:val="en-GB"/>
                              </w:rPr>
                            </w:pPr>
                          </w:p>
                          <w:p w:rsidR="003C1EF6" w:rsidRPr="006C1442" w:rsidRDefault="003C1EF6" w:rsidP="00B02458">
                            <w:pPr>
                              <w:pStyle w:val="s5"/>
                              <w:spacing w:before="0" w:beforeAutospacing="0" w:after="0" w:afterAutospacing="0"/>
                              <w:jc w:val="both"/>
                              <w:rPr>
                                <w:rFonts w:ascii="Verdana" w:hAnsi="Verdana"/>
                                <w:color w:val="000000"/>
                                <w:sz w:val="20"/>
                                <w:szCs w:val="20"/>
                                <w:u w:val="single"/>
                                <w:lang w:val="en-GB"/>
                              </w:rPr>
                            </w:pPr>
                            <w:r w:rsidRPr="006C1442">
                              <w:rPr>
                                <w:rStyle w:val="bumpedfont15"/>
                                <w:rFonts w:ascii="Verdana" w:hAnsi="Verdana"/>
                                <w:color w:val="000000"/>
                                <w:sz w:val="20"/>
                                <w:szCs w:val="20"/>
                                <w:u w:val="single"/>
                                <w:lang w:val="en-GB"/>
                              </w:rPr>
                              <w:t>Component 1: Exploring Music Products</w:t>
                            </w:r>
                          </w:p>
                          <w:p w:rsidR="003C1EF6" w:rsidRPr="006C1442" w:rsidRDefault="003C1EF6" w:rsidP="00B02458">
                            <w:pPr>
                              <w:pStyle w:val="s5"/>
                              <w:spacing w:before="0" w:beforeAutospacing="0" w:after="0" w:afterAutospacing="0"/>
                              <w:jc w:val="both"/>
                              <w:rPr>
                                <w:rFonts w:ascii="Verdana" w:hAnsi="Verdana"/>
                                <w:color w:val="000000"/>
                                <w:sz w:val="20"/>
                                <w:szCs w:val="20"/>
                                <w:lang w:val="en-GB"/>
                              </w:rPr>
                            </w:pPr>
                            <w:r w:rsidRPr="006C1442">
                              <w:rPr>
                                <w:rStyle w:val="bumpedfont15"/>
                                <w:rFonts w:ascii="Verdana" w:hAnsi="Verdana"/>
                                <w:color w:val="000000"/>
                                <w:sz w:val="20"/>
                                <w:szCs w:val="20"/>
                                <w:lang w:val="en-GB"/>
                              </w:rPr>
                              <w:t>Through a series of workshops and practical tasks, you will create a portfoli</w:t>
                            </w:r>
                            <w:r>
                              <w:rPr>
                                <w:rStyle w:val="bumpedfont15"/>
                                <w:rFonts w:ascii="Verdana" w:hAnsi="Verdana"/>
                                <w:color w:val="000000"/>
                                <w:sz w:val="20"/>
                                <w:szCs w:val="20"/>
                                <w:lang w:val="en-GB"/>
                              </w:rPr>
                              <w:t xml:space="preserve">o exploring a variety of styles and genres of </w:t>
                            </w:r>
                            <w:r w:rsidRPr="006C1442">
                              <w:rPr>
                                <w:rStyle w:val="bumpedfont15"/>
                                <w:rFonts w:ascii="Verdana" w:hAnsi="Verdana"/>
                                <w:color w:val="000000"/>
                                <w:sz w:val="20"/>
                                <w:szCs w:val="20"/>
                                <w:lang w:val="en-GB"/>
                              </w:rPr>
                              <w:t>popular musi</w:t>
                            </w:r>
                            <w:r>
                              <w:rPr>
                                <w:rStyle w:val="bumpedfont15"/>
                                <w:rFonts w:ascii="Verdana" w:hAnsi="Verdana"/>
                                <w:color w:val="000000"/>
                                <w:sz w:val="20"/>
                                <w:szCs w:val="20"/>
                                <w:lang w:val="en-GB"/>
                              </w:rPr>
                              <w:t xml:space="preserve">c (such as disco, punk, reggae, </w:t>
                            </w:r>
                            <w:r w:rsidRPr="006C1442">
                              <w:rPr>
                                <w:rStyle w:val="bumpedfont15"/>
                                <w:rFonts w:ascii="Verdana" w:hAnsi="Verdana"/>
                                <w:color w:val="000000"/>
                                <w:sz w:val="20"/>
                                <w:szCs w:val="20"/>
                                <w:lang w:val="en-GB"/>
                              </w:rPr>
                              <w:t xml:space="preserve">pop ballads, RnB, Rock), world music, music for film and games, western classical styles and blues. </w:t>
                            </w:r>
                            <w:r>
                              <w:rPr>
                                <w:rStyle w:val="bumpedfont15"/>
                                <w:rFonts w:ascii="Verdana" w:hAnsi="Verdana"/>
                                <w:color w:val="000000"/>
                                <w:sz w:val="20"/>
                                <w:szCs w:val="20"/>
                                <w:lang w:val="en-GB"/>
                              </w:rPr>
                              <w:t xml:space="preserve"> </w:t>
                            </w:r>
                            <w:r w:rsidRPr="006C1442">
                              <w:rPr>
                                <w:rStyle w:val="bumpedfont15"/>
                                <w:rFonts w:ascii="Verdana" w:hAnsi="Verdana"/>
                                <w:color w:val="000000"/>
                                <w:sz w:val="20"/>
                                <w:szCs w:val="20"/>
                                <w:lang w:val="en-GB"/>
                              </w:rPr>
                              <w:t>Through these practical workshops, listening and theory el</w:t>
                            </w:r>
                            <w:r>
                              <w:rPr>
                                <w:rStyle w:val="bumpedfont15"/>
                                <w:rFonts w:ascii="Verdana" w:hAnsi="Verdana"/>
                                <w:color w:val="000000"/>
                                <w:sz w:val="20"/>
                                <w:szCs w:val="20"/>
                                <w:lang w:val="en-GB"/>
                              </w:rPr>
                              <w:t xml:space="preserve">ements will also be developed.  </w:t>
                            </w:r>
                            <w:r w:rsidRPr="006C1442">
                              <w:rPr>
                                <w:rStyle w:val="bumpedfont15"/>
                                <w:rFonts w:ascii="Verdana" w:hAnsi="Verdana"/>
                                <w:color w:val="000000"/>
                                <w:sz w:val="20"/>
                                <w:szCs w:val="20"/>
                                <w:lang w:val="en-GB"/>
                              </w:rPr>
                              <w:t>The aim of this component is to capitalise on, nurture and encourage your own musical interests.</w:t>
                            </w:r>
                          </w:p>
                          <w:p w:rsidR="003C1EF6" w:rsidRPr="006C1442" w:rsidRDefault="003C1EF6" w:rsidP="00B02458">
                            <w:pPr>
                              <w:pStyle w:val="s5"/>
                              <w:spacing w:before="0" w:beforeAutospacing="0" w:after="0" w:afterAutospacing="0"/>
                              <w:jc w:val="both"/>
                              <w:rPr>
                                <w:rFonts w:ascii="Verdana" w:hAnsi="Verdana"/>
                                <w:color w:val="000000"/>
                                <w:sz w:val="20"/>
                                <w:szCs w:val="20"/>
                                <w:lang w:val="en-GB"/>
                              </w:rPr>
                            </w:pPr>
                          </w:p>
                          <w:p w:rsidR="003C1EF6" w:rsidRPr="006C1442" w:rsidRDefault="003C1EF6" w:rsidP="00B02458">
                            <w:pPr>
                              <w:pStyle w:val="s5"/>
                              <w:spacing w:before="0" w:beforeAutospacing="0" w:after="0" w:afterAutospacing="0"/>
                              <w:jc w:val="both"/>
                              <w:rPr>
                                <w:rFonts w:ascii="Verdana" w:hAnsi="Verdana"/>
                                <w:color w:val="000000"/>
                                <w:sz w:val="20"/>
                                <w:szCs w:val="20"/>
                                <w:u w:val="single"/>
                                <w:lang w:val="en-GB"/>
                              </w:rPr>
                            </w:pPr>
                            <w:r w:rsidRPr="006C1442">
                              <w:rPr>
                                <w:rStyle w:val="bumpedfont15"/>
                                <w:rFonts w:ascii="Verdana" w:hAnsi="Verdana"/>
                                <w:color w:val="000000"/>
                                <w:sz w:val="20"/>
                                <w:szCs w:val="20"/>
                                <w:u w:val="single"/>
                                <w:lang w:val="en-GB"/>
                              </w:rPr>
                              <w:t>Component 2: Music Skills Development</w:t>
                            </w:r>
                          </w:p>
                          <w:p w:rsidR="003C1EF6" w:rsidRPr="006C1442" w:rsidRDefault="003C1EF6" w:rsidP="00B02458">
                            <w:pPr>
                              <w:pStyle w:val="s5"/>
                              <w:spacing w:before="0" w:beforeAutospacing="0" w:after="0" w:afterAutospacing="0"/>
                              <w:jc w:val="both"/>
                              <w:rPr>
                                <w:rFonts w:ascii="Verdana" w:hAnsi="Verdana"/>
                                <w:color w:val="000000"/>
                                <w:sz w:val="20"/>
                                <w:szCs w:val="20"/>
                                <w:lang w:val="en-GB"/>
                              </w:rPr>
                            </w:pPr>
                            <w:r w:rsidRPr="006C1442">
                              <w:rPr>
                                <w:rStyle w:val="bumpedfont15"/>
                                <w:rFonts w:ascii="Verdana" w:hAnsi="Verdana"/>
                                <w:color w:val="000000"/>
                                <w:sz w:val="20"/>
                                <w:szCs w:val="20"/>
                                <w:lang w:val="en-GB"/>
                              </w:rPr>
                              <w:t>You will specialise in two different areas out of these three: Music Performance, Creating Original Music (song writing/composing) and Music Production (using computer software to produce music).</w:t>
                            </w:r>
                          </w:p>
                          <w:p w:rsidR="003C1EF6" w:rsidRPr="006C1442" w:rsidRDefault="003C1EF6" w:rsidP="00B02458">
                            <w:pPr>
                              <w:pStyle w:val="s5"/>
                              <w:spacing w:before="0" w:beforeAutospacing="0" w:after="0" w:afterAutospacing="0"/>
                              <w:jc w:val="both"/>
                              <w:rPr>
                                <w:rFonts w:ascii="Verdana" w:hAnsi="Verdana"/>
                                <w:color w:val="000000"/>
                                <w:sz w:val="20"/>
                                <w:szCs w:val="20"/>
                                <w:lang w:val="en-GB"/>
                              </w:rPr>
                            </w:pPr>
                          </w:p>
                          <w:p w:rsidR="003C1EF6" w:rsidRPr="006C1442" w:rsidRDefault="003C1EF6" w:rsidP="00B02458">
                            <w:pPr>
                              <w:pStyle w:val="s5"/>
                              <w:spacing w:before="0" w:beforeAutospacing="0" w:after="0" w:afterAutospacing="0"/>
                              <w:jc w:val="both"/>
                              <w:rPr>
                                <w:rFonts w:ascii="Verdana" w:hAnsi="Verdana"/>
                                <w:color w:val="000000"/>
                                <w:sz w:val="20"/>
                                <w:szCs w:val="20"/>
                                <w:u w:val="single"/>
                                <w:lang w:val="en-GB"/>
                              </w:rPr>
                            </w:pPr>
                            <w:r w:rsidRPr="006C1442">
                              <w:rPr>
                                <w:rStyle w:val="bumpedfont15"/>
                                <w:rFonts w:ascii="Verdana" w:hAnsi="Verdana"/>
                                <w:color w:val="000000"/>
                                <w:sz w:val="20"/>
                                <w:szCs w:val="20"/>
                                <w:u w:val="single"/>
                                <w:lang w:val="en-GB"/>
                              </w:rPr>
                              <w:t>Component 3: Responding to a Commercial Music Brief</w:t>
                            </w:r>
                          </w:p>
                          <w:p w:rsidR="003C1EF6" w:rsidRPr="006C1442" w:rsidRDefault="003C1EF6" w:rsidP="00B02458">
                            <w:pPr>
                              <w:pStyle w:val="s5"/>
                              <w:spacing w:before="0" w:beforeAutospacing="0" w:after="0" w:afterAutospacing="0"/>
                              <w:jc w:val="both"/>
                              <w:rPr>
                                <w:rStyle w:val="bumpedfont15"/>
                                <w:rFonts w:ascii="Verdana" w:hAnsi="Verdana"/>
                                <w:color w:val="000000"/>
                                <w:sz w:val="20"/>
                                <w:szCs w:val="20"/>
                                <w:lang w:val="en-GB"/>
                              </w:rPr>
                            </w:pPr>
                            <w:r w:rsidRPr="006C1442">
                              <w:rPr>
                                <w:rStyle w:val="bumpedfont15"/>
                                <w:rFonts w:ascii="Verdana" w:hAnsi="Verdana"/>
                                <w:color w:val="000000"/>
                                <w:sz w:val="20"/>
                                <w:szCs w:val="20"/>
                                <w:lang w:val="en-GB"/>
                              </w:rPr>
                              <w:t xml:space="preserve">This component will allow you to work to your strengths and interests and apply the skills that you have learned throughout your course in a practical way. </w:t>
                            </w:r>
                            <w:r>
                              <w:rPr>
                                <w:rStyle w:val="bumpedfont15"/>
                                <w:rFonts w:ascii="Verdana" w:hAnsi="Verdana"/>
                                <w:color w:val="000000"/>
                                <w:sz w:val="20"/>
                                <w:szCs w:val="20"/>
                                <w:lang w:val="en-GB"/>
                              </w:rPr>
                              <w:t xml:space="preserve"> </w:t>
                            </w:r>
                            <w:r w:rsidRPr="006C1442">
                              <w:rPr>
                                <w:rStyle w:val="bumpedfont15"/>
                                <w:rFonts w:ascii="Verdana" w:hAnsi="Verdana"/>
                                <w:color w:val="000000"/>
                                <w:sz w:val="20"/>
                                <w:szCs w:val="20"/>
                                <w:lang w:val="en-GB"/>
                              </w:rPr>
                              <w:t>You will focus on a particular area of the music industry that excites and appeals to you and respond to a commercial music brief as a composer, performer or producer.</w:t>
                            </w:r>
                          </w:p>
                          <w:p w:rsidR="003C1EF6" w:rsidRPr="006C1442" w:rsidRDefault="003C1EF6" w:rsidP="00B02458">
                            <w:pPr>
                              <w:pStyle w:val="s5"/>
                              <w:spacing w:before="0" w:beforeAutospacing="0" w:after="0" w:afterAutospacing="0"/>
                              <w:jc w:val="both"/>
                              <w:rPr>
                                <w:rStyle w:val="bumpedfont15"/>
                                <w:rFonts w:ascii="Verdana" w:hAnsi="Verdana"/>
                                <w:color w:val="000000"/>
                                <w:sz w:val="20"/>
                                <w:szCs w:val="20"/>
                                <w:lang w:val="en-GB"/>
                              </w:rPr>
                            </w:pPr>
                          </w:p>
                          <w:p w:rsidR="003C1EF6" w:rsidRDefault="003C1EF6" w:rsidP="00B02458">
                            <w:r w:rsidRPr="006C1442">
                              <w:rPr>
                                <w:rFonts w:eastAsia="Times New Roman" w:cs="Times New Roman"/>
                                <w:color w:val="000000"/>
                                <w:szCs w:val="20"/>
                              </w:rPr>
                              <w:t>The BTEC Level 2 Tech Award has the exac</w:t>
                            </w:r>
                            <w:r>
                              <w:rPr>
                                <w:rFonts w:eastAsia="Times New Roman" w:cs="Times New Roman"/>
                                <w:color w:val="000000"/>
                                <w:szCs w:val="20"/>
                              </w:rPr>
                              <w:t xml:space="preserve">t same worth/points as a GCSE.  </w:t>
                            </w:r>
                            <w:r w:rsidRPr="006C1442">
                              <w:rPr>
                                <w:rFonts w:eastAsia="Times New Roman" w:cs="Times New Roman"/>
                                <w:color w:val="000000"/>
                                <w:szCs w:val="20"/>
                              </w:rPr>
                              <w:t xml:space="preserve">The grading is Distinction+, Distinction, Merit, Pass.  This is equivalent </w:t>
                            </w:r>
                            <w:r>
                              <w:rPr>
                                <w:rFonts w:eastAsia="Times New Roman" w:cs="Times New Roman"/>
                                <w:color w:val="000000"/>
                                <w:szCs w:val="20"/>
                              </w:rPr>
                              <w:t>to</w:t>
                            </w:r>
                            <w:r w:rsidRPr="006C1442">
                              <w:rPr>
                                <w:rFonts w:eastAsia="Times New Roman" w:cs="Times New Roman"/>
                                <w:color w:val="000000"/>
                                <w:szCs w:val="20"/>
                              </w:rPr>
                              <w:t xml:space="preserve"> 8/9</w:t>
                            </w:r>
                            <w:r>
                              <w:rPr>
                                <w:rFonts w:eastAsia="Times New Roman" w:cs="Times New Roman"/>
                                <w:color w:val="000000"/>
                                <w:szCs w:val="20"/>
                              </w:rPr>
                              <w:t xml:space="preserve"> for Distinction</w:t>
                            </w:r>
                            <w:r w:rsidRPr="006C1442">
                              <w:rPr>
                                <w:rFonts w:eastAsia="Times New Roman" w:cs="Times New Roman"/>
                                <w:color w:val="000000"/>
                                <w:szCs w:val="20"/>
                              </w:rPr>
                              <w:t>+, 7 for Distinction, 5/6 for Merit, 4 for Pass and 3 for Level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DEF198" id="Text Box 33" o:spid="_x0000_s1110" style="position:absolute;left:0;text-align:left;margin-left:161.55pt;margin-top:10.35pt;width:320.25pt;height:605.25pt;z-index:25249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" fillcolor="window" strokecolor="#4f81bd" strokeweight="2pt">
                <v:textbox>
                  <w:txbxContent>
                    <w:p w:rsidR="003C1EF6" w:rsidRPr="006C1442" w:rsidRDefault="003C1EF6" w:rsidP="00B02458">
                      <w:pPr>
                        <w:pStyle w:val="s8"/>
                        <w:spacing w:before="0" w:beforeAutospacing="0" w:after="0" w:afterAutospacing="0"/>
                        <w:ind w:right="-15"/>
                        <w:jc w:val="both"/>
                        <w:rPr>
                          <w:rFonts w:ascii="Verdana" w:hAnsi="Verdana"/>
                          <w:color w:val="000000"/>
                          <w:sz w:val="20"/>
                          <w:szCs w:val="20"/>
                          <w:lang w:val="en-GB"/>
                        </w:rPr>
                      </w:pPr>
                      <w:r w:rsidRPr="006C1442">
                        <w:rPr>
                          <w:rStyle w:val="bumpedfont15"/>
                          <w:rFonts w:ascii="Verdana" w:hAnsi="Verdana"/>
                          <w:color w:val="000000"/>
                          <w:sz w:val="20"/>
                          <w:szCs w:val="20"/>
                          <w:lang w:val="en-GB"/>
                        </w:rPr>
                        <w:t xml:space="preserve">As an industry, music covers and includes a phenomenal amount of different jobs. </w:t>
                      </w:r>
                      <w:r>
                        <w:rPr>
                          <w:rStyle w:val="bumpedfont15"/>
                          <w:rFonts w:ascii="Verdana" w:hAnsi="Verdana"/>
                          <w:color w:val="000000"/>
                          <w:sz w:val="20"/>
                          <w:szCs w:val="20"/>
                          <w:lang w:val="en-GB"/>
                        </w:rPr>
                        <w:t xml:space="preserve"> </w:t>
                      </w:r>
                      <w:r w:rsidRPr="006C1442">
                        <w:rPr>
                          <w:rStyle w:val="bumpedfont15"/>
                          <w:rFonts w:ascii="Verdana" w:hAnsi="Verdana"/>
                          <w:color w:val="000000"/>
                          <w:sz w:val="20"/>
                          <w:szCs w:val="20"/>
                          <w:lang w:val="en-GB"/>
                        </w:rPr>
                        <w:t>This BTEC is successful as it appeals to a wide range of interests as some students have a passion in performing, others may prefer to learn how to become a composer/song-writer whe</w:t>
                      </w:r>
                      <w:r>
                        <w:rPr>
                          <w:rStyle w:val="bumpedfont15"/>
                          <w:rFonts w:ascii="Verdana" w:hAnsi="Verdana"/>
                          <w:color w:val="000000"/>
                          <w:sz w:val="20"/>
                          <w:szCs w:val="20"/>
                          <w:lang w:val="en-GB"/>
                        </w:rPr>
                        <w:t xml:space="preserve">reas some will want to focus on </w:t>
                      </w:r>
                      <w:r w:rsidRPr="006C1442">
                        <w:rPr>
                          <w:rStyle w:val="bumpedfont15"/>
                          <w:rFonts w:ascii="Verdana" w:hAnsi="Verdana"/>
                          <w:color w:val="000000"/>
                          <w:sz w:val="20"/>
                          <w:szCs w:val="20"/>
                          <w:lang w:val="en-GB"/>
                        </w:rPr>
                        <w:t xml:space="preserve">using computer software to create music. </w:t>
                      </w:r>
                      <w:r>
                        <w:rPr>
                          <w:rStyle w:val="bumpedfont15"/>
                          <w:rFonts w:ascii="Verdana" w:hAnsi="Verdana"/>
                          <w:color w:val="000000"/>
                          <w:sz w:val="20"/>
                          <w:szCs w:val="20"/>
                          <w:lang w:val="en-GB"/>
                        </w:rPr>
                        <w:t xml:space="preserve"> </w:t>
                      </w:r>
                      <w:r w:rsidRPr="006C1442">
                        <w:rPr>
                          <w:rStyle w:val="bumpedfont15"/>
                          <w:rFonts w:ascii="Verdana" w:hAnsi="Verdana"/>
                          <w:color w:val="000000"/>
                          <w:sz w:val="20"/>
                          <w:szCs w:val="20"/>
                          <w:lang w:val="en-GB"/>
                        </w:rPr>
                        <w:t>The course has two internally assessed components and one externally assessed component (there is no written exam).</w:t>
                      </w:r>
                    </w:p>
                    <w:p w:rsidR="003C1EF6" w:rsidRPr="006C1442" w:rsidRDefault="003C1EF6" w:rsidP="00B02458">
                      <w:pPr>
                        <w:pStyle w:val="s8"/>
                        <w:spacing w:before="0" w:beforeAutospacing="0" w:after="0" w:afterAutospacing="0"/>
                        <w:ind w:right="-15"/>
                        <w:jc w:val="both"/>
                        <w:rPr>
                          <w:rFonts w:ascii="Verdana" w:hAnsi="Verdana"/>
                          <w:color w:val="000000"/>
                          <w:sz w:val="20"/>
                          <w:szCs w:val="20"/>
                          <w:lang w:val="en-GB"/>
                        </w:rPr>
                      </w:pPr>
                    </w:p>
                    <w:p w:rsidR="003C1EF6" w:rsidRPr="006C1442" w:rsidRDefault="003C1EF6" w:rsidP="00B02458">
                      <w:pPr>
                        <w:pStyle w:val="s5"/>
                        <w:spacing w:before="0" w:beforeAutospacing="0" w:after="0" w:afterAutospacing="0"/>
                        <w:jc w:val="both"/>
                        <w:rPr>
                          <w:rFonts w:ascii="Verdana" w:hAnsi="Verdana"/>
                          <w:color w:val="000000"/>
                          <w:sz w:val="20"/>
                          <w:szCs w:val="20"/>
                          <w:u w:val="single"/>
                          <w:lang w:val="en-GB"/>
                        </w:rPr>
                      </w:pPr>
                      <w:r w:rsidRPr="006C1442">
                        <w:rPr>
                          <w:rStyle w:val="bumpedfont15"/>
                          <w:rFonts w:ascii="Verdana" w:hAnsi="Verdana"/>
                          <w:color w:val="000000"/>
                          <w:sz w:val="20"/>
                          <w:szCs w:val="20"/>
                          <w:u w:val="single"/>
                          <w:lang w:val="en-GB"/>
                        </w:rPr>
                        <w:t>Component 1: Exploring Music Products</w:t>
                      </w:r>
                    </w:p>
                    <w:p w:rsidR="003C1EF6" w:rsidRPr="006C1442" w:rsidRDefault="003C1EF6" w:rsidP="00B02458">
                      <w:pPr>
                        <w:pStyle w:val="s5"/>
                        <w:spacing w:before="0" w:beforeAutospacing="0" w:after="0" w:afterAutospacing="0"/>
                        <w:jc w:val="both"/>
                        <w:rPr>
                          <w:rFonts w:ascii="Verdana" w:hAnsi="Verdana"/>
                          <w:color w:val="000000"/>
                          <w:sz w:val="20"/>
                          <w:szCs w:val="20"/>
                          <w:lang w:val="en-GB"/>
                        </w:rPr>
                      </w:pPr>
                      <w:r w:rsidRPr="006C1442">
                        <w:rPr>
                          <w:rStyle w:val="bumpedfont15"/>
                          <w:rFonts w:ascii="Verdana" w:hAnsi="Verdana"/>
                          <w:color w:val="000000"/>
                          <w:sz w:val="20"/>
                          <w:szCs w:val="20"/>
                          <w:lang w:val="en-GB"/>
                        </w:rPr>
                        <w:t>Through a series of workshops and practical tasks, you will create a portfoli</w:t>
                      </w:r>
                      <w:r>
                        <w:rPr>
                          <w:rStyle w:val="bumpedfont15"/>
                          <w:rFonts w:ascii="Verdana" w:hAnsi="Verdana"/>
                          <w:color w:val="000000"/>
                          <w:sz w:val="20"/>
                          <w:szCs w:val="20"/>
                          <w:lang w:val="en-GB"/>
                        </w:rPr>
                        <w:t xml:space="preserve">o exploring a variety of styles and genres of </w:t>
                      </w:r>
                      <w:r w:rsidRPr="006C1442">
                        <w:rPr>
                          <w:rStyle w:val="bumpedfont15"/>
                          <w:rFonts w:ascii="Verdana" w:hAnsi="Verdana"/>
                          <w:color w:val="000000"/>
                          <w:sz w:val="20"/>
                          <w:szCs w:val="20"/>
                          <w:lang w:val="en-GB"/>
                        </w:rPr>
                        <w:t>popular musi</w:t>
                      </w:r>
                      <w:r>
                        <w:rPr>
                          <w:rStyle w:val="bumpedfont15"/>
                          <w:rFonts w:ascii="Verdana" w:hAnsi="Verdana"/>
                          <w:color w:val="000000"/>
                          <w:sz w:val="20"/>
                          <w:szCs w:val="20"/>
                          <w:lang w:val="en-GB"/>
                        </w:rPr>
                        <w:t xml:space="preserve">c (such as disco, punk, reggae, </w:t>
                      </w:r>
                      <w:r w:rsidRPr="006C1442">
                        <w:rPr>
                          <w:rStyle w:val="bumpedfont15"/>
                          <w:rFonts w:ascii="Verdana" w:hAnsi="Verdana"/>
                          <w:color w:val="000000"/>
                          <w:sz w:val="20"/>
                          <w:szCs w:val="20"/>
                          <w:lang w:val="en-GB"/>
                        </w:rPr>
                        <w:t xml:space="preserve">pop ballads, RnB, Rock), world music, music for film and games, western classical styles and blues. </w:t>
                      </w:r>
                      <w:r>
                        <w:rPr>
                          <w:rStyle w:val="bumpedfont15"/>
                          <w:rFonts w:ascii="Verdana" w:hAnsi="Verdana"/>
                          <w:color w:val="000000"/>
                          <w:sz w:val="20"/>
                          <w:szCs w:val="20"/>
                          <w:lang w:val="en-GB"/>
                        </w:rPr>
                        <w:t xml:space="preserve"> </w:t>
                      </w:r>
                      <w:r w:rsidRPr="006C1442">
                        <w:rPr>
                          <w:rStyle w:val="bumpedfont15"/>
                          <w:rFonts w:ascii="Verdana" w:hAnsi="Verdana"/>
                          <w:color w:val="000000"/>
                          <w:sz w:val="20"/>
                          <w:szCs w:val="20"/>
                          <w:lang w:val="en-GB"/>
                        </w:rPr>
                        <w:t>Through these practical workshops, listening and theory el</w:t>
                      </w:r>
                      <w:r>
                        <w:rPr>
                          <w:rStyle w:val="bumpedfont15"/>
                          <w:rFonts w:ascii="Verdana" w:hAnsi="Verdana"/>
                          <w:color w:val="000000"/>
                          <w:sz w:val="20"/>
                          <w:szCs w:val="20"/>
                          <w:lang w:val="en-GB"/>
                        </w:rPr>
                        <w:t xml:space="preserve">ements will also be developed.  </w:t>
                      </w:r>
                      <w:r w:rsidRPr="006C1442">
                        <w:rPr>
                          <w:rStyle w:val="bumpedfont15"/>
                          <w:rFonts w:ascii="Verdana" w:hAnsi="Verdana"/>
                          <w:color w:val="000000"/>
                          <w:sz w:val="20"/>
                          <w:szCs w:val="20"/>
                          <w:lang w:val="en-GB"/>
                        </w:rPr>
                        <w:t>The aim of this component is to capitalise on, nurture and encourage your own musical interests.</w:t>
                      </w:r>
                    </w:p>
                    <w:p w:rsidR="003C1EF6" w:rsidRPr="006C1442" w:rsidRDefault="003C1EF6" w:rsidP="00B02458">
                      <w:pPr>
                        <w:pStyle w:val="s5"/>
                        <w:spacing w:before="0" w:beforeAutospacing="0" w:after="0" w:afterAutospacing="0"/>
                        <w:jc w:val="both"/>
                        <w:rPr>
                          <w:rFonts w:ascii="Verdana" w:hAnsi="Verdana"/>
                          <w:color w:val="000000"/>
                          <w:sz w:val="20"/>
                          <w:szCs w:val="20"/>
                          <w:lang w:val="en-GB"/>
                        </w:rPr>
                      </w:pPr>
                    </w:p>
                    <w:p w:rsidR="003C1EF6" w:rsidRPr="006C1442" w:rsidRDefault="003C1EF6" w:rsidP="00B02458">
                      <w:pPr>
                        <w:pStyle w:val="s5"/>
                        <w:spacing w:before="0" w:beforeAutospacing="0" w:after="0" w:afterAutospacing="0"/>
                        <w:jc w:val="both"/>
                        <w:rPr>
                          <w:rFonts w:ascii="Verdana" w:hAnsi="Verdana"/>
                          <w:color w:val="000000"/>
                          <w:sz w:val="20"/>
                          <w:szCs w:val="20"/>
                          <w:u w:val="single"/>
                          <w:lang w:val="en-GB"/>
                        </w:rPr>
                      </w:pPr>
                      <w:r w:rsidRPr="006C1442">
                        <w:rPr>
                          <w:rStyle w:val="bumpedfont15"/>
                          <w:rFonts w:ascii="Verdana" w:hAnsi="Verdana"/>
                          <w:color w:val="000000"/>
                          <w:sz w:val="20"/>
                          <w:szCs w:val="20"/>
                          <w:u w:val="single"/>
                          <w:lang w:val="en-GB"/>
                        </w:rPr>
                        <w:t>Component 2: Music Skills Development</w:t>
                      </w:r>
                    </w:p>
                    <w:p w:rsidR="003C1EF6" w:rsidRPr="006C1442" w:rsidRDefault="003C1EF6" w:rsidP="00B02458">
                      <w:pPr>
                        <w:pStyle w:val="s5"/>
                        <w:spacing w:before="0" w:beforeAutospacing="0" w:after="0" w:afterAutospacing="0"/>
                        <w:jc w:val="both"/>
                        <w:rPr>
                          <w:rFonts w:ascii="Verdana" w:hAnsi="Verdana"/>
                          <w:color w:val="000000"/>
                          <w:sz w:val="20"/>
                          <w:szCs w:val="20"/>
                          <w:lang w:val="en-GB"/>
                        </w:rPr>
                      </w:pPr>
                      <w:r w:rsidRPr="006C1442">
                        <w:rPr>
                          <w:rStyle w:val="bumpedfont15"/>
                          <w:rFonts w:ascii="Verdana" w:hAnsi="Verdana"/>
                          <w:color w:val="000000"/>
                          <w:sz w:val="20"/>
                          <w:szCs w:val="20"/>
                          <w:lang w:val="en-GB"/>
                        </w:rPr>
                        <w:t>You will specialise in two different areas out of these three: Music Performance, Creating Original Music (song writing/composing) and Music Production (using computer software to produce music).</w:t>
                      </w:r>
                    </w:p>
                    <w:p w:rsidR="003C1EF6" w:rsidRPr="006C1442" w:rsidRDefault="003C1EF6" w:rsidP="00B02458">
                      <w:pPr>
                        <w:pStyle w:val="s5"/>
                        <w:spacing w:before="0" w:beforeAutospacing="0" w:after="0" w:afterAutospacing="0"/>
                        <w:jc w:val="both"/>
                        <w:rPr>
                          <w:rFonts w:ascii="Verdana" w:hAnsi="Verdana"/>
                          <w:color w:val="000000"/>
                          <w:sz w:val="20"/>
                          <w:szCs w:val="20"/>
                          <w:lang w:val="en-GB"/>
                        </w:rPr>
                      </w:pPr>
                    </w:p>
                    <w:p w:rsidR="003C1EF6" w:rsidRPr="006C1442" w:rsidRDefault="003C1EF6" w:rsidP="00B02458">
                      <w:pPr>
                        <w:pStyle w:val="s5"/>
                        <w:spacing w:before="0" w:beforeAutospacing="0" w:after="0" w:afterAutospacing="0"/>
                        <w:jc w:val="both"/>
                        <w:rPr>
                          <w:rFonts w:ascii="Verdana" w:hAnsi="Verdana"/>
                          <w:color w:val="000000"/>
                          <w:sz w:val="20"/>
                          <w:szCs w:val="20"/>
                          <w:u w:val="single"/>
                          <w:lang w:val="en-GB"/>
                        </w:rPr>
                      </w:pPr>
                      <w:r w:rsidRPr="006C1442">
                        <w:rPr>
                          <w:rStyle w:val="bumpedfont15"/>
                          <w:rFonts w:ascii="Verdana" w:hAnsi="Verdana"/>
                          <w:color w:val="000000"/>
                          <w:sz w:val="20"/>
                          <w:szCs w:val="20"/>
                          <w:u w:val="single"/>
                          <w:lang w:val="en-GB"/>
                        </w:rPr>
                        <w:t>Component 3: Responding to a Commercial Music Brief</w:t>
                      </w:r>
                    </w:p>
                    <w:p w:rsidR="003C1EF6" w:rsidRPr="006C1442" w:rsidRDefault="003C1EF6" w:rsidP="00B02458">
                      <w:pPr>
                        <w:pStyle w:val="s5"/>
                        <w:spacing w:before="0" w:beforeAutospacing="0" w:after="0" w:afterAutospacing="0"/>
                        <w:jc w:val="both"/>
                        <w:rPr>
                          <w:rStyle w:val="bumpedfont15"/>
                          <w:rFonts w:ascii="Verdana" w:hAnsi="Verdana"/>
                          <w:color w:val="000000"/>
                          <w:sz w:val="20"/>
                          <w:szCs w:val="20"/>
                          <w:lang w:val="en-GB"/>
                        </w:rPr>
                      </w:pPr>
                      <w:r w:rsidRPr="006C1442">
                        <w:rPr>
                          <w:rStyle w:val="bumpedfont15"/>
                          <w:rFonts w:ascii="Verdana" w:hAnsi="Verdana"/>
                          <w:color w:val="000000"/>
                          <w:sz w:val="20"/>
                          <w:szCs w:val="20"/>
                          <w:lang w:val="en-GB"/>
                        </w:rPr>
                        <w:t xml:space="preserve">This component will allow you to work to your strengths and interests and apply the skills that you have learned throughout your course in a practical way. </w:t>
                      </w:r>
                      <w:r>
                        <w:rPr>
                          <w:rStyle w:val="bumpedfont15"/>
                          <w:rFonts w:ascii="Verdana" w:hAnsi="Verdana"/>
                          <w:color w:val="000000"/>
                          <w:sz w:val="20"/>
                          <w:szCs w:val="20"/>
                          <w:lang w:val="en-GB"/>
                        </w:rPr>
                        <w:t xml:space="preserve"> </w:t>
                      </w:r>
                      <w:r w:rsidRPr="006C1442">
                        <w:rPr>
                          <w:rStyle w:val="bumpedfont15"/>
                          <w:rFonts w:ascii="Verdana" w:hAnsi="Verdana"/>
                          <w:color w:val="000000"/>
                          <w:sz w:val="20"/>
                          <w:szCs w:val="20"/>
                          <w:lang w:val="en-GB"/>
                        </w:rPr>
                        <w:t>You will focus on a particular area of the music industry that excites and appeals to you and respond to a commercial music brief as a composer, performer or producer.</w:t>
                      </w:r>
                    </w:p>
                    <w:p w:rsidR="003C1EF6" w:rsidRPr="006C1442" w:rsidRDefault="003C1EF6" w:rsidP="00B02458">
                      <w:pPr>
                        <w:pStyle w:val="s5"/>
                        <w:spacing w:before="0" w:beforeAutospacing="0" w:after="0" w:afterAutospacing="0"/>
                        <w:jc w:val="both"/>
                        <w:rPr>
                          <w:rStyle w:val="bumpedfont15"/>
                          <w:rFonts w:ascii="Verdana" w:hAnsi="Verdana"/>
                          <w:color w:val="000000"/>
                          <w:sz w:val="20"/>
                          <w:szCs w:val="20"/>
                          <w:lang w:val="en-GB"/>
                        </w:rPr>
                      </w:pPr>
                    </w:p>
                    <w:p w:rsidR="003C1EF6" w:rsidRDefault="003C1EF6" w:rsidP="00B02458">
                      <w:r w:rsidRPr="006C1442">
                        <w:rPr>
                          <w:rFonts w:eastAsia="Times New Roman" w:cs="Times New Roman"/>
                          <w:color w:val="000000"/>
                          <w:szCs w:val="20"/>
                        </w:rPr>
                        <w:t>The BTEC Level 2 Tech Award has the exac</w:t>
                      </w:r>
                      <w:r>
                        <w:rPr>
                          <w:rFonts w:eastAsia="Times New Roman" w:cs="Times New Roman"/>
                          <w:color w:val="000000"/>
                          <w:szCs w:val="20"/>
                        </w:rPr>
                        <w:t xml:space="preserve">t same worth/points as a GCSE.  </w:t>
                      </w:r>
                      <w:r w:rsidRPr="006C1442">
                        <w:rPr>
                          <w:rFonts w:eastAsia="Times New Roman" w:cs="Times New Roman"/>
                          <w:color w:val="000000"/>
                          <w:szCs w:val="20"/>
                        </w:rPr>
                        <w:t xml:space="preserve">The grading is Distinction+, Distinction, Merit, Pass.  This is equivalent </w:t>
                      </w:r>
                      <w:r>
                        <w:rPr>
                          <w:rFonts w:eastAsia="Times New Roman" w:cs="Times New Roman"/>
                          <w:color w:val="000000"/>
                          <w:szCs w:val="20"/>
                        </w:rPr>
                        <w:t>to</w:t>
                      </w:r>
                      <w:r w:rsidRPr="006C1442">
                        <w:rPr>
                          <w:rFonts w:eastAsia="Times New Roman" w:cs="Times New Roman"/>
                          <w:color w:val="000000"/>
                          <w:szCs w:val="20"/>
                        </w:rPr>
                        <w:t xml:space="preserve"> 8/9</w:t>
                      </w:r>
                      <w:r>
                        <w:rPr>
                          <w:rFonts w:eastAsia="Times New Roman" w:cs="Times New Roman"/>
                          <w:color w:val="000000"/>
                          <w:szCs w:val="20"/>
                        </w:rPr>
                        <w:t xml:space="preserve"> for Distinction</w:t>
                      </w:r>
                      <w:r w:rsidRPr="006C1442">
                        <w:rPr>
                          <w:rFonts w:eastAsia="Times New Roman" w:cs="Times New Roman"/>
                          <w:color w:val="000000"/>
                          <w:szCs w:val="20"/>
                        </w:rPr>
                        <w:t>+, 7 for Distinction, 5/6 for Merit, 4 for Pass and 3 for Level 1.</w:t>
                      </w:r>
                    </w:p>
                  </w:txbxContent>
                </v:textbox>
              </v:roundrect>
            </w:pict>
          </mc:Fallback>
        </mc:AlternateContent>
      </w:r>
    </w:p>
    <w:p w:rsidR="00B02458" w:rsidRDefault="00B02458" w:rsidP="00B02458"/>
    <w:p w:rsidR="00B02458" w:rsidRDefault="00B02458" w:rsidP="00B02458"/>
    <w:p w:rsidR="00B02458" w:rsidRDefault="00B02458" w:rsidP="00B02458"/>
    <w:p w:rsidR="00B02458" w:rsidRDefault="00B02458" w:rsidP="00B02458">
      <w:r>
        <w:rPr>
          <w:noProof/>
          <w:lang w:eastAsia="en-GB"/>
        </w:rPr>
        <mc:AlternateContent>
          <mc:Choice Requires="wps">
            <w:drawing>
              <wp:anchor distT="0" distB="0" distL="114300" distR="114300" simplePos="0" relativeHeight="252496896" behindDoc="0" locked="0" layoutInCell="1" allowOverlap="1" wp14:anchorId="526383B4" wp14:editId="4EC05FD0">
                <wp:simplePos x="0" y="0"/>
                <wp:positionH relativeFrom="column">
                  <wp:posOffset>51435</wp:posOffset>
                </wp:positionH>
                <wp:positionV relativeFrom="paragraph">
                  <wp:posOffset>8890</wp:posOffset>
                </wp:positionV>
                <wp:extent cx="1771650" cy="1562100"/>
                <wp:effectExtent l="0" t="0" r="19050" b="19050"/>
                <wp:wrapNone/>
                <wp:docPr id="34" name="Rounded Rectangle 34"/>
                <wp:cNvGraphicFramePr/>
                <a:graphic xmlns:a="http://schemas.openxmlformats.org/drawingml/2006/main">
                  <a:graphicData uri="http://schemas.microsoft.com/office/word/2010/wordprocessingShape">
                    <wps:wsp>
                      <wps:cNvSpPr/>
                      <wps:spPr>
                        <a:xfrm>
                          <a:off x="0" y="0"/>
                          <a:ext cx="1771650" cy="1562100"/>
                        </a:xfrm>
                        <a:prstGeom prst="roundRect">
                          <a:avLst/>
                        </a:prstGeom>
                        <a:noFill/>
                        <a:ln w="25400" cap="flat" cmpd="sng" algn="ctr">
                          <a:solidFill>
                            <a:srgbClr val="1F497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514D76" id="Rounded Rectangle 34" o:spid="_x0000_s1026" style="position:absolute;margin-left:4.05pt;margin-top:.7pt;width:139.5pt;height:123pt;z-index:25249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" filled="f" strokecolor="#558ed5" strokeweight="2pt"/>
            </w:pict>
          </mc:Fallback>
        </mc:AlternateContent>
      </w:r>
    </w:p>
    <w:p w:rsidR="00B02458" w:rsidRDefault="00B02458" w:rsidP="00B02458">
      <w:r>
        <w:rPr>
          <w:rFonts w:ascii="Helvetica" w:hAnsi="Helvetica" w:cs="Helvetica"/>
          <w:noProof/>
          <w:sz w:val="24"/>
          <w:szCs w:val="24"/>
          <w:lang w:eastAsia="en-GB"/>
        </w:rPr>
        <w:drawing>
          <wp:anchor distT="0" distB="0" distL="114300" distR="114300" simplePos="0" relativeHeight="252506112" behindDoc="0" locked="0" layoutInCell="1" allowOverlap="1" wp14:anchorId="45289D15" wp14:editId="421F0565">
            <wp:simplePos x="0" y="0"/>
            <wp:positionH relativeFrom="column">
              <wp:posOffset>146050</wp:posOffset>
            </wp:positionH>
            <wp:positionV relativeFrom="paragraph">
              <wp:posOffset>82550</wp:posOffset>
            </wp:positionV>
            <wp:extent cx="1588135" cy="1108710"/>
            <wp:effectExtent l="0" t="0" r="0"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588135" cy="1108710"/>
                    </a:xfrm>
                    <a:prstGeom prst="rect">
                      <a:avLst/>
                    </a:prstGeom>
                    <a:noFill/>
                    <a:ln>
                      <a:noFill/>
                    </a:ln>
                    <a:effectLst>
                      <a:softEdge rad="25400"/>
                    </a:effectLst>
                  </pic:spPr>
                </pic:pic>
              </a:graphicData>
            </a:graphic>
            <wp14:sizeRelH relativeFrom="page">
              <wp14:pctWidth>0</wp14:pctWidth>
            </wp14:sizeRelH>
            <wp14:sizeRelV relativeFrom="page">
              <wp14:pctHeight>0</wp14:pctHeight>
            </wp14:sizeRelV>
          </wp:anchor>
        </w:drawing>
      </w:r>
    </w:p>
    <w:p w:rsidR="00B02458" w:rsidRDefault="00B02458" w:rsidP="00B02458"/>
    <w:p w:rsidR="00B02458" w:rsidRDefault="00B02458" w:rsidP="00B02458"/>
    <w:p w:rsidR="00B02458" w:rsidRDefault="00B02458" w:rsidP="00B02458"/>
    <w:p w:rsidR="00B02458" w:rsidRDefault="00B02458" w:rsidP="00B02458"/>
    <w:p w:rsidR="00B02458" w:rsidRDefault="00B02458" w:rsidP="00B02458"/>
    <w:p w:rsidR="00B02458" w:rsidRDefault="00B02458" w:rsidP="00B02458"/>
    <w:p w:rsidR="00B02458" w:rsidRDefault="00B02458" w:rsidP="00B02458"/>
    <w:p w:rsidR="00B02458" w:rsidRDefault="00B02458" w:rsidP="00B02458"/>
    <w:p w:rsidR="00B02458" w:rsidRDefault="00B02458" w:rsidP="00B02458"/>
    <w:p w:rsidR="00B02458" w:rsidRDefault="00B02458" w:rsidP="00B02458"/>
    <w:p w:rsidR="00B02458" w:rsidRDefault="00B02458" w:rsidP="00B02458">
      <w:r>
        <w:rPr>
          <w:noProof/>
          <w:lang w:eastAsia="en-GB"/>
        </w:rPr>
        <mc:AlternateContent>
          <mc:Choice Requires="wps">
            <w:drawing>
              <wp:anchor distT="0" distB="0" distL="114300" distR="114300" simplePos="0" relativeHeight="252497920" behindDoc="0" locked="0" layoutInCell="1" allowOverlap="1" wp14:anchorId="3B1EDA92" wp14:editId="29B3D594">
                <wp:simplePos x="0" y="0"/>
                <wp:positionH relativeFrom="column">
                  <wp:posOffset>51435</wp:posOffset>
                </wp:positionH>
                <wp:positionV relativeFrom="paragraph">
                  <wp:posOffset>33655</wp:posOffset>
                </wp:positionV>
                <wp:extent cx="1771650" cy="1562100"/>
                <wp:effectExtent l="0" t="0" r="31750" b="38100"/>
                <wp:wrapNone/>
                <wp:docPr id="38" name="Rounded Rectangle 38"/>
                <wp:cNvGraphicFramePr/>
                <a:graphic xmlns:a="http://schemas.openxmlformats.org/drawingml/2006/main">
                  <a:graphicData uri="http://schemas.microsoft.com/office/word/2010/wordprocessingShape">
                    <wps:wsp>
                      <wps:cNvSpPr/>
                      <wps:spPr>
                        <a:xfrm>
                          <a:off x="0" y="0"/>
                          <a:ext cx="1771650" cy="1562100"/>
                        </a:xfrm>
                        <a:prstGeom prst="roundRect">
                          <a:avLst/>
                        </a:prstGeom>
                        <a:noFill/>
                        <a:ln w="25400" cap="flat" cmpd="sng" algn="ctr">
                          <a:solidFill>
                            <a:srgbClr val="1F497D">
                              <a:lumMod val="60000"/>
                              <a:lumOff val="40000"/>
                            </a:srgbClr>
                          </a:solidFill>
                          <a:prstDash val="solid"/>
                        </a:ln>
                        <a:effectLst/>
                      </wps:spPr>
                      <wps:txbx>
                        <w:txbxContent>
                          <w:p w:rsidR="003C1EF6" w:rsidRDefault="003C1EF6" w:rsidP="00B02458">
                            <w:pPr>
                              <w:jc w:val="center"/>
                            </w:pPr>
                            <w:r>
                              <w:rPr>
                                <w:rFonts w:ascii="Helvetica" w:hAnsi="Helvetica" w:cs="Helvetica"/>
                                <w:noProof/>
                                <w:sz w:val="24"/>
                                <w:szCs w:val="24"/>
                                <w:lang w:eastAsia="en-GB"/>
                              </w:rPr>
                              <w:drawing>
                                <wp:inline distT="0" distB="0" distL="0" distR="0" wp14:anchorId="6F258BC6" wp14:editId="0E700EF6">
                                  <wp:extent cx="1397635" cy="930063"/>
                                  <wp:effectExtent l="0" t="0" r="0" b="381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397635" cy="930063"/>
                                          </a:xfrm>
                                          <a:prstGeom prst="rect">
                                            <a:avLst/>
                                          </a:prstGeom>
                                          <a:noFill/>
                                          <a:ln>
                                            <a:noFill/>
                                          </a:ln>
                                          <a:effectLst>
                                            <a:softEdge rad="25400"/>
                                          </a:effec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1EDA92" id="Rounded Rectangle 38" o:spid="_x0000_s1111" style="position:absolute;left:0;text-align:left;margin-left:4.05pt;margin-top:2.65pt;width:139.5pt;height:123pt;z-index:25249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" filled="f" strokecolor="#558ed5" strokeweight="2pt">
                <v:textbox>
                  <w:txbxContent>
                    <w:p w:rsidR="003C1EF6" w:rsidRDefault="003C1EF6" w:rsidP="00B02458">
                      <w:pPr>
                        <w:jc w:val="center"/>
                      </w:pPr>
                      <w:r>
                        <w:rPr>
                          <w:rFonts w:ascii="Helvetica" w:hAnsi="Helvetica" w:cs="Helvetica"/>
                          <w:noProof/>
                          <w:sz w:val="24"/>
                          <w:szCs w:val="24"/>
                          <w:lang w:eastAsia="en-GB"/>
                        </w:rPr>
                        <w:drawing>
                          <wp:inline distT="0" distB="0" distL="0" distR="0" wp14:anchorId="6F258BC6" wp14:editId="0E700EF6">
                            <wp:extent cx="1397635" cy="930063"/>
                            <wp:effectExtent l="0" t="0" r="0" b="381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397635" cy="930063"/>
                                    </a:xfrm>
                                    <a:prstGeom prst="rect">
                                      <a:avLst/>
                                    </a:prstGeom>
                                    <a:noFill/>
                                    <a:ln>
                                      <a:noFill/>
                                    </a:ln>
                                    <a:effectLst>
                                      <a:softEdge rad="25400"/>
                                    </a:effectLst>
                                  </pic:spPr>
                                </pic:pic>
                              </a:graphicData>
                            </a:graphic>
                          </wp:inline>
                        </w:drawing>
                      </w:r>
                    </w:p>
                  </w:txbxContent>
                </v:textbox>
              </v:roundrect>
            </w:pict>
          </mc:Fallback>
        </mc:AlternateContent>
      </w:r>
    </w:p>
    <w:p w:rsidR="00B02458" w:rsidRDefault="00B02458" w:rsidP="00B02458"/>
    <w:p w:rsidR="00B02458" w:rsidRDefault="00B02458" w:rsidP="00B02458"/>
    <w:p w:rsidR="00B02458" w:rsidRDefault="00B02458" w:rsidP="00B02458"/>
    <w:p w:rsidR="00B02458" w:rsidRDefault="00B02458" w:rsidP="00B02458"/>
    <w:p w:rsidR="00B02458" w:rsidRDefault="00B02458" w:rsidP="00B02458"/>
    <w:p w:rsidR="00B02458" w:rsidRDefault="00B02458" w:rsidP="00B02458"/>
    <w:p w:rsidR="00B02458" w:rsidRDefault="00B02458" w:rsidP="00B02458"/>
    <w:p w:rsidR="00B02458" w:rsidRDefault="00B02458" w:rsidP="00B02458"/>
    <w:p w:rsidR="00B02458" w:rsidRDefault="00B02458" w:rsidP="00B02458"/>
    <w:p w:rsidR="00B02458" w:rsidRDefault="00B02458" w:rsidP="00B02458"/>
    <w:p w:rsidR="00B02458" w:rsidRDefault="00B02458" w:rsidP="00B02458"/>
    <w:p w:rsidR="00B02458" w:rsidRDefault="00B02458" w:rsidP="00B02458">
      <w:r>
        <w:rPr>
          <w:noProof/>
          <w:lang w:eastAsia="en-GB"/>
        </w:rPr>
        <mc:AlternateContent>
          <mc:Choice Requires="wps">
            <w:drawing>
              <wp:anchor distT="0" distB="0" distL="114300" distR="114300" simplePos="0" relativeHeight="252498944" behindDoc="0" locked="0" layoutInCell="1" allowOverlap="1" wp14:anchorId="73154DA1" wp14:editId="1350028A">
                <wp:simplePos x="0" y="0"/>
                <wp:positionH relativeFrom="column">
                  <wp:posOffset>51435</wp:posOffset>
                </wp:positionH>
                <wp:positionV relativeFrom="paragraph">
                  <wp:posOffset>67310</wp:posOffset>
                </wp:positionV>
                <wp:extent cx="1771650" cy="1562100"/>
                <wp:effectExtent l="0" t="0" r="31750" b="38100"/>
                <wp:wrapNone/>
                <wp:docPr id="65" name="Rounded Rectangle 65"/>
                <wp:cNvGraphicFramePr/>
                <a:graphic xmlns:a="http://schemas.openxmlformats.org/drawingml/2006/main">
                  <a:graphicData uri="http://schemas.microsoft.com/office/word/2010/wordprocessingShape">
                    <wps:wsp>
                      <wps:cNvSpPr/>
                      <wps:spPr>
                        <a:xfrm>
                          <a:off x="0" y="0"/>
                          <a:ext cx="1771650" cy="1562100"/>
                        </a:xfrm>
                        <a:prstGeom prst="roundRect">
                          <a:avLst/>
                        </a:prstGeom>
                        <a:noFill/>
                        <a:ln w="25400" cap="flat" cmpd="sng" algn="ctr">
                          <a:solidFill>
                            <a:srgbClr val="1F497D">
                              <a:lumMod val="60000"/>
                              <a:lumOff val="40000"/>
                            </a:srgbClr>
                          </a:solidFill>
                          <a:prstDash val="solid"/>
                        </a:ln>
                        <a:effectLst/>
                      </wps:spPr>
                      <wps:txbx>
                        <w:txbxContent>
                          <w:p w:rsidR="003C1EF6" w:rsidRDefault="003C1EF6" w:rsidP="00B02458">
                            <w:pPr>
                              <w:jc w:val="center"/>
                            </w:pPr>
                            <w:r>
                              <w:rPr>
                                <w:rFonts w:ascii="Helvetica" w:hAnsi="Helvetica" w:cs="Helvetica"/>
                                <w:noProof/>
                                <w:sz w:val="24"/>
                                <w:szCs w:val="24"/>
                                <w:lang w:eastAsia="en-GB"/>
                              </w:rPr>
                              <w:drawing>
                                <wp:inline distT="0" distB="0" distL="0" distR="0" wp14:anchorId="7B474110" wp14:editId="7797F0A8">
                                  <wp:extent cx="1697275" cy="1035685"/>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708799" cy="1042717"/>
                                          </a:xfrm>
                                          <a:prstGeom prst="rect">
                                            <a:avLst/>
                                          </a:prstGeom>
                                          <a:noFill/>
                                          <a:ln>
                                            <a:noFill/>
                                          </a:ln>
                                          <a:effectLst>
                                            <a:softEdge rad="38100"/>
                                          </a:effec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154DA1" id="Rounded Rectangle 65" o:spid="_x0000_s1112" style="position:absolute;left:0;text-align:left;margin-left:4.05pt;margin-top:5.3pt;width:139.5pt;height:123pt;z-index:25249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" filled="f" strokecolor="#558ed5" strokeweight="2pt">
                <v:textbox>
                  <w:txbxContent>
                    <w:p w:rsidR="003C1EF6" w:rsidRDefault="003C1EF6" w:rsidP="00B02458">
                      <w:pPr>
                        <w:jc w:val="center"/>
                      </w:pPr>
                      <w:r>
                        <w:rPr>
                          <w:rFonts w:ascii="Helvetica" w:hAnsi="Helvetica" w:cs="Helvetica"/>
                          <w:noProof/>
                          <w:sz w:val="24"/>
                          <w:szCs w:val="24"/>
                          <w:lang w:eastAsia="en-GB"/>
                        </w:rPr>
                        <w:drawing>
                          <wp:inline distT="0" distB="0" distL="0" distR="0" wp14:anchorId="7B474110" wp14:editId="7797F0A8">
                            <wp:extent cx="1697275" cy="1035685"/>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708799" cy="1042717"/>
                                    </a:xfrm>
                                    <a:prstGeom prst="rect">
                                      <a:avLst/>
                                    </a:prstGeom>
                                    <a:noFill/>
                                    <a:ln>
                                      <a:noFill/>
                                    </a:ln>
                                    <a:effectLst>
                                      <a:softEdge rad="38100"/>
                                    </a:effectLst>
                                  </pic:spPr>
                                </pic:pic>
                              </a:graphicData>
                            </a:graphic>
                          </wp:inline>
                        </w:drawing>
                      </w:r>
                    </w:p>
                  </w:txbxContent>
                </v:textbox>
              </v:roundrect>
            </w:pict>
          </mc:Fallback>
        </mc:AlternateContent>
      </w:r>
    </w:p>
    <w:p w:rsidR="00B02458" w:rsidRDefault="00B02458" w:rsidP="00B02458"/>
    <w:p w:rsidR="00B02458" w:rsidRDefault="00B02458" w:rsidP="00B02458"/>
    <w:p w:rsidR="00B02458" w:rsidRDefault="00B02458" w:rsidP="00B02458"/>
    <w:p w:rsidR="00B02458" w:rsidRDefault="00B02458" w:rsidP="00B02458"/>
    <w:p w:rsidR="00B02458" w:rsidRDefault="00B02458" w:rsidP="00B02458"/>
    <w:p w:rsidR="00B02458" w:rsidRDefault="00B02458" w:rsidP="00B02458"/>
    <w:p w:rsidR="00B02458" w:rsidRDefault="00B02458" w:rsidP="00B02458"/>
    <w:p w:rsidR="00B02458" w:rsidRDefault="00B02458" w:rsidP="00B02458"/>
    <w:p w:rsidR="00B02458" w:rsidRDefault="00B02458" w:rsidP="00B02458"/>
    <w:p w:rsidR="00B02458" w:rsidRDefault="00B02458" w:rsidP="00B02458"/>
    <w:p w:rsidR="00B02458" w:rsidRDefault="00B02458" w:rsidP="00B02458"/>
    <w:p w:rsidR="00B02458" w:rsidRDefault="00B02458" w:rsidP="00B02458">
      <w:r>
        <w:rPr>
          <w:noProof/>
          <w:lang w:eastAsia="en-GB"/>
        </w:rPr>
        <mc:AlternateContent>
          <mc:Choice Requires="wps">
            <w:drawing>
              <wp:anchor distT="0" distB="0" distL="114300" distR="114300" simplePos="0" relativeHeight="252499968" behindDoc="0" locked="0" layoutInCell="1" allowOverlap="1" wp14:anchorId="7F7E3515" wp14:editId="27C75560">
                <wp:simplePos x="0" y="0"/>
                <wp:positionH relativeFrom="column">
                  <wp:posOffset>51435</wp:posOffset>
                </wp:positionH>
                <wp:positionV relativeFrom="paragraph">
                  <wp:posOffset>81915</wp:posOffset>
                </wp:positionV>
                <wp:extent cx="1771650" cy="1562100"/>
                <wp:effectExtent l="0" t="0" r="31750" b="38100"/>
                <wp:wrapNone/>
                <wp:docPr id="66" name="Rounded Rectangle 66"/>
                <wp:cNvGraphicFramePr/>
                <a:graphic xmlns:a="http://schemas.openxmlformats.org/drawingml/2006/main">
                  <a:graphicData uri="http://schemas.microsoft.com/office/word/2010/wordprocessingShape">
                    <wps:wsp>
                      <wps:cNvSpPr/>
                      <wps:spPr>
                        <a:xfrm>
                          <a:off x="0" y="0"/>
                          <a:ext cx="1771650" cy="1562100"/>
                        </a:xfrm>
                        <a:prstGeom prst="roundRect">
                          <a:avLst/>
                        </a:prstGeom>
                        <a:noFill/>
                        <a:ln w="25400" cap="flat" cmpd="sng" algn="ctr">
                          <a:solidFill>
                            <a:srgbClr val="1F497D">
                              <a:lumMod val="60000"/>
                              <a:lumOff val="40000"/>
                            </a:srgbClr>
                          </a:solidFill>
                          <a:prstDash val="solid"/>
                        </a:ln>
                        <a:effectLst/>
                      </wps:spPr>
                      <wps:txbx>
                        <w:txbxContent>
                          <w:p w:rsidR="003C1EF6" w:rsidRDefault="003C1EF6" w:rsidP="00B02458">
                            <w:pPr>
                              <w:jc w:val="center"/>
                            </w:pPr>
                            <w:r>
                              <w:rPr>
                                <w:rFonts w:ascii="Helvetica" w:hAnsi="Helvetica" w:cs="Helvetica"/>
                                <w:noProof/>
                                <w:sz w:val="24"/>
                                <w:szCs w:val="24"/>
                                <w:lang w:eastAsia="en-GB"/>
                              </w:rPr>
                              <w:drawing>
                                <wp:inline distT="0" distB="0" distL="0" distR="0" wp14:anchorId="4F535CA7" wp14:editId="4C164DDB">
                                  <wp:extent cx="1410970" cy="1248355"/>
                                  <wp:effectExtent l="0" t="0" r="0"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19">
                                            <a:extLst>
                                              <a:ext uri="{28A0092B-C50C-407E-A947-70E740481C1C}">
                                                <a14:useLocalDpi xmlns:a14="http://schemas.microsoft.com/office/drawing/2010/main" val="0"/>
                                              </a:ext>
                                            </a:extLst>
                                          </a:blip>
                                          <a:srcRect b="11525"/>
                                          <a:stretch/>
                                        </pic:blipFill>
                                        <pic:spPr bwMode="auto">
                                          <a:xfrm>
                                            <a:off x="0" y="0"/>
                                            <a:ext cx="1410970" cy="1248355"/>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7E3515" id="Rounded Rectangle 66" o:spid="_x0000_s1113" style="position:absolute;left:0;text-align:left;margin-left:4.05pt;margin-top:6.45pt;width:139.5pt;height:123pt;z-index:25249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" filled="f" strokecolor="#558ed5" strokeweight="2pt">
                <v:textbox>
                  <w:txbxContent>
                    <w:p w:rsidR="003C1EF6" w:rsidRDefault="003C1EF6" w:rsidP="00B02458">
                      <w:pPr>
                        <w:jc w:val="center"/>
                      </w:pPr>
                      <w:r>
                        <w:rPr>
                          <w:rFonts w:ascii="Helvetica" w:hAnsi="Helvetica" w:cs="Helvetica"/>
                          <w:noProof/>
                          <w:sz w:val="24"/>
                          <w:szCs w:val="24"/>
                          <w:lang w:eastAsia="en-GB"/>
                        </w:rPr>
                        <w:drawing>
                          <wp:inline distT="0" distB="0" distL="0" distR="0" wp14:anchorId="4F535CA7" wp14:editId="4C164DDB">
                            <wp:extent cx="1410970" cy="1248355"/>
                            <wp:effectExtent l="0" t="0" r="0"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0">
                                      <a:extLst>
                                        <a:ext uri="{28A0092B-C50C-407E-A947-70E740481C1C}">
                                          <a14:useLocalDpi xmlns:a14="http://schemas.microsoft.com/office/drawing/2010/main" val="0"/>
                                        </a:ext>
                                      </a:extLst>
                                    </a:blip>
                                    <a:srcRect b="11525"/>
                                    <a:stretch/>
                                  </pic:blipFill>
                                  <pic:spPr bwMode="auto">
                                    <a:xfrm>
                                      <a:off x="0" y="0"/>
                                      <a:ext cx="1410970" cy="1248355"/>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oundrect>
            </w:pict>
          </mc:Fallback>
        </mc:AlternateContent>
      </w:r>
    </w:p>
    <w:p w:rsidR="00B02458" w:rsidRDefault="00B02458" w:rsidP="00B02458"/>
    <w:p w:rsidR="00B02458" w:rsidRDefault="00B02458" w:rsidP="00B02458"/>
    <w:p w:rsidR="00B02458" w:rsidRDefault="00B02458" w:rsidP="00B02458"/>
    <w:p w:rsidR="00B02458" w:rsidRDefault="00B02458" w:rsidP="00B02458"/>
    <w:p w:rsidR="00B02458" w:rsidRDefault="00B02458" w:rsidP="00B02458"/>
    <w:p w:rsidR="00B02458" w:rsidRDefault="00B02458" w:rsidP="00B02458"/>
    <w:p w:rsidR="00B02458" w:rsidRDefault="00B02458" w:rsidP="00B02458"/>
    <w:p w:rsidR="00B02458" w:rsidRDefault="00B02458" w:rsidP="00B02458"/>
    <w:p w:rsidR="00B02458" w:rsidRDefault="00B02458" w:rsidP="00B02458"/>
    <w:p w:rsidR="00B02458" w:rsidRDefault="00B02458" w:rsidP="00B02458"/>
    <w:p w:rsidR="00B02458" w:rsidRDefault="00B02458" w:rsidP="00B02458">
      <w:r>
        <w:lastRenderedPageBreak/>
        <w:t xml:space="preserve">     What type of student is best suited to</w:t>
      </w:r>
      <w:r>
        <w:tab/>
      </w:r>
      <w:r>
        <w:tab/>
      </w:r>
      <w:r>
        <w:tab/>
        <w:t xml:space="preserve">     How will I be assessed?</w:t>
      </w:r>
    </w:p>
    <w:p w:rsidR="00B02458" w:rsidRDefault="00B02458" w:rsidP="00B02458">
      <w:pPr>
        <w:ind w:left="720" w:firstLine="720"/>
      </w:pPr>
      <w:r>
        <w:t xml:space="preserve">    this course?</w:t>
      </w:r>
      <w:r>
        <w:tab/>
      </w:r>
      <w:r>
        <w:tab/>
      </w:r>
    </w:p>
    <w:p w:rsidR="00B02458" w:rsidRDefault="00B02458" w:rsidP="00B02458"/>
    <w:p w:rsidR="00B02458" w:rsidRDefault="00B02458" w:rsidP="00B02458">
      <w:r>
        <w:rPr>
          <w:noProof/>
          <w:lang w:eastAsia="en-GB"/>
        </w:rPr>
        <mc:AlternateContent>
          <mc:Choice Requires="wps">
            <w:drawing>
              <wp:anchor distT="0" distB="0" distL="114300" distR="114300" simplePos="0" relativeHeight="252505088" behindDoc="0" locked="0" layoutInCell="1" allowOverlap="1" wp14:anchorId="25230956" wp14:editId="4C29EA54">
                <wp:simplePos x="0" y="0"/>
                <wp:positionH relativeFrom="column">
                  <wp:posOffset>3251835</wp:posOffset>
                </wp:positionH>
                <wp:positionV relativeFrom="paragraph">
                  <wp:posOffset>60960</wp:posOffset>
                </wp:positionV>
                <wp:extent cx="2838450" cy="1876425"/>
                <wp:effectExtent l="0" t="0" r="19050" b="28575"/>
                <wp:wrapNone/>
                <wp:docPr id="67" name="Text Box 67"/>
                <wp:cNvGraphicFramePr/>
                <a:graphic xmlns:a="http://schemas.openxmlformats.org/drawingml/2006/main">
                  <a:graphicData uri="http://schemas.microsoft.com/office/word/2010/wordprocessingShape">
                    <wps:wsp>
                      <wps:cNvSpPr txBox="1"/>
                      <wps:spPr>
                        <a:xfrm>
                          <a:off x="0" y="0"/>
                          <a:ext cx="2838450" cy="1876425"/>
                        </a:xfrm>
                        <a:prstGeom prst="roundRect">
                          <a:avLst/>
                        </a:prstGeom>
                        <a:solidFill>
                          <a:sysClr val="window" lastClr="FFFFFF"/>
                        </a:solidFill>
                        <a:ln w="25400" cap="flat" cmpd="sng" algn="ctr">
                          <a:solidFill>
                            <a:srgbClr val="4F81BD"/>
                          </a:solidFill>
                          <a:prstDash val="solid"/>
                        </a:ln>
                        <a:effectLst/>
                      </wps:spPr>
                      <wps:txbx>
                        <w:txbxContent>
                          <w:p w:rsidR="003C1EF6" w:rsidRPr="00A34666" w:rsidRDefault="003C1EF6" w:rsidP="00B02458">
                            <w:pPr>
                              <w:rPr>
                                <w:szCs w:val="20"/>
                              </w:rPr>
                            </w:pPr>
                            <w:r w:rsidRPr="00A34666">
                              <w:rPr>
                                <w:rFonts w:eastAsia="Times New Roman" w:cs="Times New Roman"/>
                                <w:color w:val="000000"/>
                                <w:szCs w:val="20"/>
                                <w:lang w:val="en-US"/>
                              </w:rPr>
                              <w:t>The course has two internally assessed components, and o</w:t>
                            </w:r>
                            <w:r>
                              <w:rPr>
                                <w:rFonts w:eastAsia="Times New Roman" w:cs="Times New Roman"/>
                                <w:color w:val="000000"/>
                                <w:szCs w:val="20"/>
                                <w:lang w:val="en-US"/>
                              </w:rPr>
                              <w:t xml:space="preserve">ne that’s externally assessed. </w:t>
                            </w:r>
                            <w:r w:rsidRPr="00A34666">
                              <w:rPr>
                                <w:rFonts w:eastAsia="Times New Roman" w:cs="Times New Roman"/>
                                <w:color w:val="000000"/>
                                <w:szCs w:val="20"/>
                                <w:lang w:val="en-US"/>
                              </w:rPr>
                              <w:t>The externally assessed unit is not a written exam paper but instead the assessment takes the form of a set task taken under supervised conditions, which is then sent away to be marked.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230956" id="Text Box 67" o:spid="_x0000_s1114" style="position:absolute;left:0;text-align:left;margin-left:256.05pt;margin-top:4.8pt;width:223.5pt;height:147.75pt;z-index:25250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" fillcolor="window" strokecolor="#4f81bd" strokeweight="2pt">
                <v:textbox>
                  <w:txbxContent>
                    <w:p w:rsidR="003C1EF6" w:rsidRPr="00A34666" w:rsidRDefault="003C1EF6" w:rsidP="00B02458">
                      <w:pPr>
                        <w:rPr>
                          <w:szCs w:val="20"/>
                        </w:rPr>
                      </w:pPr>
                      <w:r w:rsidRPr="00A34666">
                        <w:rPr>
                          <w:rFonts w:eastAsia="Times New Roman" w:cs="Times New Roman"/>
                          <w:color w:val="000000"/>
                          <w:szCs w:val="20"/>
                          <w:lang w:val="en-US"/>
                        </w:rPr>
                        <w:t>The course has two internally assessed components, and o</w:t>
                      </w:r>
                      <w:r>
                        <w:rPr>
                          <w:rFonts w:eastAsia="Times New Roman" w:cs="Times New Roman"/>
                          <w:color w:val="000000"/>
                          <w:szCs w:val="20"/>
                          <w:lang w:val="en-US"/>
                        </w:rPr>
                        <w:t xml:space="preserve">ne that’s externally assessed. </w:t>
                      </w:r>
                      <w:r w:rsidRPr="00A34666">
                        <w:rPr>
                          <w:rFonts w:eastAsia="Times New Roman" w:cs="Times New Roman"/>
                          <w:color w:val="000000"/>
                          <w:szCs w:val="20"/>
                          <w:lang w:val="en-US"/>
                        </w:rPr>
                        <w:t>The externally assessed unit is not a written exam paper but instead the assessment takes the form of a set task taken under supervised conditions, which is then sent away to be marked.</w:t>
                      </w:r>
                    </w:p>
                  </w:txbxContent>
                </v:textbox>
              </v:roundrect>
            </w:pict>
          </mc:Fallback>
        </mc:AlternateContent>
      </w:r>
      <w:r>
        <w:rPr>
          <w:noProof/>
          <w:lang w:eastAsia="en-GB"/>
        </w:rPr>
        <mc:AlternateContent>
          <mc:Choice Requires="wps">
            <w:drawing>
              <wp:anchor distT="0" distB="0" distL="114300" distR="114300" simplePos="0" relativeHeight="252504064" behindDoc="0" locked="0" layoutInCell="1" allowOverlap="1" wp14:anchorId="7F0F7A4B" wp14:editId="0FD39106">
                <wp:simplePos x="0" y="0"/>
                <wp:positionH relativeFrom="column">
                  <wp:posOffset>32385</wp:posOffset>
                </wp:positionH>
                <wp:positionV relativeFrom="paragraph">
                  <wp:posOffset>51435</wp:posOffset>
                </wp:positionV>
                <wp:extent cx="2838450" cy="1885950"/>
                <wp:effectExtent l="0" t="0" r="19050" b="19050"/>
                <wp:wrapNone/>
                <wp:docPr id="68" name="Text Box 68"/>
                <wp:cNvGraphicFramePr/>
                <a:graphic xmlns:a="http://schemas.openxmlformats.org/drawingml/2006/main">
                  <a:graphicData uri="http://schemas.microsoft.com/office/word/2010/wordprocessingShape">
                    <wps:wsp>
                      <wps:cNvSpPr txBox="1"/>
                      <wps:spPr>
                        <a:xfrm>
                          <a:off x="0" y="0"/>
                          <a:ext cx="2838450" cy="1885950"/>
                        </a:xfrm>
                        <a:prstGeom prst="roundRect">
                          <a:avLst/>
                        </a:prstGeom>
                        <a:solidFill>
                          <a:sysClr val="window" lastClr="FFFFFF"/>
                        </a:solidFill>
                        <a:ln w="25400" cap="flat" cmpd="sng" algn="ctr">
                          <a:solidFill>
                            <a:srgbClr val="4F81BD"/>
                          </a:solidFill>
                          <a:prstDash val="solid"/>
                        </a:ln>
                        <a:effectLst/>
                      </wps:spPr>
                      <wps:txbx>
                        <w:txbxContent>
                          <w:p w:rsidR="003C1EF6" w:rsidRPr="00CB4F59" w:rsidRDefault="003C1EF6" w:rsidP="00B02458">
                            <w:pPr>
                              <w:rPr>
                                <w:rFonts w:eastAsia="Times New Roman" w:cs="Times New Roman"/>
                                <w:szCs w:val="20"/>
                                <w:lang w:val="en-US"/>
                              </w:rPr>
                            </w:pPr>
                            <w:r w:rsidRPr="00CB4F59">
                              <w:rPr>
                                <w:rFonts w:eastAsia="Times New Roman" w:cs="Times New Roman"/>
                                <w:color w:val="000000"/>
                                <w:szCs w:val="20"/>
                                <w:lang w:val="en-US"/>
                              </w:rPr>
                              <w:t xml:space="preserve">Music is both a highly academic and highly creative subject. </w:t>
                            </w:r>
                            <w:r>
                              <w:rPr>
                                <w:rFonts w:eastAsia="Times New Roman" w:cs="Times New Roman"/>
                                <w:color w:val="000000"/>
                                <w:szCs w:val="20"/>
                                <w:lang w:val="en-US"/>
                              </w:rPr>
                              <w:t xml:space="preserve">It is recommended that you take </w:t>
                            </w:r>
                            <w:r w:rsidRPr="00CB4F59">
                              <w:rPr>
                                <w:rFonts w:eastAsia="Times New Roman" w:cs="Times New Roman"/>
                                <w:color w:val="000000"/>
                                <w:szCs w:val="20"/>
                                <w:lang w:val="en-US"/>
                              </w:rPr>
                              <w:t>formal instrumental lessons with a qualified teach</w:t>
                            </w:r>
                            <w:r>
                              <w:rPr>
                                <w:rFonts w:eastAsia="Times New Roman" w:cs="Times New Roman"/>
                                <w:color w:val="000000"/>
                                <w:szCs w:val="20"/>
                                <w:lang w:val="en-US"/>
                              </w:rPr>
                              <w:t xml:space="preserve">er on your instrument or voice. </w:t>
                            </w:r>
                            <w:r w:rsidRPr="00CB4F59">
                              <w:rPr>
                                <w:rFonts w:eastAsia="Times New Roman" w:cs="Times New Roman"/>
                                <w:color w:val="000000"/>
                                <w:szCs w:val="20"/>
                                <w:lang w:val="en-US"/>
                              </w:rPr>
                              <w:t>You should be passionate about lea</w:t>
                            </w:r>
                            <w:r>
                              <w:rPr>
                                <w:rFonts w:eastAsia="Times New Roman" w:cs="Times New Roman"/>
                                <w:color w:val="000000"/>
                                <w:szCs w:val="20"/>
                                <w:lang w:val="en-US"/>
                              </w:rPr>
                              <w:t xml:space="preserve">rning an instrument or singing, and </w:t>
                            </w:r>
                            <w:r w:rsidRPr="00CB4F59">
                              <w:rPr>
                                <w:rFonts w:eastAsia="Times New Roman" w:cs="Times New Roman"/>
                                <w:color w:val="000000"/>
                                <w:szCs w:val="20"/>
                                <w:lang w:val="en-US"/>
                              </w:rPr>
                              <w:t>open to learning about all styles of music,</w:t>
                            </w:r>
                            <w:r>
                              <w:rPr>
                                <w:rFonts w:eastAsia="Times New Roman" w:cs="Times New Roman"/>
                                <w:color w:val="000000"/>
                                <w:szCs w:val="20"/>
                                <w:lang w:val="en-US"/>
                              </w:rPr>
                              <w:t xml:space="preserve"> writing your own music and </w:t>
                            </w:r>
                            <w:r w:rsidRPr="00CB4F59">
                              <w:rPr>
                                <w:rFonts w:eastAsia="Times New Roman" w:cs="Times New Roman"/>
                                <w:color w:val="000000"/>
                                <w:szCs w:val="20"/>
                                <w:lang w:val="en-US"/>
                              </w:rPr>
                              <w:t>performing in front of others.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0F7A4B" id="Text Box 68" o:spid="_x0000_s1115" style="position:absolute;left:0;text-align:left;margin-left:2.55pt;margin-top:4.05pt;width:223.5pt;height:148.5pt;z-index:25250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" fillcolor="window" strokecolor="#4f81bd" strokeweight="2pt">
                <v:textbox>
                  <w:txbxContent>
                    <w:p w:rsidR="003C1EF6" w:rsidRPr="00CB4F59" w:rsidRDefault="003C1EF6" w:rsidP="00B02458">
                      <w:pPr>
                        <w:rPr>
                          <w:rFonts w:eastAsia="Times New Roman" w:cs="Times New Roman"/>
                          <w:szCs w:val="20"/>
                          <w:lang w:val="en-US"/>
                        </w:rPr>
                      </w:pPr>
                      <w:r w:rsidRPr="00CB4F59">
                        <w:rPr>
                          <w:rFonts w:eastAsia="Times New Roman" w:cs="Times New Roman"/>
                          <w:color w:val="000000"/>
                          <w:szCs w:val="20"/>
                          <w:lang w:val="en-US"/>
                        </w:rPr>
                        <w:t xml:space="preserve">Music is both a highly academic and highly creative subject. </w:t>
                      </w:r>
                      <w:r>
                        <w:rPr>
                          <w:rFonts w:eastAsia="Times New Roman" w:cs="Times New Roman"/>
                          <w:color w:val="000000"/>
                          <w:szCs w:val="20"/>
                          <w:lang w:val="en-US"/>
                        </w:rPr>
                        <w:t xml:space="preserve">It is recommended that you take </w:t>
                      </w:r>
                      <w:r w:rsidRPr="00CB4F59">
                        <w:rPr>
                          <w:rFonts w:eastAsia="Times New Roman" w:cs="Times New Roman"/>
                          <w:color w:val="000000"/>
                          <w:szCs w:val="20"/>
                          <w:lang w:val="en-US"/>
                        </w:rPr>
                        <w:t>formal instrumental lessons with a qualified teach</w:t>
                      </w:r>
                      <w:r>
                        <w:rPr>
                          <w:rFonts w:eastAsia="Times New Roman" w:cs="Times New Roman"/>
                          <w:color w:val="000000"/>
                          <w:szCs w:val="20"/>
                          <w:lang w:val="en-US"/>
                        </w:rPr>
                        <w:t xml:space="preserve">er on your instrument or voice. </w:t>
                      </w:r>
                      <w:r w:rsidRPr="00CB4F59">
                        <w:rPr>
                          <w:rFonts w:eastAsia="Times New Roman" w:cs="Times New Roman"/>
                          <w:color w:val="000000"/>
                          <w:szCs w:val="20"/>
                          <w:lang w:val="en-US"/>
                        </w:rPr>
                        <w:t>You should be passionate about lea</w:t>
                      </w:r>
                      <w:r>
                        <w:rPr>
                          <w:rFonts w:eastAsia="Times New Roman" w:cs="Times New Roman"/>
                          <w:color w:val="000000"/>
                          <w:szCs w:val="20"/>
                          <w:lang w:val="en-US"/>
                        </w:rPr>
                        <w:t xml:space="preserve">rning an instrument or singing, and </w:t>
                      </w:r>
                      <w:r w:rsidRPr="00CB4F59">
                        <w:rPr>
                          <w:rFonts w:eastAsia="Times New Roman" w:cs="Times New Roman"/>
                          <w:color w:val="000000"/>
                          <w:szCs w:val="20"/>
                          <w:lang w:val="en-US"/>
                        </w:rPr>
                        <w:t>open to learning about all styles of music,</w:t>
                      </w:r>
                      <w:r>
                        <w:rPr>
                          <w:rFonts w:eastAsia="Times New Roman" w:cs="Times New Roman"/>
                          <w:color w:val="000000"/>
                          <w:szCs w:val="20"/>
                          <w:lang w:val="en-US"/>
                        </w:rPr>
                        <w:t xml:space="preserve"> writing your own music and </w:t>
                      </w:r>
                      <w:r w:rsidRPr="00CB4F59">
                        <w:rPr>
                          <w:rFonts w:eastAsia="Times New Roman" w:cs="Times New Roman"/>
                          <w:color w:val="000000"/>
                          <w:szCs w:val="20"/>
                          <w:lang w:val="en-US"/>
                        </w:rPr>
                        <w:t>performing in front of others.</w:t>
                      </w:r>
                    </w:p>
                  </w:txbxContent>
                </v:textbox>
              </v:roundrect>
            </w:pict>
          </mc:Fallback>
        </mc:AlternateContent>
      </w:r>
    </w:p>
    <w:p w:rsidR="00B02458" w:rsidRDefault="00B02458" w:rsidP="00B02458"/>
    <w:p w:rsidR="00B02458" w:rsidRDefault="00B02458" w:rsidP="00B02458"/>
    <w:p w:rsidR="00B02458" w:rsidRDefault="00B02458" w:rsidP="00B02458"/>
    <w:p w:rsidR="00B02458" w:rsidRDefault="00B02458" w:rsidP="00B02458"/>
    <w:p w:rsidR="00B02458" w:rsidRDefault="00B02458" w:rsidP="00B02458"/>
    <w:p w:rsidR="00B02458" w:rsidRDefault="00B02458" w:rsidP="00B02458"/>
    <w:p w:rsidR="00B02458" w:rsidRDefault="00B02458" w:rsidP="00B02458"/>
    <w:p w:rsidR="00B02458" w:rsidRDefault="00B02458" w:rsidP="00B02458"/>
    <w:p w:rsidR="00B02458" w:rsidRDefault="00B02458" w:rsidP="00B02458"/>
    <w:p w:rsidR="00B02458" w:rsidRDefault="00B02458" w:rsidP="00B02458"/>
    <w:p w:rsidR="00B02458" w:rsidRDefault="00B02458" w:rsidP="00B02458"/>
    <w:p w:rsidR="00B02458" w:rsidRDefault="00B02458" w:rsidP="00B02458"/>
    <w:p w:rsidR="00B02458" w:rsidRDefault="00B02458" w:rsidP="00B02458"/>
    <w:p w:rsidR="00B02458" w:rsidRDefault="00B02458" w:rsidP="00B02458">
      <w:r>
        <w:tab/>
      </w:r>
      <w:r>
        <w:tab/>
      </w:r>
      <w:r>
        <w:tab/>
      </w:r>
      <w:r>
        <w:tab/>
      </w:r>
      <w:r>
        <w:tab/>
      </w:r>
      <w:r>
        <w:tab/>
      </w:r>
      <w:r>
        <w:tab/>
      </w:r>
      <w:r>
        <w:tab/>
        <w:t>What qualification will I gain?</w:t>
      </w:r>
    </w:p>
    <w:p w:rsidR="00B02458" w:rsidRDefault="00B02458" w:rsidP="00B02458">
      <w:r>
        <w:t xml:space="preserve">      What will the home learning be like?</w:t>
      </w:r>
    </w:p>
    <w:p w:rsidR="00B02458" w:rsidRDefault="00B02458" w:rsidP="00B02458">
      <w:r>
        <w:tab/>
      </w:r>
      <w:r>
        <w:tab/>
      </w:r>
      <w:r>
        <w:tab/>
      </w:r>
      <w:r>
        <w:tab/>
      </w:r>
      <w:r>
        <w:tab/>
      </w:r>
      <w:r>
        <w:tab/>
      </w:r>
      <w:r>
        <w:tab/>
        <w:t xml:space="preserve">    What could I do with this qualification?</w:t>
      </w:r>
    </w:p>
    <w:p w:rsidR="00B02458" w:rsidRDefault="00B02458" w:rsidP="00B02458"/>
    <w:p w:rsidR="00B02458" w:rsidRDefault="00B02458" w:rsidP="00B02458">
      <w:r>
        <w:rPr>
          <w:noProof/>
          <w:lang w:eastAsia="en-GB"/>
        </w:rPr>
        <mc:AlternateContent>
          <mc:Choice Requires="wps">
            <w:drawing>
              <wp:anchor distT="0" distB="0" distL="114300" distR="114300" simplePos="0" relativeHeight="252503040" behindDoc="0" locked="0" layoutInCell="1" allowOverlap="1" wp14:anchorId="426F5DBC" wp14:editId="456BC4DF">
                <wp:simplePos x="0" y="0"/>
                <wp:positionH relativeFrom="column">
                  <wp:posOffset>3242310</wp:posOffset>
                </wp:positionH>
                <wp:positionV relativeFrom="paragraph">
                  <wp:posOffset>43180</wp:posOffset>
                </wp:positionV>
                <wp:extent cx="2838450" cy="2171700"/>
                <wp:effectExtent l="0" t="0" r="19050" b="13970"/>
                <wp:wrapNone/>
                <wp:docPr id="69" name="Text Box 69"/>
                <wp:cNvGraphicFramePr/>
                <a:graphic xmlns:a="http://schemas.openxmlformats.org/drawingml/2006/main">
                  <a:graphicData uri="http://schemas.microsoft.com/office/word/2010/wordprocessingShape">
                    <wps:wsp>
                      <wps:cNvSpPr txBox="1"/>
                      <wps:spPr>
                        <a:xfrm>
                          <a:off x="0" y="0"/>
                          <a:ext cx="2838450" cy="2171700"/>
                        </a:xfrm>
                        <a:prstGeom prst="roundRect">
                          <a:avLst/>
                        </a:prstGeom>
                        <a:solidFill>
                          <a:sysClr val="window" lastClr="FFFFFF"/>
                        </a:solidFill>
                        <a:ln w="25400" cap="flat" cmpd="sng" algn="ctr">
                          <a:solidFill>
                            <a:srgbClr val="4F81BD"/>
                          </a:solidFill>
                          <a:prstDash val="solid"/>
                        </a:ln>
                        <a:effectLst/>
                      </wps:spPr>
                      <wps:txbx>
                        <w:txbxContent>
                          <w:p w:rsidR="003C1EF6" w:rsidRPr="00206569" w:rsidRDefault="003C1EF6" w:rsidP="00B02458">
                            <w:pPr>
                              <w:rPr>
                                <w:szCs w:val="20"/>
                              </w:rPr>
                            </w:pPr>
                            <w:r>
                              <w:rPr>
                                <w:rFonts w:eastAsia="Times New Roman" w:cs="Times New Roman"/>
                                <w:color w:val="000000"/>
                                <w:szCs w:val="20"/>
                                <w:lang w:val="en-US"/>
                              </w:rPr>
                              <w:t>The BTEC Music q</w:t>
                            </w:r>
                            <w:r w:rsidRPr="00206569">
                              <w:rPr>
                                <w:rFonts w:eastAsia="Times New Roman" w:cs="Times New Roman"/>
                                <w:color w:val="000000"/>
                                <w:szCs w:val="20"/>
                                <w:lang w:val="en-US"/>
                              </w:rPr>
                              <w:t>ualific</w:t>
                            </w:r>
                            <w:r>
                              <w:rPr>
                                <w:rFonts w:eastAsia="Times New Roman" w:cs="Times New Roman"/>
                                <w:color w:val="000000"/>
                                <w:szCs w:val="20"/>
                                <w:lang w:val="en-US"/>
                              </w:rPr>
                              <w:t>ation could lead to a career in performance, recording, music production, music business, band management, music j</w:t>
                            </w:r>
                            <w:r w:rsidRPr="00206569">
                              <w:rPr>
                                <w:rFonts w:eastAsia="Times New Roman" w:cs="Times New Roman"/>
                                <w:color w:val="000000"/>
                                <w:szCs w:val="20"/>
                                <w:lang w:val="en-US"/>
                              </w:rPr>
                              <w:t>ournali</w:t>
                            </w:r>
                            <w:r>
                              <w:rPr>
                                <w:rFonts w:eastAsia="Times New Roman" w:cs="Times New Roman"/>
                                <w:color w:val="000000"/>
                                <w:szCs w:val="20"/>
                                <w:lang w:val="en-US"/>
                              </w:rPr>
                              <w:t>sm, music therapy, teaching etc. The BTEC Music q</w:t>
                            </w:r>
                            <w:r w:rsidRPr="00206569">
                              <w:rPr>
                                <w:rFonts w:eastAsia="Times New Roman" w:cs="Times New Roman"/>
                                <w:color w:val="000000"/>
                                <w:szCs w:val="20"/>
                                <w:lang w:val="en-US"/>
                              </w:rPr>
                              <w:t>ualification allows you to progress to Level 3 RSL and BTEC courses, A Level Music an</w:t>
                            </w:r>
                            <w:r>
                              <w:rPr>
                                <w:rFonts w:eastAsia="Times New Roman" w:cs="Times New Roman"/>
                                <w:color w:val="000000"/>
                                <w:szCs w:val="20"/>
                                <w:lang w:val="en-US"/>
                              </w:rPr>
                              <w:t xml:space="preserve">d Music Technology courses, and </w:t>
                            </w:r>
                            <w:r w:rsidRPr="00206569">
                              <w:rPr>
                                <w:rFonts w:eastAsia="Times New Roman" w:cs="Times New Roman"/>
                                <w:color w:val="000000"/>
                                <w:szCs w:val="20"/>
                                <w:lang w:val="en-US"/>
                              </w:rPr>
                              <w:t>higher educa</w:t>
                            </w:r>
                            <w:r>
                              <w:rPr>
                                <w:rFonts w:eastAsia="Times New Roman" w:cs="Times New Roman"/>
                                <w:color w:val="000000"/>
                                <w:szCs w:val="20"/>
                                <w:lang w:val="en-US"/>
                              </w:rPr>
                              <w:t xml:space="preserve">tion courses such as degrees in Music, </w:t>
                            </w:r>
                            <w:r w:rsidRPr="00206569">
                              <w:rPr>
                                <w:rFonts w:eastAsia="Times New Roman" w:cs="Times New Roman"/>
                                <w:color w:val="000000"/>
                                <w:szCs w:val="20"/>
                                <w:lang w:val="en-US"/>
                              </w:rPr>
                              <w:t>Popular Music, Music Technology and Music Business.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6F5DBC" id="Text Box 69" o:spid="_x0000_s1116" style="position:absolute;left:0;text-align:left;margin-left:255.3pt;margin-top:3.4pt;width:223.5pt;height:171pt;z-index:25250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" fillcolor="window" strokecolor="#4f81bd" strokeweight="2pt">
                <v:textbox>
                  <w:txbxContent>
                    <w:p w:rsidR="003C1EF6" w:rsidRPr="00206569" w:rsidRDefault="003C1EF6" w:rsidP="00B02458">
                      <w:pPr>
                        <w:rPr>
                          <w:szCs w:val="20"/>
                        </w:rPr>
                      </w:pPr>
                      <w:r>
                        <w:rPr>
                          <w:rFonts w:eastAsia="Times New Roman" w:cs="Times New Roman"/>
                          <w:color w:val="000000"/>
                          <w:szCs w:val="20"/>
                          <w:lang w:val="en-US"/>
                        </w:rPr>
                        <w:t>The BTEC Music q</w:t>
                      </w:r>
                      <w:r w:rsidRPr="00206569">
                        <w:rPr>
                          <w:rFonts w:eastAsia="Times New Roman" w:cs="Times New Roman"/>
                          <w:color w:val="000000"/>
                          <w:szCs w:val="20"/>
                          <w:lang w:val="en-US"/>
                        </w:rPr>
                        <w:t>ualific</w:t>
                      </w:r>
                      <w:r>
                        <w:rPr>
                          <w:rFonts w:eastAsia="Times New Roman" w:cs="Times New Roman"/>
                          <w:color w:val="000000"/>
                          <w:szCs w:val="20"/>
                          <w:lang w:val="en-US"/>
                        </w:rPr>
                        <w:t>ation could lead to a career in performance, recording, music production, music business, band management, music j</w:t>
                      </w:r>
                      <w:r w:rsidRPr="00206569">
                        <w:rPr>
                          <w:rFonts w:eastAsia="Times New Roman" w:cs="Times New Roman"/>
                          <w:color w:val="000000"/>
                          <w:szCs w:val="20"/>
                          <w:lang w:val="en-US"/>
                        </w:rPr>
                        <w:t>ournali</w:t>
                      </w:r>
                      <w:r>
                        <w:rPr>
                          <w:rFonts w:eastAsia="Times New Roman" w:cs="Times New Roman"/>
                          <w:color w:val="000000"/>
                          <w:szCs w:val="20"/>
                          <w:lang w:val="en-US"/>
                        </w:rPr>
                        <w:t>sm, music therapy, teaching etc. The BTEC Music q</w:t>
                      </w:r>
                      <w:r w:rsidRPr="00206569">
                        <w:rPr>
                          <w:rFonts w:eastAsia="Times New Roman" w:cs="Times New Roman"/>
                          <w:color w:val="000000"/>
                          <w:szCs w:val="20"/>
                          <w:lang w:val="en-US"/>
                        </w:rPr>
                        <w:t>ualification allows you to progress to Level 3 RSL and BTEC courses, A Level Music an</w:t>
                      </w:r>
                      <w:r>
                        <w:rPr>
                          <w:rFonts w:eastAsia="Times New Roman" w:cs="Times New Roman"/>
                          <w:color w:val="000000"/>
                          <w:szCs w:val="20"/>
                          <w:lang w:val="en-US"/>
                        </w:rPr>
                        <w:t xml:space="preserve">d Music Technology courses, and </w:t>
                      </w:r>
                      <w:r w:rsidRPr="00206569">
                        <w:rPr>
                          <w:rFonts w:eastAsia="Times New Roman" w:cs="Times New Roman"/>
                          <w:color w:val="000000"/>
                          <w:szCs w:val="20"/>
                          <w:lang w:val="en-US"/>
                        </w:rPr>
                        <w:t>higher educa</w:t>
                      </w:r>
                      <w:r>
                        <w:rPr>
                          <w:rFonts w:eastAsia="Times New Roman" w:cs="Times New Roman"/>
                          <w:color w:val="000000"/>
                          <w:szCs w:val="20"/>
                          <w:lang w:val="en-US"/>
                        </w:rPr>
                        <w:t xml:space="preserve">tion courses such as degrees in Music, </w:t>
                      </w:r>
                      <w:r w:rsidRPr="00206569">
                        <w:rPr>
                          <w:rFonts w:eastAsia="Times New Roman" w:cs="Times New Roman"/>
                          <w:color w:val="000000"/>
                          <w:szCs w:val="20"/>
                          <w:lang w:val="en-US"/>
                        </w:rPr>
                        <w:t>Popular Music, Music Technology and Music Business.</w:t>
                      </w:r>
                    </w:p>
                  </w:txbxContent>
                </v:textbox>
              </v:roundrect>
            </w:pict>
          </mc:Fallback>
        </mc:AlternateContent>
      </w:r>
      <w:r>
        <w:rPr>
          <w:noProof/>
          <w:lang w:eastAsia="en-GB"/>
        </w:rPr>
        <mc:AlternateContent>
          <mc:Choice Requires="wps">
            <w:drawing>
              <wp:anchor distT="0" distB="0" distL="114300" distR="114300" simplePos="0" relativeHeight="252502016" behindDoc="0" locked="0" layoutInCell="1" allowOverlap="1" wp14:anchorId="526C751B" wp14:editId="25D55B56">
                <wp:simplePos x="0" y="0"/>
                <wp:positionH relativeFrom="column">
                  <wp:posOffset>32385</wp:posOffset>
                </wp:positionH>
                <wp:positionV relativeFrom="paragraph">
                  <wp:posOffset>43180</wp:posOffset>
                </wp:positionV>
                <wp:extent cx="2838450" cy="2171700"/>
                <wp:effectExtent l="0" t="0" r="19050" b="19050"/>
                <wp:wrapNone/>
                <wp:docPr id="70" name="Text Box 70"/>
                <wp:cNvGraphicFramePr/>
                <a:graphic xmlns:a="http://schemas.openxmlformats.org/drawingml/2006/main">
                  <a:graphicData uri="http://schemas.microsoft.com/office/word/2010/wordprocessingShape">
                    <wps:wsp>
                      <wps:cNvSpPr txBox="1"/>
                      <wps:spPr>
                        <a:xfrm>
                          <a:off x="0" y="0"/>
                          <a:ext cx="2838450" cy="2171700"/>
                        </a:xfrm>
                        <a:prstGeom prst="roundRect">
                          <a:avLst/>
                        </a:prstGeom>
                        <a:solidFill>
                          <a:sysClr val="window" lastClr="FFFFFF"/>
                        </a:solidFill>
                        <a:ln w="25400" cap="flat" cmpd="sng" algn="ctr">
                          <a:solidFill>
                            <a:srgbClr val="4F81BD"/>
                          </a:solidFill>
                          <a:prstDash val="solid"/>
                        </a:ln>
                        <a:effectLst/>
                      </wps:spPr>
                      <wps:txbx>
                        <w:txbxContent>
                          <w:p w:rsidR="003C1EF6" w:rsidRDefault="003C1EF6" w:rsidP="00B02458">
                            <w:pPr>
                              <w:rPr>
                                <w:szCs w:val="20"/>
                              </w:rPr>
                            </w:pPr>
                            <w:r>
                              <w:rPr>
                                <w:szCs w:val="20"/>
                              </w:rPr>
                              <w:t>Home Learning will be set weekly and will incorporate the three key areas of music: performing, composing and theory.</w:t>
                            </w:r>
                          </w:p>
                          <w:p w:rsidR="003C1EF6" w:rsidRDefault="003C1EF6" w:rsidP="00B02458">
                            <w:pPr>
                              <w:rPr>
                                <w:szCs w:val="20"/>
                              </w:rPr>
                            </w:pPr>
                          </w:p>
                          <w:p w:rsidR="003C1EF6" w:rsidRDefault="003C1EF6" w:rsidP="00B02458">
                            <w:pPr>
                              <w:rPr>
                                <w:szCs w:val="20"/>
                              </w:rPr>
                            </w:pPr>
                            <w:r>
                              <w:rPr>
                                <w:szCs w:val="20"/>
                              </w:rPr>
                              <w:t>Activities may relate to music theory and Styles of Music covered. In addition, students are expected to practice on their principal instrument for at least 15 minutes per day.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6C751B" id="Text Box 70" o:spid="_x0000_s1117" style="position:absolute;left:0;text-align:left;margin-left:2.55pt;margin-top:3.4pt;width:223.5pt;height:171pt;z-index:25250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" fillcolor="window" strokecolor="#4f81bd" strokeweight="2pt">
                <v:textbox>
                  <w:txbxContent>
                    <w:p w:rsidR="003C1EF6" w:rsidRDefault="003C1EF6" w:rsidP="00B02458">
                      <w:pPr>
                        <w:rPr>
                          <w:szCs w:val="20"/>
                        </w:rPr>
                      </w:pPr>
                      <w:r>
                        <w:rPr>
                          <w:szCs w:val="20"/>
                        </w:rPr>
                        <w:t>Home Learning will be set weekly and will incorporate the three key areas of music: performing, composing and theory.</w:t>
                      </w:r>
                    </w:p>
                    <w:p w:rsidR="003C1EF6" w:rsidRDefault="003C1EF6" w:rsidP="00B02458">
                      <w:pPr>
                        <w:rPr>
                          <w:szCs w:val="20"/>
                        </w:rPr>
                      </w:pPr>
                    </w:p>
                    <w:p w:rsidR="003C1EF6" w:rsidRDefault="003C1EF6" w:rsidP="00B02458">
                      <w:pPr>
                        <w:rPr>
                          <w:szCs w:val="20"/>
                        </w:rPr>
                      </w:pPr>
                      <w:r>
                        <w:rPr>
                          <w:szCs w:val="20"/>
                        </w:rPr>
                        <w:t>Activities may relate to music theory and Styles of Music covered. In addition, students are expected to practice on their principal instrument for at least 15 minutes per day.</w:t>
                      </w:r>
                    </w:p>
                  </w:txbxContent>
                </v:textbox>
              </v:roundrect>
            </w:pict>
          </mc:Fallback>
        </mc:AlternateContent>
      </w:r>
    </w:p>
    <w:p w:rsidR="00B02458" w:rsidRDefault="00B02458" w:rsidP="00B02458"/>
    <w:p w:rsidR="00B02458" w:rsidRDefault="00B02458" w:rsidP="00B02458"/>
    <w:p w:rsidR="00B02458" w:rsidRDefault="00B02458" w:rsidP="00B02458"/>
    <w:p w:rsidR="00B02458" w:rsidRDefault="00B02458" w:rsidP="00B02458"/>
    <w:p w:rsidR="00B02458" w:rsidRDefault="00B02458" w:rsidP="00B02458"/>
    <w:p w:rsidR="00B02458" w:rsidRDefault="00B02458" w:rsidP="00B02458"/>
    <w:p w:rsidR="00B02458" w:rsidRDefault="00B02458" w:rsidP="00B02458"/>
    <w:p w:rsidR="00B02458" w:rsidRDefault="00B02458" w:rsidP="00B02458"/>
    <w:p w:rsidR="00B02458" w:rsidRDefault="00B02458" w:rsidP="00B02458"/>
    <w:p w:rsidR="00B02458" w:rsidRDefault="00B02458" w:rsidP="00B02458"/>
    <w:p w:rsidR="00B02458" w:rsidRDefault="00B02458" w:rsidP="00B02458"/>
    <w:p w:rsidR="00B02458" w:rsidRDefault="00B02458" w:rsidP="00B02458"/>
    <w:p w:rsidR="00B02458" w:rsidRDefault="00B02458" w:rsidP="00B02458"/>
    <w:p w:rsidR="00B02458" w:rsidRDefault="00B02458" w:rsidP="00B02458"/>
    <w:p w:rsidR="00B02458" w:rsidRDefault="00B02458" w:rsidP="00B02458"/>
    <w:p w:rsidR="00B02458" w:rsidRDefault="00B02458" w:rsidP="00B02458">
      <w:pPr>
        <w:jc w:val="center"/>
      </w:pPr>
      <w:r>
        <w:t>What websites, books and other resources will help with my learning?</w:t>
      </w:r>
    </w:p>
    <w:p w:rsidR="00B02458" w:rsidRDefault="00B02458" w:rsidP="00B02458"/>
    <w:p w:rsidR="00B02458" w:rsidRDefault="00B02458" w:rsidP="00B02458">
      <w:r>
        <w:rPr>
          <w:noProof/>
          <w:lang w:eastAsia="en-GB"/>
        </w:rPr>
        <mc:AlternateContent>
          <mc:Choice Requires="wps">
            <w:drawing>
              <wp:anchor distT="0" distB="0" distL="114300" distR="114300" simplePos="0" relativeHeight="252500992" behindDoc="0" locked="0" layoutInCell="1" allowOverlap="1" wp14:anchorId="051DB382" wp14:editId="5F7C3DB8">
                <wp:simplePos x="0" y="0"/>
                <wp:positionH relativeFrom="column">
                  <wp:posOffset>80010</wp:posOffset>
                </wp:positionH>
                <wp:positionV relativeFrom="paragraph">
                  <wp:posOffset>66675</wp:posOffset>
                </wp:positionV>
                <wp:extent cx="6000750" cy="2705100"/>
                <wp:effectExtent l="0" t="0" r="19050" b="19050"/>
                <wp:wrapNone/>
                <wp:docPr id="71" name="Text Box 71"/>
                <wp:cNvGraphicFramePr/>
                <a:graphic xmlns:a="http://schemas.openxmlformats.org/drawingml/2006/main">
                  <a:graphicData uri="http://schemas.microsoft.com/office/word/2010/wordprocessingShape">
                    <wps:wsp>
                      <wps:cNvSpPr txBox="1"/>
                      <wps:spPr>
                        <a:xfrm>
                          <a:off x="0" y="0"/>
                          <a:ext cx="6000750" cy="2705100"/>
                        </a:xfrm>
                        <a:prstGeom prst="roundRect">
                          <a:avLst/>
                        </a:prstGeom>
                        <a:solidFill>
                          <a:sysClr val="window" lastClr="FFFFFF"/>
                        </a:solidFill>
                        <a:ln w="25400" cap="flat" cmpd="sng" algn="ctr">
                          <a:solidFill>
                            <a:srgbClr val="4F81BD"/>
                          </a:solidFill>
                          <a:prstDash val="solid"/>
                        </a:ln>
                        <a:effectLst/>
                      </wps:spPr>
                      <wps:txbx>
                        <w:txbxContent>
                          <w:p w:rsidR="003C1EF6" w:rsidRDefault="003C1EF6" w:rsidP="00B02458">
                            <w:pPr>
                              <w:rPr>
                                <w:szCs w:val="20"/>
                              </w:rPr>
                            </w:pPr>
                            <w:r>
                              <w:rPr>
                                <w:szCs w:val="20"/>
                              </w:rPr>
                              <w:t>There are many books, websites and other resources that will help you with your learning, some being more specific than others.</w:t>
                            </w:r>
                          </w:p>
                          <w:p w:rsidR="003C1EF6" w:rsidRDefault="003C1EF6" w:rsidP="00B02458">
                            <w:pPr>
                              <w:rPr>
                                <w:b/>
                                <w:szCs w:val="20"/>
                              </w:rPr>
                            </w:pPr>
                          </w:p>
                          <w:p w:rsidR="003C1EF6" w:rsidRDefault="003C1EF6" w:rsidP="00B02458">
                            <w:pPr>
                              <w:rPr>
                                <w:szCs w:val="20"/>
                              </w:rPr>
                            </w:pPr>
                            <w:r>
                              <w:rPr>
                                <w:b/>
                                <w:szCs w:val="20"/>
                              </w:rPr>
                              <w:t>Music Theory</w:t>
                            </w:r>
                            <w:r>
                              <w:rPr>
                                <w:szCs w:val="20"/>
                              </w:rPr>
                              <w:t xml:space="preserve"> – To gain a good understanding of music theory (the way we read, write and understand music) you would be advised to look at the </w:t>
                            </w:r>
                            <w:r>
                              <w:rPr>
                                <w:i/>
                                <w:szCs w:val="20"/>
                              </w:rPr>
                              <w:t>Music Theory in Practice</w:t>
                            </w:r>
                            <w:r>
                              <w:rPr>
                                <w:szCs w:val="20"/>
                              </w:rPr>
                              <w:t xml:space="preserve"> series of workbooks published by </w:t>
                            </w:r>
                            <w:r>
                              <w:rPr>
                                <w:i/>
                                <w:szCs w:val="20"/>
                              </w:rPr>
                              <w:t>The Associated Board of the Royal Schools of Music</w:t>
                            </w:r>
                            <w:r>
                              <w:rPr>
                                <w:szCs w:val="20"/>
                              </w:rPr>
                              <w:t xml:space="preserve">.  These are supplemented by </w:t>
                            </w:r>
                            <w:r>
                              <w:rPr>
                                <w:i/>
                                <w:szCs w:val="20"/>
                              </w:rPr>
                              <w:t>The AB Guide To Music Theory</w:t>
                            </w:r>
                            <w:r>
                              <w:rPr>
                                <w:szCs w:val="20"/>
                              </w:rPr>
                              <w:t xml:space="preserve"> and can be purchased from all good music shops or accessed through Thurrock Public Libraries.</w:t>
                            </w:r>
                          </w:p>
                          <w:p w:rsidR="003C1EF6" w:rsidRDefault="003C1EF6" w:rsidP="00B02458">
                            <w:pPr>
                              <w:rPr>
                                <w:b/>
                                <w:szCs w:val="20"/>
                              </w:rPr>
                            </w:pPr>
                          </w:p>
                          <w:p w:rsidR="003C1EF6" w:rsidRDefault="003C1EF6" w:rsidP="00B02458">
                            <w:pPr>
                              <w:rPr>
                                <w:szCs w:val="20"/>
                              </w:rPr>
                            </w:pPr>
                            <w:r>
                              <w:rPr>
                                <w:b/>
                                <w:szCs w:val="20"/>
                              </w:rPr>
                              <w:t>Instrumental tuition &amp; associated resources</w:t>
                            </w:r>
                            <w:r>
                              <w:rPr>
                                <w:szCs w:val="20"/>
                              </w:rPr>
                              <w:t xml:space="preserve"> – Instrumental music lessons are available at the Academy through Thurrock Music Services.  For students studying music at KS4, instrumental tuition (including voice) can be subsidised.  </w:t>
                            </w:r>
                            <w:r>
                              <w:rPr>
                                <w:b/>
                                <w:szCs w:val="20"/>
                              </w:rPr>
                              <w:t xml:space="preserve">It is recommended that </w:t>
                            </w:r>
                            <w:r>
                              <w:rPr>
                                <w:b/>
                                <w:szCs w:val="20"/>
                                <w:u w:val="single"/>
                              </w:rPr>
                              <w:t>all</w:t>
                            </w:r>
                            <w:r>
                              <w:rPr>
                                <w:b/>
                                <w:szCs w:val="20"/>
                              </w:rPr>
                              <w:t xml:space="preserve"> KS4 learners take instrumental lessons.</w:t>
                            </w:r>
                            <w:r>
                              <w:rPr>
                                <w:szCs w:val="20"/>
                              </w:rPr>
                              <w:t xml:space="preserve">  Your instrumental teacher will recommend specific books and exercises that will help you to extend your own learning in and out of instrumental lessons.</w:t>
                            </w:r>
                          </w:p>
                          <w:p w:rsidR="003C1EF6" w:rsidRDefault="003C1EF6" w:rsidP="00B02458">
                            <w:pPr>
                              <w:rPr>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1DB382" id="Text Box 71" o:spid="_x0000_s1118" style="position:absolute;left:0;text-align:left;margin-left:6.3pt;margin-top:5.25pt;width:472.5pt;height:213pt;z-index:25250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" fillcolor="window" strokecolor="#4f81bd" strokeweight="2pt">
                <v:textbox>
                  <w:txbxContent>
                    <w:p w:rsidR="003C1EF6" w:rsidRDefault="003C1EF6" w:rsidP="00B02458">
                      <w:pPr>
                        <w:rPr>
                          <w:szCs w:val="20"/>
                        </w:rPr>
                      </w:pPr>
                      <w:r>
                        <w:rPr>
                          <w:szCs w:val="20"/>
                        </w:rPr>
                        <w:t>There are many books, websites and other resources that will help you with your learning, some being more specific than others.</w:t>
                      </w:r>
                    </w:p>
                    <w:p w:rsidR="003C1EF6" w:rsidRDefault="003C1EF6" w:rsidP="00B02458">
                      <w:pPr>
                        <w:rPr>
                          <w:b/>
                          <w:szCs w:val="20"/>
                        </w:rPr>
                      </w:pPr>
                    </w:p>
                    <w:p w:rsidR="003C1EF6" w:rsidRDefault="003C1EF6" w:rsidP="00B02458">
                      <w:pPr>
                        <w:rPr>
                          <w:szCs w:val="20"/>
                        </w:rPr>
                      </w:pPr>
                      <w:r>
                        <w:rPr>
                          <w:b/>
                          <w:szCs w:val="20"/>
                        </w:rPr>
                        <w:t>Music Theory</w:t>
                      </w:r>
                      <w:r>
                        <w:rPr>
                          <w:szCs w:val="20"/>
                        </w:rPr>
                        <w:t xml:space="preserve"> – To gain a good understanding of music theory (the way we read, write and understand music) you would be advised to look at the </w:t>
                      </w:r>
                      <w:r>
                        <w:rPr>
                          <w:i/>
                          <w:szCs w:val="20"/>
                        </w:rPr>
                        <w:t>Music Theory in Practice</w:t>
                      </w:r>
                      <w:r>
                        <w:rPr>
                          <w:szCs w:val="20"/>
                        </w:rPr>
                        <w:t xml:space="preserve"> series of workbooks published by </w:t>
                      </w:r>
                      <w:r>
                        <w:rPr>
                          <w:i/>
                          <w:szCs w:val="20"/>
                        </w:rPr>
                        <w:t>The Associated Board of the Royal Schools of Music</w:t>
                      </w:r>
                      <w:r>
                        <w:rPr>
                          <w:szCs w:val="20"/>
                        </w:rPr>
                        <w:t xml:space="preserve">.  These are supplemented by </w:t>
                      </w:r>
                      <w:r>
                        <w:rPr>
                          <w:i/>
                          <w:szCs w:val="20"/>
                        </w:rPr>
                        <w:t xml:space="preserve">The AB Guide </w:t>
                      </w:r>
                      <w:proofErr w:type="gramStart"/>
                      <w:r>
                        <w:rPr>
                          <w:i/>
                          <w:szCs w:val="20"/>
                        </w:rPr>
                        <w:t>To</w:t>
                      </w:r>
                      <w:proofErr w:type="gramEnd"/>
                      <w:r>
                        <w:rPr>
                          <w:i/>
                          <w:szCs w:val="20"/>
                        </w:rPr>
                        <w:t xml:space="preserve"> Music Theory</w:t>
                      </w:r>
                      <w:r>
                        <w:rPr>
                          <w:szCs w:val="20"/>
                        </w:rPr>
                        <w:t xml:space="preserve"> and can be purchased from all good music shops or accessed through Thurrock Public Libraries.</w:t>
                      </w:r>
                    </w:p>
                    <w:p w:rsidR="003C1EF6" w:rsidRDefault="003C1EF6" w:rsidP="00B02458">
                      <w:pPr>
                        <w:rPr>
                          <w:b/>
                          <w:szCs w:val="20"/>
                        </w:rPr>
                      </w:pPr>
                    </w:p>
                    <w:p w:rsidR="003C1EF6" w:rsidRDefault="003C1EF6" w:rsidP="00B02458">
                      <w:pPr>
                        <w:rPr>
                          <w:szCs w:val="20"/>
                        </w:rPr>
                      </w:pPr>
                      <w:r>
                        <w:rPr>
                          <w:b/>
                          <w:szCs w:val="20"/>
                        </w:rPr>
                        <w:t>Instrumental tuition &amp; associated resources</w:t>
                      </w:r>
                      <w:r>
                        <w:rPr>
                          <w:szCs w:val="20"/>
                        </w:rPr>
                        <w:t xml:space="preserve"> – Instrumental music lessons are available at the Academy through Thurrock Music Services.  For students studying music at KS4, instrumental tuition (including voice) can be subsidised.  </w:t>
                      </w:r>
                      <w:r>
                        <w:rPr>
                          <w:b/>
                          <w:szCs w:val="20"/>
                        </w:rPr>
                        <w:t xml:space="preserve">It is recommended that </w:t>
                      </w:r>
                      <w:r>
                        <w:rPr>
                          <w:b/>
                          <w:szCs w:val="20"/>
                          <w:u w:val="single"/>
                        </w:rPr>
                        <w:t>all</w:t>
                      </w:r>
                      <w:r>
                        <w:rPr>
                          <w:b/>
                          <w:szCs w:val="20"/>
                        </w:rPr>
                        <w:t xml:space="preserve"> KS4 learners take instrumental lessons.</w:t>
                      </w:r>
                      <w:r>
                        <w:rPr>
                          <w:szCs w:val="20"/>
                        </w:rPr>
                        <w:t xml:space="preserve">  Your instrumental teacher will recommend specific books and exercises that will help you to extend your own learning in and out of instrumental lessons.</w:t>
                      </w:r>
                    </w:p>
                    <w:p w:rsidR="003C1EF6" w:rsidRDefault="003C1EF6" w:rsidP="00B02458">
                      <w:pPr>
                        <w:rPr>
                          <w:szCs w:val="20"/>
                        </w:rPr>
                      </w:pPr>
                    </w:p>
                  </w:txbxContent>
                </v:textbox>
              </v:roundrect>
            </w:pict>
          </mc:Fallback>
        </mc:AlternateContent>
      </w:r>
    </w:p>
    <w:p w:rsidR="00B02458" w:rsidRDefault="00B02458" w:rsidP="00B02458"/>
    <w:p w:rsidR="00B02458" w:rsidRDefault="00B02458" w:rsidP="00B02458"/>
    <w:p w:rsidR="00B02458" w:rsidRDefault="00B02458" w:rsidP="00B02458"/>
    <w:p w:rsidR="00B02458" w:rsidRDefault="00B02458" w:rsidP="00B02458"/>
    <w:p w:rsidR="00B02458" w:rsidRDefault="00B02458" w:rsidP="00B02458"/>
    <w:p w:rsidR="00B02458" w:rsidRDefault="00B02458" w:rsidP="00B02458"/>
    <w:p w:rsidR="00B02458" w:rsidRDefault="00B02458" w:rsidP="00B02458"/>
    <w:p w:rsidR="00B02458" w:rsidRDefault="00B02458" w:rsidP="00B02458"/>
    <w:p w:rsidR="00B02458" w:rsidRDefault="00B02458" w:rsidP="00B02458"/>
    <w:p w:rsidR="00B02458" w:rsidRDefault="00B02458" w:rsidP="00B02458"/>
    <w:p w:rsidR="00B02458" w:rsidRDefault="00B02458" w:rsidP="00B02458"/>
    <w:p w:rsidR="00B02458" w:rsidRDefault="00B02458" w:rsidP="00B02458"/>
    <w:p w:rsidR="00B02458" w:rsidRDefault="00B02458" w:rsidP="00B02458"/>
    <w:p w:rsidR="00B02458" w:rsidRDefault="00B02458" w:rsidP="00B02458"/>
    <w:p w:rsidR="00B02458" w:rsidRDefault="00B02458" w:rsidP="00B02458"/>
    <w:p w:rsidR="00B02458" w:rsidRDefault="00B02458" w:rsidP="00B02458"/>
    <w:p w:rsidR="00B02458" w:rsidRDefault="00B02458" w:rsidP="00B02458"/>
    <w:p w:rsidR="00B02458" w:rsidRDefault="00B02458" w:rsidP="00B02458">
      <w:r>
        <w:rPr>
          <w:noProof/>
          <w:lang w:eastAsia="en-GB"/>
        </w:rPr>
        <w:lastRenderedPageBreak/>
        <mc:AlternateContent>
          <mc:Choice Requires="wps">
            <w:drawing>
              <wp:anchor distT="0" distB="0" distL="114300" distR="114300" simplePos="0" relativeHeight="252508160" behindDoc="0" locked="0" layoutInCell="1" allowOverlap="1" wp14:anchorId="5D270E32" wp14:editId="3E58769F">
                <wp:simplePos x="0" y="0"/>
                <wp:positionH relativeFrom="column">
                  <wp:posOffset>51435</wp:posOffset>
                </wp:positionH>
                <wp:positionV relativeFrom="paragraph">
                  <wp:posOffset>-28575</wp:posOffset>
                </wp:positionV>
                <wp:extent cx="6067425" cy="504825"/>
                <wp:effectExtent l="0" t="0" r="28575" b="28575"/>
                <wp:wrapNone/>
                <wp:docPr id="79" name="Text Box 79"/>
                <wp:cNvGraphicFramePr/>
                <a:graphic xmlns:a="http://schemas.openxmlformats.org/drawingml/2006/main">
                  <a:graphicData uri="http://schemas.microsoft.com/office/word/2010/wordprocessingShape">
                    <wps:wsp>
                      <wps:cNvSpPr txBox="1"/>
                      <wps:spPr>
                        <a:xfrm>
                          <a:off x="0" y="0"/>
                          <a:ext cx="6067425" cy="504825"/>
                        </a:xfrm>
                        <a:prstGeom prst="roundRect">
                          <a:avLst/>
                        </a:prstGeom>
                        <a:solidFill>
                          <a:sysClr val="window" lastClr="FFFFFF"/>
                        </a:solidFill>
                        <a:ln w="25400" cap="flat" cmpd="sng" algn="ctr">
                          <a:solidFill>
                            <a:srgbClr val="4F81BD"/>
                          </a:solidFill>
                          <a:prstDash val="solid"/>
                        </a:ln>
                        <a:effectLst/>
                      </wps:spPr>
                      <wps:txbx>
                        <w:txbxContent>
                          <w:p w:rsidR="003C1EF6" w:rsidRDefault="003C1EF6" w:rsidP="00B02458">
                            <w:pPr>
                              <w:jc w:val="center"/>
                              <w:rPr>
                                <w:b/>
                                <w:sz w:val="32"/>
                                <w:szCs w:val="32"/>
                              </w:rPr>
                            </w:pPr>
                            <w:r>
                              <w:rPr>
                                <w:b/>
                                <w:sz w:val="32"/>
                                <w:szCs w:val="32"/>
                              </w:rPr>
                              <w:t>Music GCSE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270E32" id="Text Box 79" o:spid="_x0000_s1119" style="position:absolute;left:0;text-align:left;margin-left:4.05pt;margin-top:-2.25pt;width:477.75pt;height:39.75pt;z-index:25250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" fillcolor="window" strokecolor="#4f81bd" strokeweight="2pt">
                <v:textbox>
                  <w:txbxContent>
                    <w:p w:rsidR="003C1EF6" w:rsidRDefault="003C1EF6" w:rsidP="00B02458">
                      <w:pPr>
                        <w:jc w:val="center"/>
                        <w:rPr>
                          <w:b/>
                          <w:sz w:val="32"/>
                          <w:szCs w:val="32"/>
                        </w:rPr>
                      </w:pPr>
                      <w:r>
                        <w:rPr>
                          <w:b/>
                          <w:sz w:val="32"/>
                          <w:szCs w:val="32"/>
                        </w:rPr>
                        <w:t>Music GCSE</w:t>
                      </w:r>
                    </w:p>
                  </w:txbxContent>
                </v:textbox>
              </v:roundrect>
            </w:pict>
          </mc:Fallback>
        </mc:AlternateContent>
      </w:r>
    </w:p>
    <w:p w:rsidR="00B02458" w:rsidRDefault="00B02458" w:rsidP="00B02458"/>
    <w:p w:rsidR="00B02458" w:rsidRDefault="00B02458" w:rsidP="00B02458"/>
    <w:p w:rsidR="00B02458" w:rsidRDefault="00B02458" w:rsidP="00B02458"/>
    <w:p w:rsidR="00B02458" w:rsidRDefault="00B02458" w:rsidP="00B02458"/>
    <w:p w:rsidR="00B02458" w:rsidRDefault="00B02458" w:rsidP="00B02458">
      <w:r>
        <w:rPr>
          <w:noProof/>
          <w:lang w:eastAsia="en-GB"/>
        </w:rPr>
        <mc:AlternateContent>
          <mc:Choice Requires="wps">
            <w:drawing>
              <wp:anchor distT="0" distB="0" distL="114300" distR="114300" simplePos="0" relativeHeight="252509184" behindDoc="0" locked="0" layoutInCell="1" allowOverlap="1" wp14:anchorId="62CB7F29" wp14:editId="33DA3A16">
                <wp:simplePos x="0" y="0"/>
                <wp:positionH relativeFrom="column">
                  <wp:posOffset>51435</wp:posOffset>
                </wp:positionH>
                <wp:positionV relativeFrom="paragraph">
                  <wp:posOffset>95250</wp:posOffset>
                </wp:positionV>
                <wp:extent cx="1771650" cy="361950"/>
                <wp:effectExtent l="0" t="0" r="31750" b="19050"/>
                <wp:wrapNone/>
                <wp:docPr id="92" name="Text Box 92"/>
                <wp:cNvGraphicFramePr/>
                <a:graphic xmlns:a="http://schemas.openxmlformats.org/drawingml/2006/main">
                  <a:graphicData uri="http://schemas.microsoft.com/office/word/2010/wordprocessingShape">
                    <wps:wsp>
                      <wps:cNvSpPr txBox="1"/>
                      <wps:spPr>
                        <a:xfrm>
                          <a:off x="0" y="0"/>
                          <a:ext cx="1771650" cy="361950"/>
                        </a:xfrm>
                        <a:prstGeom prst="roundRect">
                          <a:avLst/>
                        </a:prstGeom>
                        <a:solidFill>
                          <a:sysClr val="window" lastClr="FFFFFF"/>
                        </a:solidFill>
                        <a:ln w="25400" cap="flat" cmpd="sng" algn="ctr">
                          <a:solidFill>
                            <a:srgbClr val="4F81BD"/>
                          </a:solidFill>
                          <a:prstDash val="solid"/>
                        </a:ln>
                        <a:effectLst/>
                      </wps:spPr>
                      <wps:txbx>
                        <w:txbxContent>
                          <w:p w:rsidR="003C1EF6" w:rsidRDefault="003C1EF6" w:rsidP="00B02458">
                            <w:pPr>
                              <w:jc w:val="center"/>
                              <w:rPr>
                                <w:szCs w:val="20"/>
                              </w:rPr>
                            </w:pPr>
                            <w:r>
                              <w:rPr>
                                <w:szCs w:val="20"/>
                              </w:rPr>
                              <w:t>OCR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CB7F29" id="Text Box 92" o:spid="_x0000_s1120" style="position:absolute;left:0;text-align:left;margin-left:4.05pt;margin-top:7.5pt;width:139.5pt;height:28.5pt;z-index:25250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" fillcolor="window" strokecolor="#4f81bd" strokeweight="2pt">
                <v:textbox>
                  <w:txbxContent>
                    <w:p w:rsidR="003C1EF6" w:rsidRDefault="003C1EF6" w:rsidP="00B02458">
                      <w:pPr>
                        <w:jc w:val="center"/>
                        <w:rPr>
                          <w:szCs w:val="20"/>
                        </w:rPr>
                      </w:pPr>
                      <w:r>
                        <w:rPr>
                          <w:szCs w:val="20"/>
                        </w:rPr>
                        <w:t>OCR</w:t>
                      </w:r>
                    </w:p>
                  </w:txbxContent>
                </v:textbox>
              </v:roundrect>
            </w:pict>
          </mc:Fallback>
        </mc:AlternateContent>
      </w:r>
      <w:r>
        <w:tab/>
      </w:r>
      <w:r>
        <w:tab/>
      </w:r>
      <w:r>
        <w:tab/>
      </w:r>
      <w:r>
        <w:tab/>
      </w:r>
      <w:r>
        <w:tab/>
      </w:r>
      <w:r>
        <w:tab/>
        <w:t>What will I be taught?</w:t>
      </w:r>
    </w:p>
    <w:p w:rsidR="00B02458" w:rsidRDefault="00B02458" w:rsidP="00B02458">
      <w:r>
        <w:rPr>
          <w:noProof/>
          <w:lang w:eastAsia="en-GB"/>
        </w:rPr>
        <mc:AlternateContent>
          <mc:Choice Requires="wps">
            <w:drawing>
              <wp:anchor distT="0" distB="0" distL="114300" distR="114300" simplePos="0" relativeHeight="252510208" behindDoc="0" locked="0" layoutInCell="1" allowOverlap="1" wp14:anchorId="55F330F0" wp14:editId="6DA943F2">
                <wp:simplePos x="0" y="0"/>
                <wp:positionH relativeFrom="column">
                  <wp:posOffset>2051685</wp:posOffset>
                </wp:positionH>
                <wp:positionV relativeFrom="paragraph">
                  <wp:posOffset>131445</wp:posOffset>
                </wp:positionV>
                <wp:extent cx="4067175" cy="7686675"/>
                <wp:effectExtent l="0" t="0" r="28575" b="28575"/>
                <wp:wrapNone/>
                <wp:docPr id="93" name="Text Box 93"/>
                <wp:cNvGraphicFramePr/>
                <a:graphic xmlns:a="http://schemas.openxmlformats.org/drawingml/2006/main">
                  <a:graphicData uri="http://schemas.microsoft.com/office/word/2010/wordprocessingShape">
                    <wps:wsp>
                      <wps:cNvSpPr txBox="1"/>
                      <wps:spPr>
                        <a:xfrm>
                          <a:off x="0" y="0"/>
                          <a:ext cx="4067175" cy="7686675"/>
                        </a:xfrm>
                        <a:prstGeom prst="roundRect">
                          <a:avLst/>
                        </a:prstGeom>
                        <a:solidFill>
                          <a:sysClr val="window" lastClr="FFFFFF"/>
                        </a:solidFill>
                        <a:ln w="25400" cap="flat" cmpd="sng" algn="ctr">
                          <a:solidFill>
                            <a:srgbClr val="4F81BD"/>
                          </a:solidFill>
                          <a:prstDash val="solid"/>
                        </a:ln>
                        <a:effectLst/>
                      </wps:spPr>
                      <wps:txbx>
                        <w:txbxContent>
                          <w:p w:rsidR="003C1EF6" w:rsidRDefault="003C1EF6" w:rsidP="00B02458">
                            <w:pPr>
                              <w:rPr>
                                <w:szCs w:val="20"/>
                                <w:lang w:val="en-US"/>
                              </w:rPr>
                            </w:pPr>
                            <w:r>
                              <w:rPr>
                                <w:szCs w:val="20"/>
                                <w:lang w:val="en-US"/>
                              </w:rPr>
                              <w:t>GCSE Music is a course which helps you develop your understanding of music through the skills of performing, composing, listening and appraising.</w:t>
                            </w:r>
                          </w:p>
                          <w:p w:rsidR="003C1EF6" w:rsidRDefault="003C1EF6" w:rsidP="00B02458">
                            <w:pPr>
                              <w:rPr>
                                <w:szCs w:val="20"/>
                                <w:lang w:val="en-US"/>
                              </w:rPr>
                            </w:pPr>
                          </w:p>
                          <w:p w:rsidR="003C1EF6" w:rsidRDefault="003C1EF6" w:rsidP="00B02458">
                            <w:pPr>
                              <w:rPr>
                                <w:szCs w:val="20"/>
                                <w:lang w:val="en-US"/>
                              </w:rPr>
                            </w:pPr>
                            <w:r>
                              <w:rPr>
                                <w:szCs w:val="20"/>
                                <w:u w:val="single"/>
                                <w:lang w:val="en-US"/>
                              </w:rPr>
                              <w:t>Unit 1 – Integrated Portfolio</w:t>
                            </w:r>
                          </w:p>
                          <w:p w:rsidR="003C1EF6" w:rsidRDefault="003C1EF6" w:rsidP="00B02458">
                            <w:pPr>
                              <w:rPr>
                                <w:szCs w:val="20"/>
                                <w:lang w:val="en-US"/>
                              </w:rPr>
                            </w:pPr>
                            <w:r>
                              <w:rPr>
                                <w:szCs w:val="20"/>
                                <w:lang w:val="en-US"/>
                              </w:rPr>
                              <w:t>Unit 1 focuses on your creativity as a musician, incorporating a solo performance on the learner’s chosen instrument and a composition to a brief set by the learner.</w:t>
                            </w:r>
                          </w:p>
                          <w:p w:rsidR="003C1EF6" w:rsidRDefault="003C1EF6" w:rsidP="00B02458">
                            <w:pPr>
                              <w:rPr>
                                <w:szCs w:val="20"/>
                                <w:lang w:val="en-US"/>
                              </w:rPr>
                            </w:pPr>
                          </w:p>
                          <w:p w:rsidR="003C1EF6" w:rsidRDefault="003C1EF6" w:rsidP="00B02458">
                            <w:pPr>
                              <w:rPr>
                                <w:szCs w:val="20"/>
                                <w:lang w:val="en-US"/>
                              </w:rPr>
                            </w:pPr>
                            <w:r>
                              <w:rPr>
                                <w:szCs w:val="20"/>
                                <w:u w:val="single"/>
                                <w:lang w:val="en-US"/>
                              </w:rPr>
                              <w:t>Unit 2 – Practical Component</w:t>
                            </w:r>
                          </w:p>
                          <w:p w:rsidR="003C1EF6" w:rsidRDefault="003C1EF6" w:rsidP="00B02458">
                            <w:pPr>
                              <w:rPr>
                                <w:szCs w:val="20"/>
                                <w:lang w:val="en-US"/>
                              </w:rPr>
                            </w:pPr>
                            <w:r>
                              <w:rPr>
                                <w:szCs w:val="20"/>
                                <w:lang w:val="en-US"/>
                              </w:rPr>
                              <w:t>Unit 2 looks at responding to a set brief and working with others.  This includes an ensemble performance and a composition to an OCR set brief.</w:t>
                            </w:r>
                          </w:p>
                          <w:p w:rsidR="003C1EF6" w:rsidRDefault="003C1EF6" w:rsidP="00B02458">
                            <w:pPr>
                              <w:rPr>
                                <w:szCs w:val="20"/>
                                <w:lang w:val="en-US"/>
                              </w:rPr>
                            </w:pPr>
                          </w:p>
                          <w:p w:rsidR="003C1EF6" w:rsidRDefault="003C1EF6" w:rsidP="00B02458">
                            <w:pPr>
                              <w:rPr>
                                <w:szCs w:val="20"/>
                                <w:lang w:val="en-US"/>
                              </w:rPr>
                            </w:pPr>
                            <w:r>
                              <w:rPr>
                                <w:szCs w:val="20"/>
                                <w:u w:val="single"/>
                                <w:lang w:val="en-US"/>
                              </w:rPr>
                              <w:t>Unit 3 – Listening and Appraising</w:t>
                            </w:r>
                          </w:p>
                          <w:p w:rsidR="003C1EF6" w:rsidRDefault="003C1EF6" w:rsidP="00B02458">
                            <w:pPr>
                              <w:rPr>
                                <w:szCs w:val="20"/>
                                <w:lang w:val="en-US"/>
                              </w:rPr>
                            </w:pPr>
                            <w:r>
                              <w:rPr>
                                <w:szCs w:val="20"/>
                                <w:lang w:val="en-US"/>
                              </w:rPr>
                              <w:t>Unit 3 targets our four Areas of Study, each with suggested listening.  During this unit you will learn how the pieces of music are constructed and how they relate to other pieces of music from the same period(s):</w:t>
                            </w:r>
                          </w:p>
                          <w:p w:rsidR="003C1EF6" w:rsidRDefault="003C1EF6" w:rsidP="00B02458">
                            <w:pPr>
                              <w:rPr>
                                <w:szCs w:val="20"/>
                                <w:lang w:val="en-US"/>
                              </w:rPr>
                            </w:pPr>
                          </w:p>
                          <w:p w:rsidR="003C1EF6" w:rsidRDefault="003C1EF6" w:rsidP="00B02458">
                            <w:pPr>
                              <w:ind w:left="720"/>
                              <w:rPr>
                                <w:szCs w:val="20"/>
                                <w:lang w:val="en-US"/>
                              </w:rPr>
                            </w:pPr>
                            <w:r>
                              <w:rPr>
                                <w:szCs w:val="20"/>
                                <w:lang w:val="en-US"/>
                              </w:rPr>
                              <w:t>The Concerto Through Time</w:t>
                            </w:r>
                          </w:p>
                          <w:p w:rsidR="003C1EF6" w:rsidRDefault="003C1EF6" w:rsidP="00B02458">
                            <w:pPr>
                              <w:rPr>
                                <w:szCs w:val="20"/>
                                <w:lang w:val="en-US"/>
                              </w:rPr>
                            </w:pPr>
                          </w:p>
                          <w:p w:rsidR="003C1EF6" w:rsidRDefault="003C1EF6" w:rsidP="00B02458">
                            <w:pPr>
                              <w:rPr>
                                <w:szCs w:val="20"/>
                                <w:lang w:val="en-US"/>
                              </w:rPr>
                            </w:pPr>
                            <w:r>
                              <w:rPr>
                                <w:szCs w:val="20"/>
                                <w:lang w:val="en-US"/>
                              </w:rPr>
                              <w:t xml:space="preserve">     </w:t>
                            </w:r>
                            <w:r>
                              <w:rPr>
                                <w:szCs w:val="20"/>
                                <w:lang w:val="en-US"/>
                              </w:rPr>
                              <w:tab/>
                              <w:t>Rhythms of the World</w:t>
                            </w:r>
                          </w:p>
                          <w:p w:rsidR="003C1EF6" w:rsidRDefault="003C1EF6" w:rsidP="00B02458">
                            <w:pPr>
                              <w:rPr>
                                <w:szCs w:val="20"/>
                                <w:lang w:val="en-US"/>
                              </w:rPr>
                            </w:pPr>
                          </w:p>
                          <w:p w:rsidR="003C1EF6" w:rsidRDefault="003C1EF6" w:rsidP="00B02458">
                            <w:pPr>
                              <w:rPr>
                                <w:szCs w:val="20"/>
                                <w:lang w:val="en-US"/>
                              </w:rPr>
                            </w:pPr>
                            <w:r>
                              <w:rPr>
                                <w:szCs w:val="20"/>
                                <w:lang w:val="en-US"/>
                              </w:rPr>
                              <w:t xml:space="preserve">     </w:t>
                            </w:r>
                            <w:r>
                              <w:rPr>
                                <w:szCs w:val="20"/>
                                <w:lang w:val="en-US"/>
                              </w:rPr>
                              <w:tab/>
                              <w:t>Film Music</w:t>
                            </w:r>
                          </w:p>
                          <w:p w:rsidR="003C1EF6" w:rsidRDefault="003C1EF6" w:rsidP="00B02458">
                            <w:pPr>
                              <w:rPr>
                                <w:szCs w:val="20"/>
                                <w:lang w:val="en-US"/>
                              </w:rPr>
                            </w:pPr>
                          </w:p>
                          <w:p w:rsidR="003C1EF6" w:rsidRDefault="003C1EF6" w:rsidP="00B02458">
                            <w:pPr>
                              <w:rPr>
                                <w:szCs w:val="20"/>
                                <w:lang w:val="en-US"/>
                              </w:rPr>
                            </w:pPr>
                            <w:r>
                              <w:rPr>
                                <w:szCs w:val="20"/>
                                <w:lang w:val="en-US"/>
                              </w:rPr>
                              <w:t xml:space="preserve">     </w:t>
                            </w:r>
                            <w:r>
                              <w:rPr>
                                <w:szCs w:val="20"/>
                                <w:lang w:val="en-US"/>
                              </w:rPr>
                              <w:tab/>
                              <w:t>Conventions of Pop</w:t>
                            </w:r>
                          </w:p>
                          <w:p w:rsidR="003C1EF6" w:rsidRDefault="003C1EF6" w:rsidP="00B02458">
                            <w:pPr>
                              <w:rPr>
                                <w:szCs w:val="20"/>
                                <w:lang w:val="en-US"/>
                              </w:rPr>
                            </w:pPr>
                          </w:p>
                          <w:p w:rsidR="003C1EF6" w:rsidRDefault="003C1EF6" w:rsidP="00B02458">
                            <w:pPr>
                              <w:rPr>
                                <w:szCs w:val="20"/>
                                <w:lang w:val="en-US"/>
                              </w:rPr>
                            </w:pPr>
                            <w:r>
                              <w:rPr>
                                <w:szCs w:val="20"/>
                                <w:lang w:val="en-US"/>
                              </w:rPr>
                              <w:t>This unit also incorporates aural skills and the learner’s ability to dictate music heard, as well as identify key features in music.</w:t>
                            </w:r>
                          </w:p>
                          <w:p w:rsidR="003C1EF6" w:rsidRDefault="003C1EF6" w:rsidP="00B02458">
                            <w:pPr>
                              <w:rPr>
                                <w:szCs w:val="20"/>
                                <w:lang w:val="en-US"/>
                              </w:rPr>
                            </w:pPr>
                          </w:p>
                          <w:p w:rsidR="003C1EF6" w:rsidRDefault="003C1EF6" w:rsidP="00B02458">
                            <w:pPr>
                              <w:rPr>
                                <w:szCs w:val="20"/>
                              </w:rPr>
                            </w:pPr>
                            <w:r>
                              <w:rPr>
                                <w:szCs w:val="20"/>
                                <w:lang w:val="en-US"/>
                              </w:rPr>
                              <w:t>Students interested in taking GCSE Music will be asked to take a 10-minute aptitude test to identify performance level and aural skills.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F330F0" id="Text Box 93" o:spid="_x0000_s1121" style="position:absolute;left:0;text-align:left;margin-left:161.55pt;margin-top:10.35pt;width:320.25pt;height:605.25pt;z-index:25251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" fillcolor="window" strokecolor="#4f81bd" strokeweight="2pt">
                <v:textbox>
                  <w:txbxContent>
                    <w:p w:rsidR="003C1EF6" w:rsidRDefault="003C1EF6" w:rsidP="00B02458">
                      <w:pPr>
                        <w:rPr>
                          <w:szCs w:val="20"/>
                          <w:lang w:val="en-US"/>
                        </w:rPr>
                      </w:pPr>
                      <w:r>
                        <w:rPr>
                          <w:szCs w:val="20"/>
                          <w:lang w:val="en-US"/>
                        </w:rPr>
                        <w:t>GCSE Music is a course which helps you develop your understanding of music through the skills of performing, composing, listening and appraising.</w:t>
                      </w:r>
                    </w:p>
                    <w:p w:rsidR="003C1EF6" w:rsidRDefault="003C1EF6" w:rsidP="00B02458">
                      <w:pPr>
                        <w:rPr>
                          <w:szCs w:val="20"/>
                          <w:lang w:val="en-US"/>
                        </w:rPr>
                      </w:pPr>
                    </w:p>
                    <w:p w:rsidR="003C1EF6" w:rsidRDefault="003C1EF6" w:rsidP="00B02458">
                      <w:pPr>
                        <w:rPr>
                          <w:szCs w:val="20"/>
                          <w:lang w:val="en-US"/>
                        </w:rPr>
                      </w:pPr>
                      <w:r>
                        <w:rPr>
                          <w:szCs w:val="20"/>
                          <w:u w:val="single"/>
                          <w:lang w:val="en-US"/>
                        </w:rPr>
                        <w:t>Unit 1 – Integrated Portfolio</w:t>
                      </w:r>
                    </w:p>
                    <w:p w:rsidR="003C1EF6" w:rsidRDefault="003C1EF6" w:rsidP="00B02458">
                      <w:pPr>
                        <w:rPr>
                          <w:szCs w:val="20"/>
                          <w:lang w:val="en-US"/>
                        </w:rPr>
                      </w:pPr>
                      <w:r>
                        <w:rPr>
                          <w:szCs w:val="20"/>
                          <w:lang w:val="en-US"/>
                        </w:rPr>
                        <w:t>Unit 1 focuses on your creativity as a musician, incorporating a solo performance on the learner’s chosen instrument and a composition to a brief set by the learner.</w:t>
                      </w:r>
                    </w:p>
                    <w:p w:rsidR="003C1EF6" w:rsidRDefault="003C1EF6" w:rsidP="00B02458">
                      <w:pPr>
                        <w:rPr>
                          <w:szCs w:val="20"/>
                          <w:lang w:val="en-US"/>
                        </w:rPr>
                      </w:pPr>
                    </w:p>
                    <w:p w:rsidR="003C1EF6" w:rsidRDefault="003C1EF6" w:rsidP="00B02458">
                      <w:pPr>
                        <w:rPr>
                          <w:szCs w:val="20"/>
                          <w:lang w:val="en-US"/>
                        </w:rPr>
                      </w:pPr>
                      <w:r>
                        <w:rPr>
                          <w:szCs w:val="20"/>
                          <w:u w:val="single"/>
                          <w:lang w:val="en-US"/>
                        </w:rPr>
                        <w:t>Unit 2 – Practical Component</w:t>
                      </w:r>
                    </w:p>
                    <w:p w:rsidR="003C1EF6" w:rsidRDefault="003C1EF6" w:rsidP="00B02458">
                      <w:pPr>
                        <w:rPr>
                          <w:szCs w:val="20"/>
                          <w:lang w:val="en-US"/>
                        </w:rPr>
                      </w:pPr>
                      <w:r>
                        <w:rPr>
                          <w:szCs w:val="20"/>
                          <w:lang w:val="en-US"/>
                        </w:rPr>
                        <w:t>Unit 2 looks at responding to a set brief and working with others.  This includes an ensemble performance and a composition to an OCR set brief.</w:t>
                      </w:r>
                    </w:p>
                    <w:p w:rsidR="003C1EF6" w:rsidRDefault="003C1EF6" w:rsidP="00B02458">
                      <w:pPr>
                        <w:rPr>
                          <w:szCs w:val="20"/>
                          <w:lang w:val="en-US"/>
                        </w:rPr>
                      </w:pPr>
                    </w:p>
                    <w:p w:rsidR="003C1EF6" w:rsidRDefault="003C1EF6" w:rsidP="00B02458">
                      <w:pPr>
                        <w:rPr>
                          <w:szCs w:val="20"/>
                          <w:lang w:val="en-US"/>
                        </w:rPr>
                      </w:pPr>
                      <w:r>
                        <w:rPr>
                          <w:szCs w:val="20"/>
                          <w:u w:val="single"/>
                          <w:lang w:val="en-US"/>
                        </w:rPr>
                        <w:t>Unit 3 – Listening and Appraising</w:t>
                      </w:r>
                    </w:p>
                    <w:p w:rsidR="003C1EF6" w:rsidRDefault="003C1EF6" w:rsidP="00B02458">
                      <w:pPr>
                        <w:rPr>
                          <w:szCs w:val="20"/>
                          <w:lang w:val="en-US"/>
                        </w:rPr>
                      </w:pPr>
                      <w:r>
                        <w:rPr>
                          <w:szCs w:val="20"/>
                          <w:lang w:val="en-US"/>
                        </w:rPr>
                        <w:t>Unit 3 targets our four Areas of Study, each with suggested listening.  During this unit you will learn how the pieces of music are constructed and how they relate to other pieces of music from the same period(s):</w:t>
                      </w:r>
                    </w:p>
                    <w:p w:rsidR="003C1EF6" w:rsidRDefault="003C1EF6" w:rsidP="00B02458">
                      <w:pPr>
                        <w:rPr>
                          <w:szCs w:val="20"/>
                          <w:lang w:val="en-US"/>
                        </w:rPr>
                      </w:pPr>
                    </w:p>
                    <w:p w:rsidR="003C1EF6" w:rsidRDefault="003C1EF6" w:rsidP="00B02458">
                      <w:pPr>
                        <w:ind w:left="720"/>
                        <w:rPr>
                          <w:szCs w:val="20"/>
                          <w:lang w:val="en-US"/>
                        </w:rPr>
                      </w:pPr>
                      <w:r>
                        <w:rPr>
                          <w:szCs w:val="20"/>
                          <w:lang w:val="en-US"/>
                        </w:rPr>
                        <w:t>The Concerto Through Time</w:t>
                      </w:r>
                    </w:p>
                    <w:p w:rsidR="003C1EF6" w:rsidRDefault="003C1EF6" w:rsidP="00B02458">
                      <w:pPr>
                        <w:rPr>
                          <w:szCs w:val="20"/>
                          <w:lang w:val="en-US"/>
                        </w:rPr>
                      </w:pPr>
                    </w:p>
                    <w:p w:rsidR="003C1EF6" w:rsidRDefault="003C1EF6" w:rsidP="00B02458">
                      <w:pPr>
                        <w:rPr>
                          <w:szCs w:val="20"/>
                          <w:lang w:val="en-US"/>
                        </w:rPr>
                      </w:pPr>
                      <w:r>
                        <w:rPr>
                          <w:szCs w:val="20"/>
                          <w:lang w:val="en-US"/>
                        </w:rPr>
                        <w:t xml:space="preserve">     </w:t>
                      </w:r>
                      <w:r>
                        <w:rPr>
                          <w:szCs w:val="20"/>
                          <w:lang w:val="en-US"/>
                        </w:rPr>
                        <w:tab/>
                        <w:t>Rhythms of the World</w:t>
                      </w:r>
                    </w:p>
                    <w:p w:rsidR="003C1EF6" w:rsidRDefault="003C1EF6" w:rsidP="00B02458">
                      <w:pPr>
                        <w:rPr>
                          <w:szCs w:val="20"/>
                          <w:lang w:val="en-US"/>
                        </w:rPr>
                      </w:pPr>
                    </w:p>
                    <w:p w:rsidR="003C1EF6" w:rsidRDefault="003C1EF6" w:rsidP="00B02458">
                      <w:pPr>
                        <w:rPr>
                          <w:szCs w:val="20"/>
                          <w:lang w:val="en-US"/>
                        </w:rPr>
                      </w:pPr>
                      <w:r>
                        <w:rPr>
                          <w:szCs w:val="20"/>
                          <w:lang w:val="en-US"/>
                        </w:rPr>
                        <w:t xml:space="preserve">     </w:t>
                      </w:r>
                      <w:r>
                        <w:rPr>
                          <w:szCs w:val="20"/>
                          <w:lang w:val="en-US"/>
                        </w:rPr>
                        <w:tab/>
                        <w:t>Film Music</w:t>
                      </w:r>
                    </w:p>
                    <w:p w:rsidR="003C1EF6" w:rsidRDefault="003C1EF6" w:rsidP="00B02458">
                      <w:pPr>
                        <w:rPr>
                          <w:szCs w:val="20"/>
                          <w:lang w:val="en-US"/>
                        </w:rPr>
                      </w:pPr>
                    </w:p>
                    <w:p w:rsidR="003C1EF6" w:rsidRDefault="003C1EF6" w:rsidP="00B02458">
                      <w:pPr>
                        <w:rPr>
                          <w:szCs w:val="20"/>
                          <w:lang w:val="en-US"/>
                        </w:rPr>
                      </w:pPr>
                      <w:r>
                        <w:rPr>
                          <w:szCs w:val="20"/>
                          <w:lang w:val="en-US"/>
                        </w:rPr>
                        <w:t xml:space="preserve">     </w:t>
                      </w:r>
                      <w:r>
                        <w:rPr>
                          <w:szCs w:val="20"/>
                          <w:lang w:val="en-US"/>
                        </w:rPr>
                        <w:tab/>
                        <w:t>Conventions of Pop</w:t>
                      </w:r>
                    </w:p>
                    <w:p w:rsidR="003C1EF6" w:rsidRDefault="003C1EF6" w:rsidP="00B02458">
                      <w:pPr>
                        <w:rPr>
                          <w:szCs w:val="20"/>
                          <w:lang w:val="en-US"/>
                        </w:rPr>
                      </w:pPr>
                    </w:p>
                    <w:p w:rsidR="003C1EF6" w:rsidRDefault="003C1EF6" w:rsidP="00B02458">
                      <w:pPr>
                        <w:rPr>
                          <w:szCs w:val="20"/>
                          <w:lang w:val="en-US"/>
                        </w:rPr>
                      </w:pPr>
                      <w:r>
                        <w:rPr>
                          <w:szCs w:val="20"/>
                          <w:lang w:val="en-US"/>
                        </w:rPr>
                        <w:t>This unit also incorporates aural skills and the learner’s ability to dictate music heard, as well as identify key features in music.</w:t>
                      </w:r>
                    </w:p>
                    <w:p w:rsidR="003C1EF6" w:rsidRDefault="003C1EF6" w:rsidP="00B02458">
                      <w:pPr>
                        <w:rPr>
                          <w:szCs w:val="20"/>
                          <w:lang w:val="en-US"/>
                        </w:rPr>
                      </w:pPr>
                    </w:p>
                    <w:p w:rsidR="003C1EF6" w:rsidRDefault="003C1EF6" w:rsidP="00B02458">
                      <w:pPr>
                        <w:rPr>
                          <w:szCs w:val="20"/>
                        </w:rPr>
                      </w:pPr>
                      <w:r>
                        <w:rPr>
                          <w:szCs w:val="20"/>
                          <w:lang w:val="en-US"/>
                        </w:rPr>
                        <w:t>Students interested in taking GCSE Music will be asked to take a 10-minute aptitude test to identify performance level and aural skills.</w:t>
                      </w:r>
                    </w:p>
                  </w:txbxContent>
                </v:textbox>
              </v:roundrect>
            </w:pict>
          </mc:Fallback>
        </mc:AlternateContent>
      </w:r>
    </w:p>
    <w:p w:rsidR="00B02458" w:rsidRDefault="00B02458" w:rsidP="00B02458"/>
    <w:p w:rsidR="00B02458" w:rsidRDefault="00B02458" w:rsidP="00B02458"/>
    <w:p w:rsidR="00B02458" w:rsidRDefault="00B02458" w:rsidP="00B02458"/>
    <w:p w:rsidR="00B02458" w:rsidRDefault="00B02458" w:rsidP="00B02458">
      <w:r>
        <w:rPr>
          <w:noProof/>
          <w:lang w:eastAsia="en-GB"/>
        </w:rPr>
        <mc:AlternateContent>
          <mc:Choice Requires="wps">
            <w:drawing>
              <wp:anchor distT="0" distB="0" distL="114300" distR="114300" simplePos="0" relativeHeight="252511232" behindDoc="0" locked="0" layoutInCell="1" allowOverlap="1" wp14:anchorId="11A0962D" wp14:editId="58ADE82E">
                <wp:simplePos x="0" y="0"/>
                <wp:positionH relativeFrom="column">
                  <wp:posOffset>51435</wp:posOffset>
                </wp:positionH>
                <wp:positionV relativeFrom="paragraph">
                  <wp:posOffset>8890</wp:posOffset>
                </wp:positionV>
                <wp:extent cx="1771650" cy="1562100"/>
                <wp:effectExtent l="0" t="0" r="31750" b="38100"/>
                <wp:wrapNone/>
                <wp:docPr id="94" name="Rounded Rectangle 94"/>
                <wp:cNvGraphicFramePr/>
                <a:graphic xmlns:a="http://schemas.openxmlformats.org/drawingml/2006/main">
                  <a:graphicData uri="http://schemas.microsoft.com/office/word/2010/wordprocessingShape">
                    <wps:wsp>
                      <wps:cNvSpPr/>
                      <wps:spPr>
                        <a:xfrm>
                          <a:off x="0" y="0"/>
                          <a:ext cx="1771650" cy="1562100"/>
                        </a:xfrm>
                        <a:prstGeom prst="roundRect">
                          <a:avLst/>
                        </a:prstGeom>
                        <a:noFill/>
                        <a:ln w="25400" cap="flat" cmpd="sng" algn="ctr">
                          <a:solidFill>
                            <a:srgbClr val="1F497D">
                              <a:lumMod val="60000"/>
                              <a:lumOff val="40000"/>
                            </a:srgbClr>
                          </a:solidFill>
                          <a:prstDash val="solid"/>
                        </a:ln>
                        <a:effectLst/>
                      </wps:spPr>
                      <wps:txbx>
                        <w:txbxContent>
                          <w:p w:rsidR="003C1EF6" w:rsidRDefault="003C1EF6" w:rsidP="00B02458">
                            <w:pPr>
                              <w:jc w:val="center"/>
                            </w:pPr>
                            <w:r>
                              <w:rPr>
                                <w:rFonts w:ascii="Helvetica" w:hAnsi="Helvetica" w:cs="Helvetica"/>
                                <w:noProof/>
                                <w:sz w:val="24"/>
                                <w:szCs w:val="24"/>
                                <w:lang w:eastAsia="en-GB"/>
                              </w:rPr>
                              <w:drawing>
                                <wp:inline distT="0" distB="0" distL="0" distR="0" wp14:anchorId="4051EFAC" wp14:editId="226476B3">
                                  <wp:extent cx="1410970" cy="1412381"/>
                                  <wp:effectExtent l="0" t="0" r="11430" b="1016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410970" cy="141238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A0962D" id="Rounded Rectangle 94" o:spid="_x0000_s1122" style="position:absolute;left:0;text-align:left;margin-left:4.05pt;margin-top:.7pt;width:139.5pt;height:123pt;z-index:25251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" filled="f" strokecolor="#558ed5" strokeweight="2pt">
                <v:textbox>
                  <w:txbxContent>
                    <w:p w:rsidR="003C1EF6" w:rsidRDefault="003C1EF6" w:rsidP="00B02458">
                      <w:pPr>
                        <w:jc w:val="center"/>
                      </w:pPr>
                      <w:r>
                        <w:rPr>
                          <w:rFonts w:ascii="Helvetica" w:hAnsi="Helvetica" w:cs="Helvetica"/>
                          <w:noProof/>
                          <w:sz w:val="24"/>
                          <w:szCs w:val="24"/>
                          <w:lang w:eastAsia="en-GB"/>
                        </w:rPr>
                        <w:drawing>
                          <wp:inline distT="0" distB="0" distL="0" distR="0" wp14:anchorId="4051EFAC" wp14:editId="226476B3">
                            <wp:extent cx="1410970" cy="1412381"/>
                            <wp:effectExtent l="0" t="0" r="11430" b="1016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410970" cy="1412381"/>
                                    </a:xfrm>
                                    <a:prstGeom prst="rect">
                                      <a:avLst/>
                                    </a:prstGeom>
                                    <a:noFill/>
                                    <a:ln>
                                      <a:noFill/>
                                    </a:ln>
                                  </pic:spPr>
                                </pic:pic>
                              </a:graphicData>
                            </a:graphic>
                          </wp:inline>
                        </w:drawing>
                      </w:r>
                    </w:p>
                  </w:txbxContent>
                </v:textbox>
              </v:roundrect>
            </w:pict>
          </mc:Fallback>
        </mc:AlternateContent>
      </w:r>
    </w:p>
    <w:p w:rsidR="00B02458" w:rsidRDefault="00B02458" w:rsidP="00B02458"/>
    <w:p w:rsidR="00B02458" w:rsidRDefault="00B02458" w:rsidP="00B02458"/>
    <w:p w:rsidR="00B02458" w:rsidRDefault="00B02458" w:rsidP="00B02458"/>
    <w:p w:rsidR="00B02458" w:rsidRDefault="00B02458" w:rsidP="00B02458"/>
    <w:p w:rsidR="00B02458" w:rsidRDefault="00B02458" w:rsidP="00B02458"/>
    <w:p w:rsidR="00B02458" w:rsidRDefault="00B02458" w:rsidP="00B02458"/>
    <w:p w:rsidR="00B02458" w:rsidRDefault="00B02458" w:rsidP="00B02458"/>
    <w:p w:rsidR="00B02458" w:rsidRDefault="00B02458" w:rsidP="00B02458"/>
    <w:p w:rsidR="00B02458" w:rsidRDefault="00B02458" w:rsidP="00B02458"/>
    <w:p w:rsidR="00B02458" w:rsidRDefault="00B02458" w:rsidP="00B02458"/>
    <w:p w:rsidR="00B02458" w:rsidRDefault="00B02458" w:rsidP="00B02458"/>
    <w:p w:rsidR="00B02458" w:rsidRDefault="00B02458" w:rsidP="00B02458">
      <w:r>
        <w:rPr>
          <w:noProof/>
          <w:lang w:eastAsia="en-GB"/>
        </w:rPr>
        <mc:AlternateContent>
          <mc:Choice Requires="wps">
            <w:drawing>
              <wp:anchor distT="0" distB="0" distL="114300" distR="114300" simplePos="0" relativeHeight="252512256" behindDoc="0" locked="0" layoutInCell="1" allowOverlap="1" wp14:anchorId="22B11084" wp14:editId="7DD36FB1">
                <wp:simplePos x="0" y="0"/>
                <wp:positionH relativeFrom="column">
                  <wp:posOffset>51435</wp:posOffset>
                </wp:positionH>
                <wp:positionV relativeFrom="paragraph">
                  <wp:posOffset>33655</wp:posOffset>
                </wp:positionV>
                <wp:extent cx="1771650" cy="1562100"/>
                <wp:effectExtent l="0" t="0" r="31750" b="38100"/>
                <wp:wrapNone/>
                <wp:docPr id="95" name="Rounded Rectangle 95"/>
                <wp:cNvGraphicFramePr/>
                <a:graphic xmlns:a="http://schemas.openxmlformats.org/drawingml/2006/main">
                  <a:graphicData uri="http://schemas.microsoft.com/office/word/2010/wordprocessingShape">
                    <wps:wsp>
                      <wps:cNvSpPr/>
                      <wps:spPr>
                        <a:xfrm>
                          <a:off x="0" y="0"/>
                          <a:ext cx="1771650" cy="1562100"/>
                        </a:xfrm>
                        <a:prstGeom prst="roundRect">
                          <a:avLst/>
                        </a:prstGeom>
                        <a:noFill/>
                        <a:ln w="25400" cap="flat" cmpd="sng" algn="ctr">
                          <a:solidFill>
                            <a:srgbClr val="1F497D">
                              <a:lumMod val="60000"/>
                              <a:lumOff val="40000"/>
                            </a:srgbClr>
                          </a:solidFill>
                          <a:prstDash val="solid"/>
                        </a:ln>
                        <a:effectLst/>
                      </wps:spPr>
                      <wps:txbx>
                        <w:txbxContent>
                          <w:p w:rsidR="003C1EF6" w:rsidRDefault="003C1EF6" w:rsidP="00B02458">
                            <w:pPr>
                              <w:jc w:val="center"/>
                            </w:pPr>
                            <w:r>
                              <w:rPr>
                                <w:rFonts w:ascii="Helvetica" w:hAnsi="Helvetica" w:cs="Helvetica"/>
                                <w:noProof/>
                                <w:sz w:val="24"/>
                                <w:szCs w:val="24"/>
                                <w:lang w:eastAsia="en-GB"/>
                              </w:rPr>
                              <w:drawing>
                                <wp:inline distT="0" distB="0" distL="0" distR="0" wp14:anchorId="020F6D5A" wp14:editId="24E2CD0F">
                                  <wp:extent cx="1410970" cy="1058228"/>
                                  <wp:effectExtent l="0" t="0" r="0" b="889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410970" cy="1058228"/>
                                          </a:xfrm>
                                          <a:prstGeom prst="rect">
                                            <a:avLst/>
                                          </a:prstGeom>
                                          <a:noFill/>
                                          <a:ln>
                                            <a:noFill/>
                                          </a:ln>
                                          <a:effectLst>
                                            <a:softEdge rad="25400"/>
                                          </a:effec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B11084" id="Rounded Rectangle 95" o:spid="_x0000_s1123" style="position:absolute;left:0;text-align:left;margin-left:4.05pt;margin-top:2.65pt;width:139.5pt;height:123pt;z-index:25251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" filled="f" strokecolor="#558ed5" strokeweight="2pt">
                <v:textbox>
                  <w:txbxContent>
                    <w:p w:rsidR="003C1EF6" w:rsidRDefault="003C1EF6" w:rsidP="00B02458">
                      <w:pPr>
                        <w:jc w:val="center"/>
                      </w:pPr>
                      <w:r>
                        <w:rPr>
                          <w:rFonts w:ascii="Helvetica" w:hAnsi="Helvetica" w:cs="Helvetica"/>
                          <w:noProof/>
                          <w:sz w:val="24"/>
                          <w:szCs w:val="24"/>
                          <w:lang w:eastAsia="en-GB"/>
                        </w:rPr>
                        <w:drawing>
                          <wp:inline distT="0" distB="0" distL="0" distR="0" wp14:anchorId="020F6D5A" wp14:editId="24E2CD0F">
                            <wp:extent cx="1410970" cy="1058228"/>
                            <wp:effectExtent l="0" t="0" r="0" b="889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410970" cy="1058228"/>
                                    </a:xfrm>
                                    <a:prstGeom prst="rect">
                                      <a:avLst/>
                                    </a:prstGeom>
                                    <a:noFill/>
                                    <a:ln>
                                      <a:noFill/>
                                    </a:ln>
                                    <a:effectLst>
                                      <a:softEdge rad="25400"/>
                                    </a:effectLst>
                                  </pic:spPr>
                                </pic:pic>
                              </a:graphicData>
                            </a:graphic>
                          </wp:inline>
                        </w:drawing>
                      </w:r>
                    </w:p>
                  </w:txbxContent>
                </v:textbox>
              </v:roundrect>
            </w:pict>
          </mc:Fallback>
        </mc:AlternateContent>
      </w:r>
    </w:p>
    <w:p w:rsidR="00B02458" w:rsidRDefault="00B02458" w:rsidP="00B02458"/>
    <w:p w:rsidR="00B02458" w:rsidRDefault="00B02458" w:rsidP="00B02458"/>
    <w:p w:rsidR="00B02458" w:rsidRDefault="00B02458" w:rsidP="00B02458"/>
    <w:p w:rsidR="00B02458" w:rsidRDefault="00B02458" w:rsidP="00B02458"/>
    <w:p w:rsidR="00B02458" w:rsidRDefault="00B02458" w:rsidP="00B02458"/>
    <w:p w:rsidR="00B02458" w:rsidRDefault="00B02458" w:rsidP="00B02458"/>
    <w:p w:rsidR="00B02458" w:rsidRDefault="00B02458" w:rsidP="00B02458"/>
    <w:p w:rsidR="00B02458" w:rsidRDefault="00B02458" w:rsidP="00B02458"/>
    <w:p w:rsidR="00B02458" w:rsidRDefault="00B02458" w:rsidP="00B02458"/>
    <w:p w:rsidR="00B02458" w:rsidRDefault="00B02458" w:rsidP="00B02458"/>
    <w:p w:rsidR="00B02458" w:rsidRDefault="00B02458" w:rsidP="00B02458"/>
    <w:p w:rsidR="00B02458" w:rsidRDefault="00B02458" w:rsidP="00B02458">
      <w:r>
        <w:rPr>
          <w:noProof/>
          <w:lang w:eastAsia="en-GB"/>
        </w:rPr>
        <mc:AlternateContent>
          <mc:Choice Requires="wps">
            <w:drawing>
              <wp:anchor distT="0" distB="0" distL="114300" distR="114300" simplePos="0" relativeHeight="252513280" behindDoc="0" locked="0" layoutInCell="1" allowOverlap="1" wp14:anchorId="3370CE0A" wp14:editId="099D2F7A">
                <wp:simplePos x="0" y="0"/>
                <wp:positionH relativeFrom="column">
                  <wp:posOffset>51435</wp:posOffset>
                </wp:positionH>
                <wp:positionV relativeFrom="paragraph">
                  <wp:posOffset>67310</wp:posOffset>
                </wp:positionV>
                <wp:extent cx="1771650" cy="1562100"/>
                <wp:effectExtent l="0" t="0" r="31750" b="38100"/>
                <wp:wrapNone/>
                <wp:docPr id="96" name="Rounded Rectangle 96"/>
                <wp:cNvGraphicFramePr/>
                <a:graphic xmlns:a="http://schemas.openxmlformats.org/drawingml/2006/main">
                  <a:graphicData uri="http://schemas.microsoft.com/office/word/2010/wordprocessingShape">
                    <wps:wsp>
                      <wps:cNvSpPr/>
                      <wps:spPr>
                        <a:xfrm>
                          <a:off x="0" y="0"/>
                          <a:ext cx="1771650" cy="1562100"/>
                        </a:xfrm>
                        <a:prstGeom prst="roundRect">
                          <a:avLst/>
                        </a:prstGeom>
                        <a:noFill/>
                        <a:ln w="25400" cap="flat" cmpd="sng" algn="ctr">
                          <a:solidFill>
                            <a:srgbClr val="1F497D">
                              <a:lumMod val="60000"/>
                              <a:lumOff val="40000"/>
                            </a:srgbClr>
                          </a:solidFill>
                          <a:prstDash val="solid"/>
                        </a:ln>
                        <a:effectLst/>
                      </wps:spPr>
                      <wps:txbx>
                        <w:txbxContent>
                          <w:p w:rsidR="003C1EF6" w:rsidRDefault="003C1EF6" w:rsidP="00B02458">
                            <w:pPr>
                              <w:jc w:val="center"/>
                            </w:pPr>
                            <w:r>
                              <w:rPr>
                                <w:rFonts w:ascii="Helvetica" w:hAnsi="Helvetica" w:cs="Helvetica"/>
                                <w:noProof/>
                                <w:sz w:val="24"/>
                                <w:szCs w:val="24"/>
                                <w:lang w:eastAsia="en-GB"/>
                              </w:rPr>
                              <w:drawing>
                                <wp:inline distT="0" distB="0" distL="0" distR="0" wp14:anchorId="79931E41" wp14:editId="1BFCAD8F">
                                  <wp:extent cx="1410970" cy="882743"/>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410970" cy="882743"/>
                                          </a:xfrm>
                                          <a:prstGeom prst="rect">
                                            <a:avLst/>
                                          </a:prstGeom>
                                          <a:noFill/>
                                          <a:ln>
                                            <a:noFill/>
                                          </a:ln>
                                          <a:effectLst>
                                            <a:softEdge rad="25400"/>
                                          </a:effec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70CE0A" id="Rounded Rectangle 96" o:spid="_x0000_s1124" style="position:absolute;left:0;text-align:left;margin-left:4.05pt;margin-top:5.3pt;width:139.5pt;height:123pt;z-index:25251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" filled="f" strokecolor="#558ed5" strokeweight="2pt">
                <v:textbox>
                  <w:txbxContent>
                    <w:p w:rsidR="003C1EF6" w:rsidRDefault="003C1EF6" w:rsidP="00B02458">
                      <w:pPr>
                        <w:jc w:val="center"/>
                      </w:pPr>
                      <w:r>
                        <w:rPr>
                          <w:rFonts w:ascii="Helvetica" w:hAnsi="Helvetica" w:cs="Helvetica"/>
                          <w:noProof/>
                          <w:sz w:val="24"/>
                          <w:szCs w:val="24"/>
                          <w:lang w:eastAsia="en-GB"/>
                        </w:rPr>
                        <w:drawing>
                          <wp:inline distT="0" distB="0" distL="0" distR="0" wp14:anchorId="79931E41" wp14:editId="1BFCAD8F">
                            <wp:extent cx="1410970" cy="882743"/>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410970" cy="882743"/>
                                    </a:xfrm>
                                    <a:prstGeom prst="rect">
                                      <a:avLst/>
                                    </a:prstGeom>
                                    <a:noFill/>
                                    <a:ln>
                                      <a:noFill/>
                                    </a:ln>
                                    <a:effectLst>
                                      <a:softEdge rad="25400"/>
                                    </a:effectLst>
                                  </pic:spPr>
                                </pic:pic>
                              </a:graphicData>
                            </a:graphic>
                          </wp:inline>
                        </w:drawing>
                      </w:r>
                    </w:p>
                  </w:txbxContent>
                </v:textbox>
              </v:roundrect>
            </w:pict>
          </mc:Fallback>
        </mc:AlternateContent>
      </w:r>
    </w:p>
    <w:p w:rsidR="00B02458" w:rsidRDefault="00B02458" w:rsidP="00B02458"/>
    <w:p w:rsidR="00B02458" w:rsidRDefault="00B02458" w:rsidP="00B02458"/>
    <w:p w:rsidR="00B02458" w:rsidRDefault="00B02458" w:rsidP="00B02458"/>
    <w:p w:rsidR="00B02458" w:rsidRDefault="00B02458" w:rsidP="00B02458"/>
    <w:p w:rsidR="00B02458" w:rsidRDefault="00B02458" w:rsidP="00B02458"/>
    <w:p w:rsidR="00B02458" w:rsidRDefault="00B02458" w:rsidP="00B02458"/>
    <w:p w:rsidR="00B02458" w:rsidRDefault="00B02458" w:rsidP="00B02458"/>
    <w:p w:rsidR="00B02458" w:rsidRDefault="00B02458" w:rsidP="00B02458"/>
    <w:p w:rsidR="00B02458" w:rsidRDefault="00B02458" w:rsidP="00B02458"/>
    <w:p w:rsidR="00B02458" w:rsidRDefault="00B02458" w:rsidP="00B02458"/>
    <w:p w:rsidR="00B02458" w:rsidRDefault="00B02458" w:rsidP="00B02458"/>
    <w:p w:rsidR="00B02458" w:rsidRDefault="00B02458" w:rsidP="00B02458">
      <w:r>
        <w:rPr>
          <w:noProof/>
          <w:lang w:eastAsia="en-GB"/>
        </w:rPr>
        <mc:AlternateContent>
          <mc:Choice Requires="wps">
            <w:drawing>
              <wp:anchor distT="0" distB="0" distL="114300" distR="114300" simplePos="0" relativeHeight="252514304" behindDoc="0" locked="0" layoutInCell="1" allowOverlap="1" wp14:anchorId="6E3306A0" wp14:editId="369227E1">
                <wp:simplePos x="0" y="0"/>
                <wp:positionH relativeFrom="column">
                  <wp:posOffset>51435</wp:posOffset>
                </wp:positionH>
                <wp:positionV relativeFrom="paragraph">
                  <wp:posOffset>81915</wp:posOffset>
                </wp:positionV>
                <wp:extent cx="1771650" cy="1562100"/>
                <wp:effectExtent l="0" t="0" r="31750" b="38100"/>
                <wp:wrapNone/>
                <wp:docPr id="97" name="Rounded Rectangle 97"/>
                <wp:cNvGraphicFramePr/>
                <a:graphic xmlns:a="http://schemas.openxmlformats.org/drawingml/2006/main">
                  <a:graphicData uri="http://schemas.microsoft.com/office/word/2010/wordprocessingShape">
                    <wps:wsp>
                      <wps:cNvSpPr/>
                      <wps:spPr>
                        <a:xfrm>
                          <a:off x="0" y="0"/>
                          <a:ext cx="1771650" cy="1562100"/>
                        </a:xfrm>
                        <a:prstGeom prst="roundRect">
                          <a:avLst/>
                        </a:prstGeom>
                        <a:noFill/>
                        <a:ln w="25400" cap="flat" cmpd="sng" algn="ctr">
                          <a:solidFill>
                            <a:srgbClr val="1F497D">
                              <a:lumMod val="60000"/>
                              <a:lumOff val="40000"/>
                            </a:srgbClr>
                          </a:solidFill>
                          <a:prstDash val="solid"/>
                        </a:ln>
                        <a:effectLst/>
                      </wps:spPr>
                      <wps:txbx>
                        <w:txbxContent>
                          <w:p w:rsidR="003C1EF6" w:rsidRDefault="003C1EF6" w:rsidP="00B02458">
                            <w:pPr>
                              <w:jc w:val="center"/>
                            </w:pPr>
                            <w:r>
                              <w:rPr>
                                <w:rFonts w:ascii="Helvetica" w:hAnsi="Helvetica" w:cs="Helvetica"/>
                                <w:noProof/>
                                <w:sz w:val="24"/>
                                <w:szCs w:val="24"/>
                                <w:lang w:eastAsia="en-GB"/>
                              </w:rPr>
                              <w:drawing>
                                <wp:inline distT="0" distB="0" distL="0" distR="0" wp14:anchorId="2E61DAEF" wp14:editId="7B18D17F">
                                  <wp:extent cx="931721" cy="1369060"/>
                                  <wp:effectExtent l="0" t="0" r="8255" b="254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938813" cy="137948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3306A0" id="Rounded Rectangle 97" o:spid="_x0000_s1125" style="position:absolute;left:0;text-align:left;margin-left:4.05pt;margin-top:6.45pt;width:139.5pt;height:123pt;z-index:25251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" filled="f" strokecolor="#558ed5" strokeweight="2pt">
                <v:textbox>
                  <w:txbxContent>
                    <w:p w:rsidR="003C1EF6" w:rsidRDefault="003C1EF6" w:rsidP="00B02458">
                      <w:pPr>
                        <w:jc w:val="center"/>
                      </w:pPr>
                      <w:r>
                        <w:rPr>
                          <w:rFonts w:ascii="Helvetica" w:hAnsi="Helvetica" w:cs="Helvetica"/>
                          <w:noProof/>
                          <w:sz w:val="24"/>
                          <w:szCs w:val="24"/>
                          <w:lang w:eastAsia="en-GB"/>
                        </w:rPr>
                        <w:drawing>
                          <wp:inline distT="0" distB="0" distL="0" distR="0" wp14:anchorId="2E61DAEF" wp14:editId="7B18D17F">
                            <wp:extent cx="931721" cy="1369060"/>
                            <wp:effectExtent l="0" t="0" r="8255" b="254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938813" cy="1379481"/>
                                    </a:xfrm>
                                    <a:prstGeom prst="rect">
                                      <a:avLst/>
                                    </a:prstGeom>
                                    <a:noFill/>
                                    <a:ln>
                                      <a:noFill/>
                                    </a:ln>
                                  </pic:spPr>
                                </pic:pic>
                              </a:graphicData>
                            </a:graphic>
                          </wp:inline>
                        </w:drawing>
                      </w:r>
                    </w:p>
                  </w:txbxContent>
                </v:textbox>
              </v:roundrect>
            </w:pict>
          </mc:Fallback>
        </mc:AlternateContent>
      </w:r>
    </w:p>
    <w:p w:rsidR="00B02458" w:rsidRDefault="00B02458" w:rsidP="00B02458"/>
    <w:p w:rsidR="00B02458" w:rsidRDefault="00B02458" w:rsidP="00B02458"/>
    <w:p w:rsidR="00B02458" w:rsidRDefault="00B02458" w:rsidP="00B02458"/>
    <w:p w:rsidR="00B02458" w:rsidRDefault="00B02458" w:rsidP="00B02458"/>
    <w:p w:rsidR="00B02458" w:rsidRDefault="00B02458" w:rsidP="00B02458"/>
    <w:p w:rsidR="00B02458" w:rsidRDefault="00B02458" w:rsidP="00B02458"/>
    <w:p w:rsidR="00B02458" w:rsidRDefault="00B02458" w:rsidP="00B02458"/>
    <w:p w:rsidR="00B02458" w:rsidRDefault="00B02458" w:rsidP="00B02458"/>
    <w:p w:rsidR="00B02458" w:rsidRDefault="00B02458" w:rsidP="00B02458"/>
    <w:p w:rsidR="00B02458" w:rsidRDefault="00B02458" w:rsidP="00B02458"/>
    <w:p w:rsidR="00B02458" w:rsidRDefault="00B02458" w:rsidP="00B02458">
      <w:r>
        <w:lastRenderedPageBreak/>
        <w:t xml:space="preserve">     What type of student is best suited to</w:t>
      </w:r>
      <w:r>
        <w:tab/>
      </w:r>
      <w:r>
        <w:tab/>
      </w:r>
      <w:r>
        <w:tab/>
        <w:t xml:space="preserve">     How will I be assessed?</w:t>
      </w:r>
    </w:p>
    <w:p w:rsidR="00B02458" w:rsidRDefault="00B02458" w:rsidP="00B02458">
      <w:pPr>
        <w:ind w:left="720" w:firstLine="720"/>
      </w:pPr>
      <w:r>
        <w:t xml:space="preserve">    this course?</w:t>
      </w:r>
      <w:r>
        <w:tab/>
      </w:r>
      <w:r>
        <w:tab/>
      </w:r>
    </w:p>
    <w:p w:rsidR="00B02458" w:rsidRDefault="00B02458" w:rsidP="00B02458"/>
    <w:p w:rsidR="00B02458" w:rsidRDefault="00B02458" w:rsidP="00B02458">
      <w:r>
        <w:rPr>
          <w:noProof/>
          <w:lang w:eastAsia="en-GB"/>
        </w:rPr>
        <mc:AlternateContent>
          <mc:Choice Requires="wps">
            <w:drawing>
              <wp:anchor distT="0" distB="0" distL="114300" distR="114300" simplePos="0" relativeHeight="252519424" behindDoc="0" locked="0" layoutInCell="1" allowOverlap="1" wp14:anchorId="2010B10A" wp14:editId="3B649F5B">
                <wp:simplePos x="0" y="0"/>
                <wp:positionH relativeFrom="column">
                  <wp:posOffset>3251835</wp:posOffset>
                </wp:positionH>
                <wp:positionV relativeFrom="paragraph">
                  <wp:posOffset>60960</wp:posOffset>
                </wp:positionV>
                <wp:extent cx="2838450" cy="1876425"/>
                <wp:effectExtent l="0" t="0" r="19050" b="28575"/>
                <wp:wrapNone/>
                <wp:docPr id="98" name="Text Box 98"/>
                <wp:cNvGraphicFramePr/>
                <a:graphic xmlns:a="http://schemas.openxmlformats.org/drawingml/2006/main">
                  <a:graphicData uri="http://schemas.microsoft.com/office/word/2010/wordprocessingShape">
                    <wps:wsp>
                      <wps:cNvSpPr txBox="1"/>
                      <wps:spPr>
                        <a:xfrm>
                          <a:off x="0" y="0"/>
                          <a:ext cx="2838450" cy="1876425"/>
                        </a:xfrm>
                        <a:prstGeom prst="roundRect">
                          <a:avLst/>
                        </a:prstGeom>
                        <a:solidFill>
                          <a:sysClr val="window" lastClr="FFFFFF"/>
                        </a:solidFill>
                        <a:ln w="25400" cap="flat" cmpd="sng" algn="ctr">
                          <a:solidFill>
                            <a:srgbClr val="4F81BD"/>
                          </a:solidFill>
                          <a:prstDash val="solid"/>
                        </a:ln>
                        <a:effectLst/>
                      </wps:spPr>
                      <wps:txbx>
                        <w:txbxContent>
                          <w:p w:rsidR="003C1EF6" w:rsidRDefault="003C1EF6" w:rsidP="00B02458">
                            <w:pPr>
                              <w:rPr>
                                <w:szCs w:val="20"/>
                                <w:lang w:val="en-US"/>
                              </w:rPr>
                            </w:pPr>
                            <w:r>
                              <w:rPr>
                                <w:szCs w:val="20"/>
                                <w:lang w:val="en-US"/>
                              </w:rPr>
                              <w:t xml:space="preserve">Assessment is through three units.  Units 1 and 2 focus on </w:t>
                            </w:r>
                            <w:r>
                              <w:rPr>
                                <w:i/>
                                <w:szCs w:val="20"/>
                                <w:lang w:val="en-US"/>
                              </w:rPr>
                              <w:t>controlled assessment</w:t>
                            </w:r>
                            <w:r>
                              <w:rPr>
                                <w:szCs w:val="20"/>
                                <w:lang w:val="en-US"/>
                              </w:rPr>
                              <w:t xml:space="preserve"> or coursework, which is assessed by your Music teacher and moderated by the examination board.  Unit 3 is assessed by a formal examination which is sat in May of the final year of the course. The examination comprises short answers and essay-style questions.</w:t>
                            </w:r>
                          </w:p>
                          <w:p w:rsidR="003C1EF6" w:rsidRDefault="003C1EF6" w:rsidP="00B0245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10B10A" id="Text Box 98" o:spid="_x0000_s1126" style="position:absolute;left:0;text-align:left;margin-left:256.05pt;margin-top:4.8pt;width:223.5pt;height:147.75pt;z-index:25251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" fillcolor="window" strokecolor="#4f81bd" strokeweight="2pt">
                <v:textbox>
                  <w:txbxContent>
                    <w:p w:rsidR="003C1EF6" w:rsidRDefault="003C1EF6" w:rsidP="00B02458">
                      <w:pPr>
                        <w:rPr>
                          <w:szCs w:val="20"/>
                          <w:lang w:val="en-US"/>
                        </w:rPr>
                      </w:pPr>
                      <w:r>
                        <w:rPr>
                          <w:szCs w:val="20"/>
                          <w:lang w:val="en-US"/>
                        </w:rPr>
                        <w:t xml:space="preserve">Assessment is through three units.  Units 1 and 2 focus on </w:t>
                      </w:r>
                      <w:r>
                        <w:rPr>
                          <w:i/>
                          <w:szCs w:val="20"/>
                          <w:lang w:val="en-US"/>
                        </w:rPr>
                        <w:t>controlled assessment</w:t>
                      </w:r>
                      <w:r>
                        <w:rPr>
                          <w:szCs w:val="20"/>
                          <w:lang w:val="en-US"/>
                        </w:rPr>
                        <w:t xml:space="preserve"> or coursework, which is assessed by your Music teacher and moderated by the examination board.  Unit 3 is assessed by a formal examination which is sat in May of the final year of the course. The examination comprises short answers and essay-style questions.</w:t>
                      </w:r>
                    </w:p>
                    <w:p w:rsidR="003C1EF6" w:rsidRDefault="003C1EF6" w:rsidP="00B02458"/>
                  </w:txbxContent>
                </v:textbox>
              </v:roundrect>
            </w:pict>
          </mc:Fallback>
        </mc:AlternateContent>
      </w:r>
      <w:r>
        <w:rPr>
          <w:noProof/>
          <w:lang w:eastAsia="en-GB"/>
        </w:rPr>
        <mc:AlternateContent>
          <mc:Choice Requires="wps">
            <w:drawing>
              <wp:anchor distT="0" distB="0" distL="114300" distR="114300" simplePos="0" relativeHeight="252518400" behindDoc="0" locked="0" layoutInCell="1" allowOverlap="1" wp14:anchorId="1E422DEB" wp14:editId="6BE84B43">
                <wp:simplePos x="0" y="0"/>
                <wp:positionH relativeFrom="column">
                  <wp:posOffset>32385</wp:posOffset>
                </wp:positionH>
                <wp:positionV relativeFrom="paragraph">
                  <wp:posOffset>51435</wp:posOffset>
                </wp:positionV>
                <wp:extent cx="2838450" cy="1885950"/>
                <wp:effectExtent l="0" t="0" r="19050" b="19050"/>
                <wp:wrapNone/>
                <wp:docPr id="99" name="Text Box 99"/>
                <wp:cNvGraphicFramePr/>
                <a:graphic xmlns:a="http://schemas.openxmlformats.org/drawingml/2006/main">
                  <a:graphicData uri="http://schemas.microsoft.com/office/word/2010/wordprocessingShape">
                    <wps:wsp>
                      <wps:cNvSpPr txBox="1"/>
                      <wps:spPr>
                        <a:xfrm>
                          <a:off x="0" y="0"/>
                          <a:ext cx="2838450" cy="1885950"/>
                        </a:xfrm>
                        <a:prstGeom prst="roundRect">
                          <a:avLst/>
                        </a:prstGeom>
                        <a:solidFill>
                          <a:sysClr val="window" lastClr="FFFFFF"/>
                        </a:solidFill>
                        <a:ln w="25400" cap="flat" cmpd="sng" algn="ctr">
                          <a:solidFill>
                            <a:srgbClr val="4F81BD"/>
                          </a:solidFill>
                          <a:prstDash val="solid"/>
                        </a:ln>
                        <a:effectLst/>
                      </wps:spPr>
                      <wps:txbx>
                        <w:txbxContent>
                          <w:p w:rsidR="003C1EF6" w:rsidRPr="003D1647" w:rsidRDefault="003C1EF6" w:rsidP="00B02458">
                            <w:pPr>
                              <w:rPr>
                                <w:sz w:val="19"/>
                                <w:szCs w:val="19"/>
                              </w:rPr>
                            </w:pPr>
                            <w:r w:rsidRPr="003D1E20">
                              <w:rPr>
                                <w:szCs w:val="20"/>
                                <w:lang w:val="en-US"/>
                              </w:rPr>
                              <w:t>GCSE Music i</w:t>
                            </w:r>
                            <w:r>
                              <w:rPr>
                                <w:szCs w:val="20"/>
                                <w:lang w:val="en-US"/>
                              </w:rPr>
                              <w:t>s a largely practical course. Students</w:t>
                            </w:r>
                            <w:r w:rsidRPr="003D1E20">
                              <w:rPr>
                                <w:szCs w:val="20"/>
                                <w:lang w:val="en-US"/>
                              </w:rPr>
                              <w:t xml:space="preserve"> taking </w:t>
                            </w:r>
                            <w:r>
                              <w:rPr>
                                <w:szCs w:val="20"/>
                                <w:lang w:val="en-US"/>
                              </w:rPr>
                              <w:t>it</w:t>
                            </w:r>
                            <w:r w:rsidRPr="003D1E20">
                              <w:rPr>
                                <w:szCs w:val="20"/>
                                <w:lang w:val="en-US"/>
                              </w:rPr>
                              <w:t xml:space="preserve"> will already be able to perform at an intermediate level on an instrument/voice and be receiving instrumental tuition to help improve their </w:t>
                            </w:r>
                            <w:r>
                              <w:rPr>
                                <w:szCs w:val="20"/>
                                <w:lang w:val="en-US"/>
                              </w:rPr>
                              <w:t xml:space="preserve">performance level. </w:t>
                            </w:r>
                            <w:r w:rsidRPr="003D1E20">
                              <w:rPr>
                                <w:szCs w:val="20"/>
                                <w:lang w:val="en-US"/>
                              </w:rPr>
                              <w:t>They will have a genuine interest in listening to all styles of music, performing on their own instrument and creating new music of their own.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422DEB" id="Text Box 99" o:spid="_x0000_s1127" style="position:absolute;left:0;text-align:left;margin-left:2.55pt;margin-top:4.05pt;width:223.5pt;height:148.5pt;z-index:25251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" fillcolor="window" strokecolor="#4f81bd" strokeweight="2pt">
                <v:textbox>
                  <w:txbxContent>
                    <w:p w:rsidR="003C1EF6" w:rsidRPr="003D1647" w:rsidRDefault="003C1EF6" w:rsidP="00B02458">
                      <w:pPr>
                        <w:rPr>
                          <w:sz w:val="19"/>
                          <w:szCs w:val="19"/>
                        </w:rPr>
                      </w:pPr>
                      <w:r w:rsidRPr="003D1E20">
                        <w:rPr>
                          <w:szCs w:val="20"/>
                          <w:lang w:val="en-US"/>
                        </w:rPr>
                        <w:t>GCSE Music i</w:t>
                      </w:r>
                      <w:r>
                        <w:rPr>
                          <w:szCs w:val="20"/>
                          <w:lang w:val="en-US"/>
                        </w:rPr>
                        <w:t>s a largely practical course. Students</w:t>
                      </w:r>
                      <w:r w:rsidRPr="003D1E20">
                        <w:rPr>
                          <w:szCs w:val="20"/>
                          <w:lang w:val="en-US"/>
                        </w:rPr>
                        <w:t xml:space="preserve"> taking </w:t>
                      </w:r>
                      <w:r>
                        <w:rPr>
                          <w:szCs w:val="20"/>
                          <w:lang w:val="en-US"/>
                        </w:rPr>
                        <w:t>it</w:t>
                      </w:r>
                      <w:r w:rsidRPr="003D1E20">
                        <w:rPr>
                          <w:szCs w:val="20"/>
                          <w:lang w:val="en-US"/>
                        </w:rPr>
                        <w:t xml:space="preserve"> will already be able to perform at an intermediate level on an instrument/voice and be receiving instrumental tuition to help improve their </w:t>
                      </w:r>
                      <w:r>
                        <w:rPr>
                          <w:szCs w:val="20"/>
                          <w:lang w:val="en-US"/>
                        </w:rPr>
                        <w:t xml:space="preserve">performance level. </w:t>
                      </w:r>
                      <w:r w:rsidRPr="003D1E20">
                        <w:rPr>
                          <w:szCs w:val="20"/>
                          <w:lang w:val="en-US"/>
                        </w:rPr>
                        <w:t>They will have a genuine interest in listening to all styles of music, performing on their own instrument and creating new music of their own.</w:t>
                      </w:r>
                    </w:p>
                  </w:txbxContent>
                </v:textbox>
              </v:roundrect>
            </w:pict>
          </mc:Fallback>
        </mc:AlternateContent>
      </w:r>
    </w:p>
    <w:p w:rsidR="00B02458" w:rsidRDefault="00B02458" w:rsidP="00B02458"/>
    <w:p w:rsidR="00B02458" w:rsidRDefault="00B02458" w:rsidP="00B02458"/>
    <w:p w:rsidR="00B02458" w:rsidRDefault="00B02458" w:rsidP="00B02458"/>
    <w:p w:rsidR="00B02458" w:rsidRDefault="00B02458" w:rsidP="00B02458"/>
    <w:p w:rsidR="00B02458" w:rsidRDefault="00B02458" w:rsidP="00B02458"/>
    <w:p w:rsidR="00B02458" w:rsidRDefault="00B02458" w:rsidP="00B02458"/>
    <w:p w:rsidR="00B02458" w:rsidRDefault="00B02458" w:rsidP="00B02458"/>
    <w:p w:rsidR="00B02458" w:rsidRDefault="00B02458" w:rsidP="00B02458"/>
    <w:p w:rsidR="00B02458" w:rsidRDefault="00B02458" w:rsidP="00B02458"/>
    <w:p w:rsidR="00B02458" w:rsidRDefault="00B02458" w:rsidP="00B02458"/>
    <w:p w:rsidR="00B02458" w:rsidRDefault="00B02458" w:rsidP="00B02458"/>
    <w:p w:rsidR="00B02458" w:rsidRDefault="00B02458" w:rsidP="00B02458"/>
    <w:p w:rsidR="00B02458" w:rsidRDefault="00B02458" w:rsidP="00B02458"/>
    <w:p w:rsidR="00B02458" w:rsidRDefault="00B02458" w:rsidP="00B02458">
      <w:r>
        <w:tab/>
      </w:r>
      <w:r>
        <w:tab/>
      </w:r>
      <w:r>
        <w:tab/>
      </w:r>
      <w:r>
        <w:tab/>
      </w:r>
      <w:r>
        <w:tab/>
      </w:r>
      <w:r>
        <w:tab/>
      </w:r>
      <w:r>
        <w:tab/>
      </w:r>
      <w:r>
        <w:tab/>
        <w:t>What qualification will I gain?</w:t>
      </w:r>
    </w:p>
    <w:p w:rsidR="00B02458" w:rsidRDefault="00B02458" w:rsidP="00B02458">
      <w:r>
        <w:t xml:space="preserve">      What will the home learning be like?</w:t>
      </w:r>
    </w:p>
    <w:p w:rsidR="00B02458" w:rsidRDefault="00B02458" w:rsidP="00B02458">
      <w:r>
        <w:tab/>
      </w:r>
      <w:r>
        <w:tab/>
      </w:r>
      <w:r>
        <w:tab/>
      </w:r>
      <w:r>
        <w:tab/>
      </w:r>
      <w:r>
        <w:tab/>
      </w:r>
      <w:r>
        <w:tab/>
      </w:r>
      <w:r>
        <w:tab/>
        <w:t xml:space="preserve">    What could I do with this qualification?</w:t>
      </w:r>
    </w:p>
    <w:p w:rsidR="00B02458" w:rsidRDefault="00B02458" w:rsidP="00B02458"/>
    <w:p w:rsidR="00B02458" w:rsidRDefault="00B02458" w:rsidP="00B02458">
      <w:r>
        <w:rPr>
          <w:noProof/>
          <w:lang w:eastAsia="en-GB"/>
        </w:rPr>
        <mc:AlternateContent>
          <mc:Choice Requires="wps">
            <w:drawing>
              <wp:anchor distT="0" distB="0" distL="114300" distR="114300" simplePos="0" relativeHeight="252517376" behindDoc="0" locked="0" layoutInCell="1" allowOverlap="1" wp14:anchorId="499C40B3" wp14:editId="0A6AFA82">
                <wp:simplePos x="0" y="0"/>
                <wp:positionH relativeFrom="column">
                  <wp:posOffset>3242310</wp:posOffset>
                </wp:positionH>
                <wp:positionV relativeFrom="paragraph">
                  <wp:posOffset>43180</wp:posOffset>
                </wp:positionV>
                <wp:extent cx="2838450" cy="2171700"/>
                <wp:effectExtent l="0" t="0" r="19050" b="19050"/>
                <wp:wrapNone/>
                <wp:docPr id="100" name="Text Box 100"/>
                <wp:cNvGraphicFramePr/>
                <a:graphic xmlns:a="http://schemas.openxmlformats.org/drawingml/2006/main">
                  <a:graphicData uri="http://schemas.microsoft.com/office/word/2010/wordprocessingShape">
                    <wps:wsp>
                      <wps:cNvSpPr txBox="1"/>
                      <wps:spPr>
                        <a:xfrm>
                          <a:off x="0" y="0"/>
                          <a:ext cx="2838450" cy="2171700"/>
                        </a:xfrm>
                        <a:prstGeom prst="roundRect">
                          <a:avLst/>
                        </a:prstGeom>
                        <a:solidFill>
                          <a:sysClr val="window" lastClr="FFFFFF"/>
                        </a:solidFill>
                        <a:ln w="25400" cap="flat" cmpd="sng" algn="ctr">
                          <a:solidFill>
                            <a:srgbClr val="4F81BD"/>
                          </a:solidFill>
                          <a:prstDash val="solid"/>
                        </a:ln>
                        <a:effectLst/>
                      </wps:spPr>
                      <wps:txbx>
                        <w:txbxContent>
                          <w:p w:rsidR="003C1EF6" w:rsidRDefault="003C1EF6" w:rsidP="00B02458">
                            <w:pPr>
                              <w:rPr>
                                <w:szCs w:val="20"/>
                              </w:rPr>
                            </w:pPr>
                            <w:r>
                              <w:rPr>
                                <w:szCs w:val="20"/>
                              </w:rPr>
                              <w:t>Successful completion of the course will lead to you being awarded a GCSE in Music.  From this course, you could easily go on to study a BTEC Level 3 (GCE ‘A’ Level standard) in Music or Music Technology, an NCFE in Music Technology or even GCE Advanced Level Music.</w:t>
                            </w:r>
                          </w:p>
                          <w:p w:rsidR="003C1EF6" w:rsidRDefault="003C1EF6" w:rsidP="00B02458">
                            <w:pPr>
                              <w:rPr>
                                <w:sz w:val="18"/>
                                <w:szCs w:val="18"/>
                              </w:rPr>
                            </w:pPr>
                          </w:p>
                          <w:p w:rsidR="003C1EF6" w:rsidRDefault="003C1EF6" w:rsidP="00B02458">
                            <w:pPr>
                              <w:rPr>
                                <w:szCs w:val="20"/>
                              </w:rPr>
                            </w:pPr>
                            <w:r>
                              <w:rPr>
                                <w:szCs w:val="20"/>
                              </w:rPr>
                              <w:t>This can go further, leading to university courses at different establishments across the country.</w:t>
                            </w:r>
                          </w:p>
                          <w:p w:rsidR="003C1EF6" w:rsidRDefault="003C1EF6" w:rsidP="00B02458">
                            <w:pPr>
                              <w:rPr>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9C40B3" id="Text Box 100" o:spid="_x0000_s1128" style="position:absolute;left:0;text-align:left;margin-left:255.3pt;margin-top:3.4pt;width:223.5pt;height:171pt;z-index:25251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" fillcolor="window" strokecolor="#4f81bd" strokeweight="2pt">
                <v:textbox>
                  <w:txbxContent>
                    <w:p w:rsidR="003C1EF6" w:rsidRDefault="003C1EF6" w:rsidP="00B02458">
                      <w:pPr>
                        <w:rPr>
                          <w:szCs w:val="20"/>
                        </w:rPr>
                      </w:pPr>
                      <w:r>
                        <w:rPr>
                          <w:szCs w:val="20"/>
                        </w:rPr>
                        <w:t>Successful completion of the course will lead to you being awarded a GCSE in Music.  From this course, you could easily go on to study a BTEC Level 3 (GCE ‘A’ Level standard) in Music or Music Technology, an NCFE in Music Technology or even GCE Advanced Level Music.</w:t>
                      </w:r>
                    </w:p>
                    <w:p w:rsidR="003C1EF6" w:rsidRDefault="003C1EF6" w:rsidP="00B02458">
                      <w:pPr>
                        <w:rPr>
                          <w:sz w:val="18"/>
                          <w:szCs w:val="18"/>
                        </w:rPr>
                      </w:pPr>
                    </w:p>
                    <w:p w:rsidR="003C1EF6" w:rsidRDefault="003C1EF6" w:rsidP="00B02458">
                      <w:pPr>
                        <w:rPr>
                          <w:szCs w:val="20"/>
                        </w:rPr>
                      </w:pPr>
                      <w:r>
                        <w:rPr>
                          <w:szCs w:val="20"/>
                        </w:rPr>
                        <w:t>This can go further, leading to university courses at different establishments across the country.</w:t>
                      </w:r>
                    </w:p>
                    <w:p w:rsidR="003C1EF6" w:rsidRDefault="003C1EF6" w:rsidP="00B02458">
                      <w:pPr>
                        <w:rPr>
                          <w:szCs w:val="20"/>
                        </w:rPr>
                      </w:pPr>
                    </w:p>
                  </w:txbxContent>
                </v:textbox>
              </v:roundrect>
            </w:pict>
          </mc:Fallback>
        </mc:AlternateContent>
      </w:r>
      <w:r>
        <w:rPr>
          <w:noProof/>
          <w:lang w:eastAsia="en-GB"/>
        </w:rPr>
        <mc:AlternateContent>
          <mc:Choice Requires="wps">
            <w:drawing>
              <wp:anchor distT="0" distB="0" distL="114300" distR="114300" simplePos="0" relativeHeight="252516352" behindDoc="0" locked="0" layoutInCell="1" allowOverlap="1" wp14:anchorId="4518FAC8" wp14:editId="6A59B547">
                <wp:simplePos x="0" y="0"/>
                <wp:positionH relativeFrom="column">
                  <wp:posOffset>32385</wp:posOffset>
                </wp:positionH>
                <wp:positionV relativeFrom="paragraph">
                  <wp:posOffset>43180</wp:posOffset>
                </wp:positionV>
                <wp:extent cx="2838450" cy="2171700"/>
                <wp:effectExtent l="0" t="0" r="19050" b="19050"/>
                <wp:wrapNone/>
                <wp:docPr id="101" name="Text Box 101"/>
                <wp:cNvGraphicFramePr/>
                <a:graphic xmlns:a="http://schemas.openxmlformats.org/drawingml/2006/main">
                  <a:graphicData uri="http://schemas.microsoft.com/office/word/2010/wordprocessingShape">
                    <wps:wsp>
                      <wps:cNvSpPr txBox="1"/>
                      <wps:spPr>
                        <a:xfrm>
                          <a:off x="0" y="0"/>
                          <a:ext cx="2838450" cy="2171700"/>
                        </a:xfrm>
                        <a:prstGeom prst="roundRect">
                          <a:avLst/>
                        </a:prstGeom>
                        <a:solidFill>
                          <a:sysClr val="window" lastClr="FFFFFF"/>
                        </a:solidFill>
                        <a:ln w="25400" cap="flat" cmpd="sng" algn="ctr">
                          <a:solidFill>
                            <a:srgbClr val="4F81BD"/>
                          </a:solidFill>
                          <a:prstDash val="solid"/>
                        </a:ln>
                        <a:effectLst/>
                      </wps:spPr>
                      <wps:txbx>
                        <w:txbxContent>
                          <w:p w:rsidR="003C1EF6" w:rsidRDefault="003C1EF6" w:rsidP="00B02458">
                            <w:pPr>
                              <w:rPr>
                                <w:szCs w:val="20"/>
                                <w:lang w:val="en-US"/>
                              </w:rPr>
                            </w:pPr>
                            <w:r>
                              <w:rPr>
                                <w:szCs w:val="20"/>
                                <w:lang w:val="en-US"/>
                              </w:rPr>
                              <w:t xml:space="preserve">It is expected that </w:t>
                            </w:r>
                            <w:r>
                              <w:rPr>
                                <w:szCs w:val="20"/>
                                <w:u w:val="single"/>
                                <w:lang w:val="en-US"/>
                              </w:rPr>
                              <w:t>all</w:t>
                            </w:r>
                            <w:r>
                              <w:rPr>
                                <w:szCs w:val="20"/>
                                <w:lang w:val="en-US"/>
                              </w:rPr>
                              <w:t xml:space="preserve"> students </w:t>
                            </w:r>
                            <w:r>
                              <w:rPr>
                                <w:szCs w:val="20"/>
                                <w:u w:val="single"/>
                                <w:lang w:val="en-US"/>
                              </w:rPr>
                              <w:t>practice</w:t>
                            </w:r>
                            <w:r>
                              <w:rPr>
                                <w:szCs w:val="20"/>
                                <w:lang w:val="en-US"/>
                              </w:rPr>
                              <w:t xml:space="preserve"> on their principal instrument for at least 15 minutes per day.  This helps to maintain their own performance level and advance it between lessons.</w:t>
                            </w:r>
                          </w:p>
                          <w:p w:rsidR="003C1EF6" w:rsidRDefault="003C1EF6" w:rsidP="00B02458">
                            <w:pPr>
                              <w:rPr>
                                <w:szCs w:val="20"/>
                                <w:lang w:val="en-US"/>
                              </w:rPr>
                            </w:pPr>
                          </w:p>
                          <w:p w:rsidR="003C1EF6" w:rsidRDefault="003C1EF6" w:rsidP="00B02458">
                            <w:pPr>
                              <w:rPr>
                                <w:szCs w:val="20"/>
                              </w:rPr>
                            </w:pPr>
                            <w:r>
                              <w:rPr>
                                <w:szCs w:val="20"/>
                                <w:lang w:val="en-US"/>
                              </w:rPr>
                              <w:t>Other home learning activities and exercises will relate to music theory exercises and to the pieces of music studied for each Area of Study.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18FAC8" id="Text Box 101" o:spid="_x0000_s1129" style="position:absolute;left:0;text-align:left;margin-left:2.55pt;margin-top:3.4pt;width:223.5pt;height:171pt;z-index:25251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" fillcolor="window" strokecolor="#4f81bd" strokeweight="2pt">
                <v:textbox>
                  <w:txbxContent>
                    <w:p w:rsidR="003C1EF6" w:rsidRDefault="003C1EF6" w:rsidP="00B02458">
                      <w:pPr>
                        <w:rPr>
                          <w:szCs w:val="20"/>
                          <w:lang w:val="en-US"/>
                        </w:rPr>
                      </w:pPr>
                      <w:r>
                        <w:rPr>
                          <w:szCs w:val="20"/>
                          <w:lang w:val="en-US"/>
                        </w:rPr>
                        <w:t xml:space="preserve">It is expected that </w:t>
                      </w:r>
                      <w:r>
                        <w:rPr>
                          <w:szCs w:val="20"/>
                          <w:u w:val="single"/>
                          <w:lang w:val="en-US"/>
                        </w:rPr>
                        <w:t>all</w:t>
                      </w:r>
                      <w:r>
                        <w:rPr>
                          <w:szCs w:val="20"/>
                          <w:lang w:val="en-US"/>
                        </w:rPr>
                        <w:t xml:space="preserve"> students </w:t>
                      </w:r>
                      <w:r>
                        <w:rPr>
                          <w:szCs w:val="20"/>
                          <w:u w:val="single"/>
                          <w:lang w:val="en-US"/>
                        </w:rPr>
                        <w:t>practice</w:t>
                      </w:r>
                      <w:r>
                        <w:rPr>
                          <w:szCs w:val="20"/>
                          <w:lang w:val="en-US"/>
                        </w:rPr>
                        <w:t xml:space="preserve"> on their principal instrument for at least 15 minutes per day.  This helps to maintain their own performance level and advance it between lessons.</w:t>
                      </w:r>
                    </w:p>
                    <w:p w:rsidR="003C1EF6" w:rsidRDefault="003C1EF6" w:rsidP="00B02458">
                      <w:pPr>
                        <w:rPr>
                          <w:szCs w:val="20"/>
                          <w:lang w:val="en-US"/>
                        </w:rPr>
                      </w:pPr>
                    </w:p>
                    <w:p w:rsidR="003C1EF6" w:rsidRDefault="003C1EF6" w:rsidP="00B02458">
                      <w:pPr>
                        <w:rPr>
                          <w:szCs w:val="20"/>
                        </w:rPr>
                      </w:pPr>
                      <w:r>
                        <w:rPr>
                          <w:szCs w:val="20"/>
                          <w:lang w:val="en-US"/>
                        </w:rPr>
                        <w:t>Other home learning activities and exercises will relate to music theory exercises and to the pieces of music studied for each Area of Study.</w:t>
                      </w:r>
                    </w:p>
                  </w:txbxContent>
                </v:textbox>
              </v:roundrect>
            </w:pict>
          </mc:Fallback>
        </mc:AlternateContent>
      </w:r>
    </w:p>
    <w:p w:rsidR="00B02458" w:rsidRDefault="00B02458" w:rsidP="00B02458"/>
    <w:p w:rsidR="00B02458" w:rsidRDefault="00B02458" w:rsidP="00B02458"/>
    <w:p w:rsidR="00B02458" w:rsidRDefault="00B02458" w:rsidP="00B02458"/>
    <w:p w:rsidR="00B02458" w:rsidRDefault="00B02458" w:rsidP="00B02458"/>
    <w:p w:rsidR="00B02458" w:rsidRDefault="00B02458" w:rsidP="00B02458"/>
    <w:p w:rsidR="00B02458" w:rsidRDefault="00B02458" w:rsidP="00B02458"/>
    <w:p w:rsidR="00B02458" w:rsidRDefault="00B02458" w:rsidP="00B02458"/>
    <w:p w:rsidR="00B02458" w:rsidRDefault="00B02458" w:rsidP="00B02458"/>
    <w:p w:rsidR="00B02458" w:rsidRDefault="00B02458" w:rsidP="00B02458"/>
    <w:p w:rsidR="00B02458" w:rsidRDefault="00B02458" w:rsidP="00B02458"/>
    <w:p w:rsidR="00B02458" w:rsidRDefault="00B02458" w:rsidP="00B02458"/>
    <w:p w:rsidR="00B02458" w:rsidRDefault="00B02458" w:rsidP="00B02458"/>
    <w:p w:rsidR="00B02458" w:rsidRDefault="00B02458" w:rsidP="00B02458"/>
    <w:p w:rsidR="00B02458" w:rsidRDefault="00B02458" w:rsidP="00B02458"/>
    <w:p w:rsidR="00B02458" w:rsidRDefault="00B02458" w:rsidP="00B02458"/>
    <w:p w:rsidR="00B02458" w:rsidRDefault="00B02458" w:rsidP="00B02458">
      <w:pPr>
        <w:jc w:val="center"/>
      </w:pPr>
      <w:r>
        <w:t>What websites, books and other resources will help with my learning?</w:t>
      </w:r>
    </w:p>
    <w:p w:rsidR="00B02458" w:rsidRDefault="00B02458" w:rsidP="00B02458"/>
    <w:p w:rsidR="00B02458" w:rsidRDefault="00B02458" w:rsidP="00B02458">
      <w:r>
        <w:rPr>
          <w:noProof/>
          <w:lang w:eastAsia="en-GB"/>
        </w:rPr>
        <mc:AlternateContent>
          <mc:Choice Requires="wps">
            <w:drawing>
              <wp:anchor distT="0" distB="0" distL="114300" distR="114300" simplePos="0" relativeHeight="252515328" behindDoc="0" locked="0" layoutInCell="1" allowOverlap="1" wp14:anchorId="0E8C50D8" wp14:editId="38061F19">
                <wp:simplePos x="0" y="0"/>
                <wp:positionH relativeFrom="column">
                  <wp:posOffset>80010</wp:posOffset>
                </wp:positionH>
                <wp:positionV relativeFrom="paragraph">
                  <wp:posOffset>66675</wp:posOffset>
                </wp:positionV>
                <wp:extent cx="6000750" cy="2705100"/>
                <wp:effectExtent l="0" t="0" r="19050" b="19050"/>
                <wp:wrapNone/>
                <wp:docPr id="102" name="Text Box 102"/>
                <wp:cNvGraphicFramePr/>
                <a:graphic xmlns:a="http://schemas.openxmlformats.org/drawingml/2006/main">
                  <a:graphicData uri="http://schemas.microsoft.com/office/word/2010/wordprocessingShape">
                    <wps:wsp>
                      <wps:cNvSpPr txBox="1"/>
                      <wps:spPr>
                        <a:xfrm>
                          <a:off x="0" y="0"/>
                          <a:ext cx="6000750" cy="2705100"/>
                        </a:xfrm>
                        <a:prstGeom prst="roundRect">
                          <a:avLst/>
                        </a:prstGeom>
                        <a:solidFill>
                          <a:sysClr val="window" lastClr="FFFFFF"/>
                        </a:solidFill>
                        <a:ln w="25400" cap="flat" cmpd="sng" algn="ctr">
                          <a:solidFill>
                            <a:srgbClr val="4F81BD"/>
                          </a:solidFill>
                          <a:prstDash val="solid"/>
                        </a:ln>
                        <a:effectLst/>
                      </wps:spPr>
                      <wps:txbx>
                        <w:txbxContent>
                          <w:p w:rsidR="003C1EF6" w:rsidRDefault="003C1EF6" w:rsidP="00B02458">
                            <w:pPr>
                              <w:rPr>
                                <w:szCs w:val="20"/>
                              </w:rPr>
                            </w:pPr>
                            <w:r>
                              <w:rPr>
                                <w:szCs w:val="20"/>
                              </w:rPr>
                              <w:t>There are many books, websites and other resources that will help you with your learning, some being more specific than others.</w:t>
                            </w:r>
                          </w:p>
                          <w:p w:rsidR="003C1EF6" w:rsidRDefault="003C1EF6" w:rsidP="00B02458">
                            <w:pPr>
                              <w:rPr>
                                <w:b/>
                                <w:szCs w:val="20"/>
                              </w:rPr>
                            </w:pPr>
                          </w:p>
                          <w:p w:rsidR="003C1EF6" w:rsidRDefault="003C1EF6" w:rsidP="00B02458">
                            <w:pPr>
                              <w:rPr>
                                <w:szCs w:val="20"/>
                              </w:rPr>
                            </w:pPr>
                            <w:r>
                              <w:rPr>
                                <w:b/>
                                <w:szCs w:val="20"/>
                              </w:rPr>
                              <w:t>Music Theory</w:t>
                            </w:r>
                            <w:r>
                              <w:rPr>
                                <w:szCs w:val="20"/>
                              </w:rPr>
                              <w:t xml:space="preserve"> – To gain a good understanding of music theory (the way we read, write and understand music) you would be advised to look at the </w:t>
                            </w:r>
                            <w:r>
                              <w:rPr>
                                <w:i/>
                                <w:szCs w:val="20"/>
                              </w:rPr>
                              <w:t>Music Theory in Practice</w:t>
                            </w:r>
                            <w:r>
                              <w:rPr>
                                <w:szCs w:val="20"/>
                              </w:rPr>
                              <w:t xml:space="preserve"> series of workbooks published by </w:t>
                            </w:r>
                            <w:r>
                              <w:rPr>
                                <w:i/>
                                <w:szCs w:val="20"/>
                              </w:rPr>
                              <w:t>The Associated Board of the Royal Schools of Music</w:t>
                            </w:r>
                            <w:r>
                              <w:rPr>
                                <w:szCs w:val="20"/>
                              </w:rPr>
                              <w:t xml:space="preserve">.  These are supplemented by </w:t>
                            </w:r>
                            <w:r>
                              <w:rPr>
                                <w:i/>
                                <w:szCs w:val="20"/>
                              </w:rPr>
                              <w:t>The AB Guide To Music Theory</w:t>
                            </w:r>
                            <w:r>
                              <w:rPr>
                                <w:szCs w:val="20"/>
                              </w:rPr>
                              <w:t xml:space="preserve"> and can be purchased from all good music shops or accessed through Thurrock Public Libraries.</w:t>
                            </w:r>
                          </w:p>
                          <w:p w:rsidR="003C1EF6" w:rsidRDefault="003C1EF6" w:rsidP="00B02458">
                            <w:pPr>
                              <w:rPr>
                                <w:b/>
                                <w:szCs w:val="20"/>
                              </w:rPr>
                            </w:pPr>
                          </w:p>
                          <w:p w:rsidR="003C1EF6" w:rsidRDefault="003C1EF6" w:rsidP="00B02458">
                            <w:pPr>
                              <w:rPr>
                                <w:szCs w:val="20"/>
                              </w:rPr>
                            </w:pPr>
                            <w:r>
                              <w:rPr>
                                <w:b/>
                                <w:szCs w:val="20"/>
                              </w:rPr>
                              <w:t>Instrumental tuition &amp; associated resources</w:t>
                            </w:r>
                            <w:r>
                              <w:rPr>
                                <w:szCs w:val="20"/>
                              </w:rPr>
                              <w:t xml:space="preserve"> – Instrumental music lessons are available at the Academy through Thurrock Music Services.  For students studying music at KS4, instrumental tuition (including voice) can be subsidised.  </w:t>
                            </w:r>
                            <w:r>
                              <w:rPr>
                                <w:b/>
                                <w:szCs w:val="20"/>
                              </w:rPr>
                              <w:t xml:space="preserve">It is recommended that </w:t>
                            </w:r>
                            <w:r>
                              <w:rPr>
                                <w:b/>
                                <w:szCs w:val="20"/>
                                <w:u w:val="single"/>
                              </w:rPr>
                              <w:t>all</w:t>
                            </w:r>
                            <w:r>
                              <w:rPr>
                                <w:b/>
                                <w:szCs w:val="20"/>
                              </w:rPr>
                              <w:t xml:space="preserve"> KS4 learners take instrumental lessons.</w:t>
                            </w:r>
                            <w:r>
                              <w:rPr>
                                <w:szCs w:val="20"/>
                              </w:rPr>
                              <w:t xml:space="preserve">  Your instrumental teacher will recommend specific books and exercises that will help you to extend your own learning in and out of instrumental lessons.</w:t>
                            </w:r>
                          </w:p>
                          <w:p w:rsidR="003C1EF6" w:rsidRDefault="003C1EF6" w:rsidP="00B02458">
                            <w:pPr>
                              <w:rPr>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8C50D8" id="Text Box 102" o:spid="_x0000_s1130" style="position:absolute;left:0;text-align:left;margin-left:6.3pt;margin-top:5.25pt;width:472.5pt;height:213pt;z-index:25251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" fillcolor="window" strokecolor="#4f81bd" strokeweight="2pt">
                <v:textbox>
                  <w:txbxContent>
                    <w:p w:rsidR="003C1EF6" w:rsidRDefault="003C1EF6" w:rsidP="00B02458">
                      <w:pPr>
                        <w:rPr>
                          <w:szCs w:val="20"/>
                        </w:rPr>
                      </w:pPr>
                      <w:r>
                        <w:rPr>
                          <w:szCs w:val="20"/>
                        </w:rPr>
                        <w:t>There are many books, websites and other resources that will help you with your learning, some being more specific than others.</w:t>
                      </w:r>
                    </w:p>
                    <w:p w:rsidR="003C1EF6" w:rsidRDefault="003C1EF6" w:rsidP="00B02458">
                      <w:pPr>
                        <w:rPr>
                          <w:b/>
                          <w:szCs w:val="20"/>
                        </w:rPr>
                      </w:pPr>
                    </w:p>
                    <w:p w:rsidR="003C1EF6" w:rsidRDefault="003C1EF6" w:rsidP="00B02458">
                      <w:pPr>
                        <w:rPr>
                          <w:szCs w:val="20"/>
                        </w:rPr>
                      </w:pPr>
                      <w:r>
                        <w:rPr>
                          <w:b/>
                          <w:szCs w:val="20"/>
                        </w:rPr>
                        <w:t>Music Theory</w:t>
                      </w:r>
                      <w:r>
                        <w:rPr>
                          <w:szCs w:val="20"/>
                        </w:rPr>
                        <w:t xml:space="preserve"> – To gain a good understanding of music theory (the way we read, write and understand music) you would be advised to look at the </w:t>
                      </w:r>
                      <w:r>
                        <w:rPr>
                          <w:i/>
                          <w:szCs w:val="20"/>
                        </w:rPr>
                        <w:t>Music Theory in Practice</w:t>
                      </w:r>
                      <w:r>
                        <w:rPr>
                          <w:szCs w:val="20"/>
                        </w:rPr>
                        <w:t xml:space="preserve"> series of workbooks published by </w:t>
                      </w:r>
                      <w:r>
                        <w:rPr>
                          <w:i/>
                          <w:szCs w:val="20"/>
                        </w:rPr>
                        <w:t>The Associated Board of the Royal Schools of Music</w:t>
                      </w:r>
                      <w:r>
                        <w:rPr>
                          <w:szCs w:val="20"/>
                        </w:rPr>
                        <w:t xml:space="preserve">.  These are supplemented by </w:t>
                      </w:r>
                      <w:r>
                        <w:rPr>
                          <w:i/>
                          <w:szCs w:val="20"/>
                        </w:rPr>
                        <w:t xml:space="preserve">The AB Guide </w:t>
                      </w:r>
                      <w:proofErr w:type="gramStart"/>
                      <w:r>
                        <w:rPr>
                          <w:i/>
                          <w:szCs w:val="20"/>
                        </w:rPr>
                        <w:t>To</w:t>
                      </w:r>
                      <w:proofErr w:type="gramEnd"/>
                      <w:r>
                        <w:rPr>
                          <w:i/>
                          <w:szCs w:val="20"/>
                        </w:rPr>
                        <w:t xml:space="preserve"> Music Theory</w:t>
                      </w:r>
                      <w:r>
                        <w:rPr>
                          <w:szCs w:val="20"/>
                        </w:rPr>
                        <w:t xml:space="preserve"> and can be purchased from all good music shops or accessed through Thurrock Public Libraries.</w:t>
                      </w:r>
                    </w:p>
                    <w:p w:rsidR="003C1EF6" w:rsidRDefault="003C1EF6" w:rsidP="00B02458">
                      <w:pPr>
                        <w:rPr>
                          <w:b/>
                          <w:szCs w:val="20"/>
                        </w:rPr>
                      </w:pPr>
                    </w:p>
                    <w:p w:rsidR="003C1EF6" w:rsidRDefault="003C1EF6" w:rsidP="00B02458">
                      <w:pPr>
                        <w:rPr>
                          <w:szCs w:val="20"/>
                        </w:rPr>
                      </w:pPr>
                      <w:r>
                        <w:rPr>
                          <w:b/>
                          <w:szCs w:val="20"/>
                        </w:rPr>
                        <w:t>Instrumental tuition &amp; associated resources</w:t>
                      </w:r>
                      <w:r>
                        <w:rPr>
                          <w:szCs w:val="20"/>
                        </w:rPr>
                        <w:t xml:space="preserve"> – Instrumental music lessons are available at the Academy through Thurrock Music Services.  For students studying music at KS4, instrumental tuition (including voice) can be subsidised.  </w:t>
                      </w:r>
                      <w:r>
                        <w:rPr>
                          <w:b/>
                          <w:szCs w:val="20"/>
                        </w:rPr>
                        <w:t xml:space="preserve">It is recommended that </w:t>
                      </w:r>
                      <w:r>
                        <w:rPr>
                          <w:b/>
                          <w:szCs w:val="20"/>
                          <w:u w:val="single"/>
                        </w:rPr>
                        <w:t>all</w:t>
                      </w:r>
                      <w:r>
                        <w:rPr>
                          <w:b/>
                          <w:szCs w:val="20"/>
                        </w:rPr>
                        <w:t xml:space="preserve"> KS4 learners take instrumental lessons.</w:t>
                      </w:r>
                      <w:r>
                        <w:rPr>
                          <w:szCs w:val="20"/>
                        </w:rPr>
                        <w:t xml:space="preserve">  Your instrumental teacher will recommend specific books and exercises that will help you to extend your own learning in and out of instrumental lessons.</w:t>
                      </w:r>
                    </w:p>
                    <w:p w:rsidR="003C1EF6" w:rsidRDefault="003C1EF6" w:rsidP="00B02458">
                      <w:pPr>
                        <w:rPr>
                          <w:szCs w:val="20"/>
                        </w:rPr>
                      </w:pPr>
                    </w:p>
                  </w:txbxContent>
                </v:textbox>
              </v:roundrect>
            </w:pict>
          </mc:Fallback>
        </mc:AlternateContent>
      </w:r>
    </w:p>
    <w:p w:rsidR="00B02458" w:rsidRDefault="00B02458" w:rsidP="00B02458"/>
    <w:p w:rsidR="00B02458" w:rsidRDefault="00B02458" w:rsidP="00B02458"/>
    <w:p w:rsidR="00B02458" w:rsidRDefault="00B02458" w:rsidP="00B02458"/>
    <w:p w:rsidR="00B02458" w:rsidRDefault="00B02458" w:rsidP="00B02458"/>
    <w:p w:rsidR="00B02458" w:rsidRDefault="00B02458" w:rsidP="00B02458"/>
    <w:p w:rsidR="00B02458" w:rsidRDefault="00B02458" w:rsidP="00B02458"/>
    <w:p w:rsidR="00B02458" w:rsidRDefault="00B02458" w:rsidP="00B02458"/>
    <w:p w:rsidR="00B02458" w:rsidRDefault="00B02458" w:rsidP="00B02458"/>
    <w:p w:rsidR="00B02458" w:rsidRDefault="00B02458" w:rsidP="00B02458"/>
    <w:p w:rsidR="00B02458" w:rsidRDefault="00B02458" w:rsidP="00B02458"/>
    <w:p w:rsidR="00B02458" w:rsidRDefault="00B02458" w:rsidP="00B02458"/>
    <w:p w:rsidR="00B02458" w:rsidRDefault="00B02458" w:rsidP="00B02458"/>
    <w:p w:rsidR="00B02458" w:rsidRDefault="00B02458" w:rsidP="00B02458"/>
    <w:p w:rsidR="00B02458" w:rsidRDefault="00B02458" w:rsidP="00B02458"/>
    <w:p w:rsidR="00B02458" w:rsidRDefault="00B02458" w:rsidP="00B02458"/>
    <w:p w:rsidR="00B02458" w:rsidRDefault="00B02458" w:rsidP="00B02458"/>
    <w:p w:rsidR="00B02458" w:rsidRDefault="00B02458" w:rsidP="00B02458"/>
    <w:p w:rsidR="00B02458" w:rsidRPr="00B02458" w:rsidRDefault="00B02458" w:rsidP="00B02458">
      <w:r w:rsidRPr="00B02458">
        <w:rPr>
          <w:noProof/>
          <w:lang w:eastAsia="en-GB"/>
        </w:rPr>
        <w:lastRenderedPageBreak/>
        <mc:AlternateContent>
          <mc:Choice Requires="wps">
            <w:drawing>
              <wp:anchor distT="0" distB="0" distL="114300" distR="114300" simplePos="0" relativeHeight="252523520" behindDoc="0" locked="0" layoutInCell="1" allowOverlap="1" wp14:anchorId="03F276A6" wp14:editId="07BE75E8">
                <wp:simplePos x="0" y="0"/>
                <wp:positionH relativeFrom="column">
                  <wp:posOffset>51435</wp:posOffset>
                </wp:positionH>
                <wp:positionV relativeFrom="paragraph">
                  <wp:posOffset>-28575</wp:posOffset>
                </wp:positionV>
                <wp:extent cx="6067425" cy="504825"/>
                <wp:effectExtent l="0" t="0" r="28575" b="28575"/>
                <wp:wrapNone/>
                <wp:docPr id="107" name="Text Box 107"/>
                <wp:cNvGraphicFramePr/>
                <a:graphic xmlns:a="http://schemas.openxmlformats.org/drawingml/2006/main">
                  <a:graphicData uri="http://schemas.microsoft.com/office/word/2010/wordprocessingShape">
                    <wps:wsp>
                      <wps:cNvSpPr txBox="1"/>
                      <wps:spPr>
                        <a:xfrm>
                          <a:off x="0" y="0"/>
                          <a:ext cx="6067425" cy="504825"/>
                        </a:xfrm>
                        <a:prstGeom prst="roundRect">
                          <a:avLst/>
                        </a:prstGeom>
                        <a:solidFill>
                          <a:sysClr val="window" lastClr="FFFFFF"/>
                        </a:solidFill>
                        <a:ln w="25400" cap="flat" cmpd="sng" algn="ctr">
                          <a:solidFill>
                            <a:srgbClr val="4F81BD"/>
                          </a:solidFill>
                          <a:prstDash val="solid"/>
                        </a:ln>
                        <a:effectLst/>
                      </wps:spPr>
                      <wps:txbx>
                        <w:txbxContent>
                          <w:p w:rsidR="003C1EF6" w:rsidRDefault="003C1EF6" w:rsidP="00B02458">
                            <w:pPr>
                              <w:jc w:val="center"/>
                              <w:rPr>
                                <w:b/>
                                <w:sz w:val="32"/>
                                <w:szCs w:val="32"/>
                              </w:rPr>
                            </w:pPr>
                            <w:r>
                              <w:rPr>
                                <w:b/>
                                <w:sz w:val="32"/>
                                <w:szCs w:val="32"/>
                              </w:rPr>
                              <w:t>Music Technology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F276A6" id="Text Box 107" o:spid="_x0000_s1131" style="position:absolute;left:0;text-align:left;margin-left:4.05pt;margin-top:-2.25pt;width:477.75pt;height:39.75pt;z-index:25252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" fillcolor="window" strokecolor="#4f81bd" strokeweight="2pt">
                <v:textbox>
                  <w:txbxContent>
                    <w:p w:rsidR="003C1EF6" w:rsidRDefault="003C1EF6" w:rsidP="00B02458">
                      <w:pPr>
                        <w:jc w:val="center"/>
                        <w:rPr>
                          <w:b/>
                          <w:sz w:val="32"/>
                          <w:szCs w:val="32"/>
                        </w:rPr>
                      </w:pPr>
                      <w:r>
                        <w:rPr>
                          <w:b/>
                          <w:sz w:val="32"/>
                          <w:szCs w:val="32"/>
                        </w:rPr>
                        <w:t>Music Technology</w:t>
                      </w:r>
                    </w:p>
                  </w:txbxContent>
                </v:textbox>
              </v:roundrect>
            </w:pict>
          </mc:Fallback>
        </mc:AlternateContent>
      </w:r>
    </w:p>
    <w:p w:rsidR="00B02458" w:rsidRPr="00B02458" w:rsidRDefault="00B02458" w:rsidP="00B02458"/>
    <w:p w:rsidR="00B02458" w:rsidRPr="00B02458" w:rsidRDefault="00B02458" w:rsidP="00B02458"/>
    <w:p w:rsidR="00B02458" w:rsidRPr="00B02458" w:rsidRDefault="00B02458" w:rsidP="00B02458"/>
    <w:p w:rsidR="00B02458" w:rsidRPr="00B02458" w:rsidRDefault="00B02458" w:rsidP="00B02458"/>
    <w:p w:rsidR="00B02458" w:rsidRPr="00B02458" w:rsidRDefault="00B02458" w:rsidP="00B02458">
      <w:r w:rsidRPr="00B02458">
        <w:rPr>
          <w:noProof/>
          <w:lang w:eastAsia="en-GB"/>
        </w:rPr>
        <mc:AlternateContent>
          <mc:Choice Requires="wps">
            <w:drawing>
              <wp:anchor distT="0" distB="0" distL="114300" distR="114300" simplePos="0" relativeHeight="252524544" behindDoc="0" locked="0" layoutInCell="1" allowOverlap="1" wp14:anchorId="30BDF037" wp14:editId="01B54AE5">
                <wp:simplePos x="0" y="0"/>
                <wp:positionH relativeFrom="column">
                  <wp:posOffset>51435</wp:posOffset>
                </wp:positionH>
                <wp:positionV relativeFrom="paragraph">
                  <wp:posOffset>95250</wp:posOffset>
                </wp:positionV>
                <wp:extent cx="1771650" cy="361950"/>
                <wp:effectExtent l="0" t="0" r="19050" b="19050"/>
                <wp:wrapNone/>
                <wp:docPr id="108" name="Text Box 108"/>
                <wp:cNvGraphicFramePr/>
                <a:graphic xmlns:a="http://schemas.openxmlformats.org/drawingml/2006/main">
                  <a:graphicData uri="http://schemas.microsoft.com/office/word/2010/wordprocessingShape">
                    <wps:wsp>
                      <wps:cNvSpPr txBox="1"/>
                      <wps:spPr>
                        <a:xfrm>
                          <a:off x="0" y="0"/>
                          <a:ext cx="1771650" cy="361950"/>
                        </a:xfrm>
                        <a:prstGeom prst="roundRect">
                          <a:avLst/>
                        </a:prstGeom>
                        <a:solidFill>
                          <a:sysClr val="window" lastClr="FFFFFF"/>
                        </a:solidFill>
                        <a:ln w="25400" cap="flat" cmpd="sng" algn="ctr">
                          <a:solidFill>
                            <a:srgbClr val="4F81BD"/>
                          </a:solidFill>
                          <a:prstDash val="solid"/>
                        </a:ln>
                        <a:effectLst/>
                      </wps:spPr>
                      <wps:txbx>
                        <w:txbxContent>
                          <w:p w:rsidR="003C1EF6" w:rsidRDefault="003C1EF6" w:rsidP="00B02458">
                            <w:pPr>
                              <w:jc w:val="center"/>
                              <w:rPr>
                                <w:szCs w:val="20"/>
                              </w:rPr>
                            </w:pPr>
                            <w:r>
                              <w:rPr>
                                <w:szCs w:val="20"/>
                              </w:rPr>
                              <w:t>NCFE Level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BDF037" id="Text Box 108" o:spid="_x0000_s1132" style="position:absolute;left:0;text-align:left;margin-left:4.05pt;margin-top:7.5pt;width:139.5pt;height:28.5pt;z-index:25252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" fillcolor="window" strokecolor="#4f81bd" strokeweight="2pt">
                <v:textbox>
                  <w:txbxContent>
                    <w:p w:rsidR="003C1EF6" w:rsidRDefault="003C1EF6" w:rsidP="00B02458">
                      <w:pPr>
                        <w:jc w:val="center"/>
                        <w:rPr>
                          <w:szCs w:val="20"/>
                        </w:rPr>
                      </w:pPr>
                      <w:r>
                        <w:rPr>
                          <w:szCs w:val="20"/>
                        </w:rPr>
                        <w:t>NCFE Level 2</w:t>
                      </w:r>
                    </w:p>
                  </w:txbxContent>
                </v:textbox>
              </v:roundrect>
            </w:pict>
          </mc:Fallback>
        </mc:AlternateContent>
      </w:r>
      <w:r w:rsidRPr="00B02458">
        <w:tab/>
      </w:r>
      <w:r w:rsidRPr="00B02458">
        <w:tab/>
      </w:r>
      <w:r w:rsidRPr="00B02458">
        <w:tab/>
      </w:r>
      <w:r w:rsidRPr="00B02458">
        <w:tab/>
      </w:r>
      <w:r w:rsidRPr="00B02458">
        <w:tab/>
      </w:r>
      <w:r w:rsidRPr="00B02458">
        <w:tab/>
        <w:t>What will I be taught?</w:t>
      </w:r>
    </w:p>
    <w:p w:rsidR="00B02458" w:rsidRPr="00B02458" w:rsidRDefault="00B02458" w:rsidP="00B02458">
      <w:r w:rsidRPr="00B02458">
        <w:rPr>
          <w:noProof/>
          <w:lang w:eastAsia="en-GB"/>
        </w:rPr>
        <mc:AlternateContent>
          <mc:Choice Requires="wps">
            <w:drawing>
              <wp:anchor distT="0" distB="0" distL="114300" distR="114300" simplePos="0" relativeHeight="252525568" behindDoc="0" locked="0" layoutInCell="1" allowOverlap="1" wp14:anchorId="2306EFA9" wp14:editId="5C24F046">
                <wp:simplePos x="0" y="0"/>
                <wp:positionH relativeFrom="column">
                  <wp:posOffset>2051685</wp:posOffset>
                </wp:positionH>
                <wp:positionV relativeFrom="paragraph">
                  <wp:posOffset>131445</wp:posOffset>
                </wp:positionV>
                <wp:extent cx="4067175" cy="7686675"/>
                <wp:effectExtent l="0" t="0" r="28575" b="28575"/>
                <wp:wrapNone/>
                <wp:docPr id="109" name="Text Box 109"/>
                <wp:cNvGraphicFramePr/>
                <a:graphic xmlns:a="http://schemas.openxmlformats.org/drawingml/2006/main">
                  <a:graphicData uri="http://schemas.microsoft.com/office/word/2010/wordprocessingShape">
                    <wps:wsp>
                      <wps:cNvSpPr txBox="1"/>
                      <wps:spPr>
                        <a:xfrm>
                          <a:off x="0" y="0"/>
                          <a:ext cx="4067175" cy="7686675"/>
                        </a:xfrm>
                        <a:prstGeom prst="roundRect">
                          <a:avLst/>
                        </a:prstGeom>
                        <a:solidFill>
                          <a:sysClr val="window" lastClr="FFFFFF"/>
                        </a:solidFill>
                        <a:ln w="25400" cap="flat" cmpd="sng" algn="ctr">
                          <a:solidFill>
                            <a:srgbClr val="4F81BD"/>
                          </a:solidFill>
                          <a:prstDash val="solid"/>
                        </a:ln>
                        <a:effectLst/>
                      </wps:spPr>
                      <wps:txbx>
                        <w:txbxContent>
                          <w:p w:rsidR="003C1EF6" w:rsidRPr="0091321D" w:rsidRDefault="003C1EF6" w:rsidP="00B02458">
                            <w:pPr>
                              <w:rPr>
                                <w:rFonts w:eastAsia="Times New Roman" w:cs="Times New Roman"/>
                                <w:szCs w:val="20"/>
                              </w:rPr>
                            </w:pPr>
                            <w:r w:rsidRPr="0091321D">
                              <w:rPr>
                                <w:rFonts w:eastAsia="Times New Roman" w:cs="Times New Roman"/>
                                <w:szCs w:val="20"/>
                              </w:rPr>
                              <w:t xml:space="preserve">The NCFE Level 2 Technical Award in Music Technology enables learners to develop skills, knowledge and understanding of the music technology industry. It is suitable for learners who are motivated and challenged by learning through hands-on experiences. The qualification will allow learners to gain practical skills in creating music using technology. The Level 2 Technical Award is aimed at 14-16 year olds with an interest in music production and recording and is designed to sit alongside GCSEs in the Key Stage 4 curriculum. It is a vocational qualification equivalent to GCSE at </w:t>
                            </w:r>
                            <w:r w:rsidRPr="005D0851">
                              <w:rPr>
                                <w:rFonts w:eastAsia="Times New Roman" w:cs="Times New Roman"/>
                                <w:szCs w:val="20"/>
                              </w:rPr>
                              <w:t xml:space="preserve">grades </w:t>
                            </w:r>
                            <w:r>
                              <w:rPr>
                                <w:rFonts w:eastAsia="Times New Roman" w:cs="Times New Roman"/>
                                <w:szCs w:val="20"/>
                              </w:rPr>
                              <w:t>9-4</w:t>
                            </w:r>
                            <w:r w:rsidRPr="0091321D">
                              <w:rPr>
                                <w:rFonts w:eastAsia="Times New Roman" w:cs="Times New Roman"/>
                                <w:szCs w:val="20"/>
                              </w:rPr>
                              <w:t>. The qualification provides an introduction to the music technology industry and enables learners to acquire, develop and apply skills and knowledge required for further academic and/or vocational study.</w:t>
                            </w:r>
                          </w:p>
                          <w:p w:rsidR="003C1EF6" w:rsidRPr="0091321D" w:rsidRDefault="003C1EF6" w:rsidP="00B02458">
                            <w:pPr>
                              <w:rPr>
                                <w:rFonts w:eastAsia="Times New Roman" w:cs="Times New Roman"/>
                                <w:szCs w:val="20"/>
                              </w:rPr>
                            </w:pPr>
                          </w:p>
                          <w:p w:rsidR="003C1EF6" w:rsidRDefault="003C1EF6" w:rsidP="00B02458">
                            <w:pPr>
                              <w:rPr>
                                <w:rFonts w:eastAsia="Times New Roman" w:cs="Times New Roman"/>
                                <w:szCs w:val="20"/>
                              </w:rPr>
                            </w:pPr>
                            <w:r w:rsidRPr="0091321D">
                              <w:rPr>
                                <w:rFonts w:eastAsia="Times New Roman" w:cs="Times New Roman"/>
                                <w:szCs w:val="20"/>
                              </w:rPr>
                              <w:t>What will the learner study as part of this qualification? This quali</w:t>
                            </w:r>
                            <w:r>
                              <w:rPr>
                                <w:rFonts w:eastAsia="Times New Roman" w:cs="Times New Roman"/>
                                <w:szCs w:val="20"/>
                              </w:rPr>
                              <w:t>fication shows learners how to:</w:t>
                            </w:r>
                          </w:p>
                          <w:p w:rsidR="003C1EF6" w:rsidRPr="0091321D" w:rsidRDefault="003C1EF6" w:rsidP="00B02458">
                            <w:pPr>
                              <w:rPr>
                                <w:rFonts w:eastAsia="Times New Roman" w:cs="Times New Roman"/>
                                <w:szCs w:val="20"/>
                              </w:rPr>
                            </w:pPr>
                          </w:p>
                          <w:p w:rsidR="003C1EF6" w:rsidRPr="00FE0E1A" w:rsidRDefault="003C1EF6" w:rsidP="00B02458">
                            <w:pPr>
                              <w:pStyle w:val="ListParagraph"/>
                              <w:numPr>
                                <w:ilvl w:val="0"/>
                                <w:numId w:val="30"/>
                              </w:numPr>
                              <w:ind w:left="357" w:hanging="357"/>
                              <w:jc w:val="both"/>
                              <w:rPr>
                                <w:rFonts w:eastAsia="Times New Roman" w:cs="Times New Roman"/>
                                <w:szCs w:val="20"/>
                              </w:rPr>
                            </w:pPr>
                            <w:r w:rsidRPr="00FE0E1A">
                              <w:rPr>
                                <w:rFonts w:eastAsia="Times New Roman" w:cs="Times New Roman"/>
                                <w:szCs w:val="20"/>
                              </w:rPr>
                              <w:t xml:space="preserve">set up and use a Digital Audio Workstation (DAW) </w:t>
                            </w:r>
                          </w:p>
                          <w:p w:rsidR="003C1EF6" w:rsidRPr="00FE0E1A" w:rsidRDefault="003C1EF6" w:rsidP="00B02458">
                            <w:pPr>
                              <w:pStyle w:val="ListParagraph"/>
                              <w:numPr>
                                <w:ilvl w:val="0"/>
                                <w:numId w:val="30"/>
                              </w:numPr>
                              <w:ind w:left="357" w:hanging="357"/>
                              <w:jc w:val="both"/>
                              <w:rPr>
                                <w:rFonts w:eastAsia="Times New Roman" w:cs="Times New Roman"/>
                                <w:szCs w:val="20"/>
                              </w:rPr>
                            </w:pPr>
                            <w:r w:rsidRPr="00FE0E1A">
                              <w:rPr>
                                <w:rFonts w:eastAsia="Times New Roman" w:cs="Times New Roman"/>
                                <w:szCs w:val="20"/>
                              </w:rPr>
                              <w:t xml:space="preserve">create a musical project to a specified brief, using audio and MIDI editing tools </w:t>
                            </w:r>
                          </w:p>
                          <w:p w:rsidR="003C1EF6" w:rsidRPr="00FE0E1A" w:rsidRDefault="003C1EF6" w:rsidP="00B02458">
                            <w:pPr>
                              <w:pStyle w:val="ListParagraph"/>
                              <w:numPr>
                                <w:ilvl w:val="0"/>
                                <w:numId w:val="30"/>
                              </w:numPr>
                              <w:ind w:left="357" w:hanging="357"/>
                              <w:jc w:val="both"/>
                              <w:rPr>
                                <w:rFonts w:eastAsia="Times New Roman" w:cs="Times New Roman"/>
                                <w:szCs w:val="20"/>
                              </w:rPr>
                            </w:pPr>
                            <w:r w:rsidRPr="00FE0E1A">
                              <w:rPr>
                                <w:rFonts w:eastAsia="Times New Roman" w:cs="Times New Roman"/>
                                <w:szCs w:val="20"/>
                              </w:rPr>
                              <w:t xml:space="preserve">understand and experiment with musical elements in a chosen style </w:t>
                            </w:r>
                          </w:p>
                          <w:p w:rsidR="003C1EF6" w:rsidRPr="00FE0E1A" w:rsidRDefault="003C1EF6" w:rsidP="00B02458">
                            <w:pPr>
                              <w:pStyle w:val="ListParagraph"/>
                              <w:numPr>
                                <w:ilvl w:val="0"/>
                                <w:numId w:val="30"/>
                              </w:numPr>
                              <w:ind w:left="357" w:hanging="357"/>
                              <w:jc w:val="both"/>
                              <w:rPr>
                                <w:rFonts w:eastAsia="Times New Roman" w:cs="Times New Roman"/>
                                <w:szCs w:val="20"/>
                              </w:rPr>
                            </w:pPr>
                            <w:r w:rsidRPr="00FE0E1A">
                              <w:rPr>
                                <w:rFonts w:eastAsia="Times New Roman" w:cs="Times New Roman"/>
                                <w:szCs w:val="20"/>
                              </w:rPr>
                              <w:t xml:space="preserve">plan and undertake a studio recording session </w:t>
                            </w:r>
                          </w:p>
                          <w:p w:rsidR="003C1EF6" w:rsidRPr="00FE0E1A" w:rsidRDefault="003C1EF6" w:rsidP="00B02458">
                            <w:pPr>
                              <w:pStyle w:val="ListParagraph"/>
                              <w:numPr>
                                <w:ilvl w:val="0"/>
                                <w:numId w:val="30"/>
                              </w:numPr>
                              <w:ind w:left="357" w:hanging="357"/>
                              <w:jc w:val="both"/>
                              <w:rPr>
                                <w:rFonts w:eastAsia="Times New Roman" w:cs="Times New Roman"/>
                                <w:szCs w:val="20"/>
                              </w:rPr>
                            </w:pPr>
                            <w:r w:rsidRPr="00FE0E1A">
                              <w:rPr>
                                <w:rFonts w:eastAsia="Times New Roman" w:cs="Times New Roman"/>
                                <w:szCs w:val="20"/>
                              </w:rPr>
                              <w:t xml:space="preserve">use mixing techniques to make a multi-track recording </w:t>
                            </w:r>
                          </w:p>
                          <w:p w:rsidR="003C1EF6" w:rsidRPr="00FE0E1A" w:rsidRDefault="003C1EF6" w:rsidP="00B02458">
                            <w:pPr>
                              <w:pStyle w:val="ListParagraph"/>
                              <w:numPr>
                                <w:ilvl w:val="0"/>
                                <w:numId w:val="30"/>
                              </w:numPr>
                              <w:ind w:left="357" w:hanging="357"/>
                              <w:jc w:val="both"/>
                              <w:rPr>
                                <w:rFonts w:eastAsia="Times New Roman" w:cs="Times New Roman"/>
                                <w:szCs w:val="20"/>
                              </w:rPr>
                            </w:pPr>
                            <w:r w:rsidRPr="00FE0E1A">
                              <w:rPr>
                                <w:rFonts w:eastAsia="Times New Roman" w:cs="Times New Roman"/>
                                <w:szCs w:val="20"/>
                              </w:rPr>
                              <w:t>explore sound creation.</w:t>
                            </w:r>
                          </w:p>
                          <w:p w:rsidR="003C1EF6" w:rsidRPr="0091321D" w:rsidRDefault="003C1EF6" w:rsidP="00B02458">
                            <w:pPr>
                              <w:rPr>
                                <w:rFonts w:eastAsia="Times New Roman" w:cs="Times New Roman"/>
                                <w:szCs w:val="20"/>
                              </w:rPr>
                            </w:pPr>
                          </w:p>
                          <w:p w:rsidR="003C1EF6" w:rsidRDefault="003C1EF6" w:rsidP="00B02458">
                            <w:pPr>
                              <w:rPr>
                                <w:rFonts w:eastAsia="Times New Roman" w:cs="Times New Roman"/>
                                <w:szCs w:val="20"/>
                              </w:rPr>
                            </w:pPr>
                            <w:r w:rsidRPr="0091321D">
                              <w:rPr>
                                <w:rFonts w:eastAsia="Times New Roman" w:cs="Times New Roman"/>
                                <w:szCs w:val="20"/>
                              </w:rPr>
                              <w:t>What knowledge and skills will the learner develop as part of this qualification and how might these be of use and value in further stu</w:t>
                            </w:r>
                            <w:r>
                              <w:rPr>
                                <w:rFonts w:eastAsia="Times New Roman" w:cs="Times New Roman"/>
                                <w:szCs w:val="20"/>
                              </w:rPr>
                              <w:t>dies? Learners will know about:</w:t>
                            </w:r>
                          </w:p>
                          <w:p w:rsidR="003C1EF6" w:rsidRPr="0091321D" w:rsidRDefault="003C1EF6" w:rsidP="00B02458">
                            <w:pPr>
                              <w:rPr>
                                <w:rFonts w:eastAsia="Times New Roman" w:cs="Times New Roman"/>
                                <w:szCs w:val="20"/>
                              </w:rPr>
                            </w:pPr>
                          </w:p>
                          <w:p w:rsidR="003C1EF6" w:rsidRPr="00FE0E1A" w:rsidRDefault="003C1EF6" w:rsidP="00B02458">
                            <w:pPr>
                              <w:pStyle w:val="ListParagraph"/>
                              <w:numPr>
                                <w:ilvl w:val="0"/>
                                <w:numId w:val="30"/>
                              </w:numPr>
                              <w:ind w:left="357" w:hanging="357"/>
                              <w:jc w:val="both"/>
                              <w:rPr>
                                <w:rFonts w:eastAsia="Times New Roman" w:cs="Times New Roman"/>
                                <w:szCs w:val="20"/>
                              </w:rPr>
                            </w:pPr>
                            <w:r w:rsidRPr="00FE0E1A">
                              <w:rPr>
                                <w:rFonts w:eastAsia="Times New Roman" w:cs="Times New Roman"/>
                                <w:szCs w:val="20"/>
                              </w:rPr>
                              <w:t xml:space="preserve">hardware components and software functions </w:t>
                            </w:r>
                          </w:p>
                          <w:p w:rsidR="003C1EF6" w:rsidRPr="00FE0E1A" w:rsidRDefault="003C1EF6" w:rsidP="00B02458">
                            <w:pPr>
                              <w:pStyle w:val="ListParagraph"/>
                              <w:numPr>
                                <w:ilvl w:val="0"/>
                                <w:numId w:val="30"/>
                              </w:numPr>
                              <w:ind w:left="357" w:hanging="357"/>
                              <w:jc w:val="both"/>
                              <w:rPr>
                                <w:rFonts w:eastAsia="Times New Roman" w:cs="Times New Roman"/>
                                <w:szCs w:val="20"/>
                              </w:rPr>
                            </w:pPr>
                            <w:r w:rsidRPr="00FE0E1A">
                              <w:rPr>
                                <w:rFonts w:eastAsia="Times New Roman" w:cs="Times New Roman"/>
                                <w:szCs w:val="20"/>
                              </w:rPr>
                              <w:t xml:space="preserve">musical elements of a chosen style </w:t>
                            </w:r>
                          </w:p>
                          <w:p w:rsidR="003C1EF6" w:rsidRPr="00FE0E1A" w:rsidRDefault="003C1EF6" w:rsidP="00B02458">
                            <w:pPr>
                              <w:pStyle w:val="ListParagraph"/>
                              <w:numPr>
                                <w:ilvl w:val="0"/>
                                <w:numId w:val="30"/>
                              </w:numPr>
                              <w:ind w:left="357" w:hanging="357"/>
                              <w:jc w:val="both"/>
                              <w:rPr>
                                <w:rFonts w:eastAsia="Times New Roman" w:cs="Times New Roman"/>
                                <w:szCs w:val="20"/>
                              </w:rPr>
                            </w:pPr>
                            <w:r w:rsidRPr="00FE0E1A">
                              <w:rPr>
                                <w:rFonts w:eastAsia="Times New Roman" w:cs="Times New Roman"/>
                                <w:szCs w:val="20"/>
                              </w:rPr>
                              <w:t xml:space="preserve">cultural developments that have influenced their chosen style </w:t>
                            </w:r>
                          </w:p>
                          <w:p w:rsidR="003C1EF6" w:rsidRPr="00FE0E1A" w:rsidRDefault="003C1EF6" w:rsidP="00B02458">
                            <w:pPr>
                              <w:pStyle w:val="ListParagraph"/>
                              <w:numPr>
                                <w:ilvl w:val="0"/>
                                <w:numId w:val="30"/>
                              </w:numPr>
                              <w:ind w:left="357" w:hanging="357"/>
                              <w:jc w:val="both"/>
                              <w:rPr>
                                <w:rFonts w:eastAsia="Times New Roman" w:cs="Times New Roman"/>
                                <w:szCs w:val="20"/>
                              </w:rPr>
                            </w:pPr>
                            <w:r w:rsidRPr="00FE0E1A">
                              <w:rPr>
                                <w:rFonts w:eastAsia="Times New Roman" w:cs="Times New Roman"/>
                                <w:szCs w:val="20"/>
                              </w:rPr>
                              <w:t xml:space="preserve">planning a recording session </w:t>
                            </w:r>
                          </w:p>
                          <w:p w:rsidR="003C1EF6" w:rsidRPr="00FE0E1A" w:rsidRDefault="003C1EF6" w:rsidP="00B02458">
                            <w:pPr>
                              <w:pStyle w:val="ListParagraph"/>
                              <w:numPr>
                                <w:ilvl w:val="0"/>
                                <w:numId w:val="30"/>
                              </w:numPr>
                              <w:ind w:left="357" w:hanging="357"/>
                              <w:jc w:val="both"/>
                              <w:rPr>
                                <w:rFonts w:eastAsia="Times New Roman" w:cs="Times New Roman"/>
                                <w:szCs w:val="20"/>
                              </w:rPr>
                            </w:pPr>
                            <w:r w:rsidRPr="00FE0E1A">
                              <w:rPr>
                                <w:rFonts w:eastAsia="Times New Roman" w:cs="Times New Roman"/>
                                <w:szCs w:val="20"/>
                              </w:rPr>
                              <w:t>sound creation.</w:t>
                            </w:r>
                          </w:p>
                          <w:p w:rsidR="003C1EF6" w:rsidRPr="0091321D" w:rsidRDefault="003C1EF6" w:rsidP="00B02458">
                            <w:pPr>
                              <w:rPr>
                                <w:rFonts w:eastAsia="Times New Roman" w:cs="Times New Roman"/>
                                <w:szCs w:val="20"/>
                              </w:rPr>
                            </w:pPr>
                          </w:p>
                          <w:p w:rsidR="003C1EF6" w:rsidRPr="0091321D" w:rsidRDefault="003C1EF6" w:rsidP="00B02458">
                            <w:pPr>
                              <w:rPr>
                                <w:rFonts w:eastAsia="Times New Roman" w:cs="Times New Roman"/>
                                <w:szCs w:val="20"/>
                              </w:rPr>
                            </w:pPr>
                            <w:r w:rsidRPr="0091321D">
                              <w:rPr>
                                <w:rFonts w:eastAsia="Times New Roman" w:cs="Times New Roman"/>
                                <w:szCs w:val="20"/>
                              </w:rPr>
                              <w:t xml:space="preserve">They will develop skills in: creating music using MIDI </w:t>
                            </w:r>
                            <w:r>
                              <w:rPr>
                                <w:rFonts w:eastAsia="Times New Roman" w:cs="Times New Roman"/>
                                <w:szCs w:val="20"/>
                              </w:rPr>
                              <w:t xml:space="preserve">and audio in a particular style, </w:t>
                            </w:r>
                            <w:r w:rsidRPr="0091321D">
                              <w:rPr>
                                <w:rFonts w:eastAsia="Times New Roman" w:cs="Times New Roman"/>
                                <w:szCs w:val="20"/>
                              </w:rPr>
                              <w:t xml:space="preserve">using different software and equipment to create music </w:t>
                            </w:r>
                            <w:r>
                              <w:rPr>
                                <w:rFonts w:eastAsia="Times New Roman" w:cs="Times New Roman"/>
                                <w:szCs w:val="20"/>
                              </w:rPr>
                              <w:t>plus many more skills and abilities.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06EFA9" id="Text Box 109" o:spid="_x0000_s1133" style="position:absolute;left:0;text-align:left;margin-left:161.55pt;margin-top:10.35pt;width:320.25pt;height:605.25pt;z-index:25252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" fillcolor="window" strokecolor="#4f81bd" strokeweight="2pt">
                <v:textbox>
                  <w:txbxContent>
                    <w:p w:rsidR="003C1EF6" w:rsidRPr="0091321D" w:rsidRDefault="003C1EF6" w:rsidP="00B02458">
                      <w:pPr>
                        <w:rPr>
                          <w:rFonts w:eastAsia="Times New Roman" w:cs="Times New Roman"/>
                          <w:szCs w:val="20"/>
                        </w:rPr>
                      </w:pPr>
                      <w:r w:rsidRPr="0091321D">
                        <w:rPr>
                          <w:rFonts w:eastAsia="Times New Roman" w:cs="Times New Roman"/>
                          <w:szCs w:val="20"/>
                        </w:rPr>
                        <w:t xml:space="preserve">The NCFE Level 2 Technical Award in Music Technology enables learners to develop skills, knowledge and understanding of the music technology industry. It is suitable for learners who are motivated and challenged by learning through hands-on experiences. The qualification will allow learners to gain practical skills in creating music using technology. The Level 2 Technical Award is aimed at 14-16 year olds with an interest in music production and recording and is designed to sit alongside GCSEs in the Key Stage 4 curriculum. It is a vocational qualification equivalent to GCSE at </w:t>
                      </w:r>
                      <w:r w:rsidRPr="005D0851">
                        <w:rPr>
                          <w:rFonts w:eastAsia="Times New Roman" w:cs="Times New Roman"/>
                          <w:szCs w:val="20"/>
                        </w:rPr>
                        <w:t xml:space="preserve">grades </w:t>
                      </w:r>
                      <w:r>
                        <w:rPr>
                          <w:rFonts w:eastAsia="Times New Roman" w:cs="Times New Roman"/>
                          <w:szCs w:val="20"/>
                        </w:rPr>
                        <w:t>9-4</w:t>
                      </w:r>
                      <w:r w:rsidRPr="0091321D">
                        <w:rPr>
                          <w:rFonts w:eastAsia="Times New Roman" w:cs="Times New Roman"/>
                          <w:szCs w:val="20"/>
                        </w:rPr>
                        <w:t>. The qualification provides an introduction to the music technology industry and enables learners to acquire, develop and apply skills and knowledge required for further academic and/or vocational study.</w:t>
                      </w:r>
                    </w:p>
                    <w:p w:rsidR="003C1EF6" w:rsidRPr="0091321D" w:rsidRDefault="003C1EF6" w:rsidP="00B02458">
                      <w:pPr>
                        <w:rPr>
                          <w:rFonts w:eastAsia="Times New Roman" w:cs="Times New Roman"/>
                          <w:szCs w:val="20"/>
                        </w:rPr>
                      </w:pPr>
                    </w:p>
                    <w:p w:rsidR="003C1EF6" w:rsidRDefault="003C1EF6" w:rsidP="00B02458">
                      <w:pPr>
                        <w:rPr>
                          <w:rFonts w:eastAsia="Times New Roman" w:cs="Times New Roman"/>
                          <w:szCs w:val="20"/>
                        </w:rPr>
                      </w:pPr>
                      <w:r w:rsidRPr="0091321D">
                        <w:rPr>
                          <w:rFonts w:eastAsia="Times New Roman" w:cs="Times New Roman"/>
                          <w:szCs w:val="20"/>
                        </w:rPr>
                        <w:t>What will the learner study as part of this qualification? This quali</w:t>
                      </w:r>
                      <w:r>
                        <w:rPr>
                          <w:rFonts w:eastAsia="Times New Roman" w:cs="Times New Roman"/>
                          <w:szCs w:val="20"/>
                        </w:rPr>
                        <w:t>fication shows learners how to:</w:t>
                      </w:r>
                    </w:p>
                    <w:p w:rsidR="003C1EF6" w:rsidRPr="0091321D" w:rsidRDefault="003C1EF6" w:rsidP="00B02458">
                      <w:pPr>
                        <w:rPr>
                          <w:rFonts w:eastAsia="Times New Roman" w:cs="Times New Roman"/>
                          <w:szCs w:val="20"/>
                        </w:rPr>
                      </w:pPr>
                    </w:p>
                    <w:p w:rsidR="003C1EF6" w:rsidRPr="00FE0E1A" w:rsidRDefault="003C1EF6" w:rsidP="00B02458">
                      <w:pPr>
                        <w:pStyle w:val="ListParagraph"/>
                        <w:numPr>
                          <w:ilvl w:val="0"/>
                          <w:numId w:val="30"/>
                        </w:numPr>
                        <w:ind w:left="357" w:hanging="357"/>
                        <w:jc w:val="both"/>
                        <w:rPr>
                          <w:rFonts w:eastAsia="Times New Roman" w:cs="Times New Roman"/>
                          <w:szCs w:val="20"/>
                        </w:rPr>
                      </w:pPr>
                      <w:r w:rsidRPr="00FE0E1A">
                        <w:rPr>
                          <w:rFonts w:eastAsia="Times New Roman" w:cs="Times New Roman"/>
                          <w:szCs w:val="20"/>
                        </w:rPr>
                        <w:t xml:space="preserve">set up and use a Digital Audio Workstation (DAW) </w:t>
                      </w:r>
                    </w:p>
                    <w:p w:rsidR="003C1EF6" w:rsidRPr="00FE0E1A" w:rsidRDefault="003C1EF6" w:rsidP="00B02458">
                      <w:pPr>
                        <w:pStyle w:val="ListParagraph"/>
                        <w:numPr>
                          <w:ilvl w:val="0"/>
                          <w:numId w:val="30"/>
                        </w:numPr>
                        <w:ind w:left="357" w:hanging="357"/>
                        <w:jc w:val="both"/>
                        <w:rPr>
                          <w:rFonts w:eastAsia="Times New Roman" w:cs="Times New Roman"/>
                          <w:szCs w:val="20"/>
                        </w:rPr>
                      </w:pPr>
                      <w:r w:rsidRPr="00FE0E1A">
                        <w:rPr>
                          <w:rFonts w:eastAsia="Times New Roman" w:cs="Times New Roman"/>
                          <w:szCs w:val="20"/>
                        </w:rPr>
                        <w:t xml:space="preserve">create a musical project to a specified brief, using audio and MIDI editing tools </w:t>
                      </w:r>
                    </w:p>
                    <w:p w:rsidR="003C1EF6" w:rsidRPr="00FE0E1A" w:rsidRDefault="003C1EF6" w:rsidP="00B02458">
                      <w:pPr>
                        <w:pStyle w:val="ListParagraph"/>
                        <w:numPr>
                          <w:ilvl w:val="0"/>
                          <w:numId w:val="30"/>
                        </w:numPr>
                        <w:ind w:left="357" w:hanging="357"/>
                        <w:jc w:val="both"/>
                        <w:rPr>
                          <w:rFonts w:eastAsia="Times New Roman" w:cs="Times New Roman"/>
                          <w:szCs w:val="20"/>
                        </w:rPr>
                      </w:pPr>
                      <w:r w:rsidRPr="00FE0E1A">
                        <w:rPr>
                          <w:rFonts w:eastAsia="Times New Roman" w:cs="Times New Roman"/>
                          <w:szCs w:val="20"/>
                        </w:rPr>
                        <w:t xml:space="preserve">understand and experiment with musical elements in a chosen style </w:t>
                      </w:r>
                    </w:p>
                    <w:p w:rsidR="003C1EF6" w:rsidRPr="00FE0E1A" w:rsidRDefault="003C1EF6" w:rsidP="00B02458">
                      <w:pPr>
                        <w:pStyle w:val="ListParagraph"/>
                        <w:numPr>
                          <w:ilvl w:val="0"/>
                          <w:numId w:val="30"/>
                        </w:numPr>
                        <w:ind w:left="357" w:hanging="357"/>
                        <w:jc w:val="both"/>
                        <w:rPr>
                          <w:rFonts w:eastAsia="Times New Roman" w:cs="Times New Roman"/>
                          <w:szCs w:val="20"/>
                        </w:rPr>
                      </w:pPr>
                      <w:r w:rsidRPr="00FE0E1A">
                        <w:rPr>
                          <w:rFonts w:eastAsia="Times New Roman" w:cs="Times New Roman"/>
                          <w:szCs w:val="20"/>
                        </w:rPr>
                        <w:t xml:space="preserve">plan and undertake a studio recording session </w:t>
                      </w:r>
                    </w:p>
                    <w:p w:rsidR="003C1EF6" w:rsidRPr="00FE0E1A" w:rsidRDefault="003C1EF6" w:rsidP="00B02458">
                      <w:pPr>
                        <w:pStyle w:val="ListParagraph"/>
                        <w:numPr>
                          <w:ilvl w:val="0"/>
                          <w:numId w:val="30"/>
                        </w:numPr>
                        <w:ind w:left="357" w:hanging="357"/>
                        <w:jc w:val="both"/>
                        <w:rPr>
                          <w:rFonts w:eastAsia="Times New Roman" w:cs="Times New Roman"/>
                          <w:szCs w:val="20"/>
                        </w:rPr>
                      </w:pPr>
                      <w:r w:rsidRPr="00FE0E1A">
                        <w:rPr>
                          <w:rFonts w:eastAsia="Times New Roman" w:cs="Times New Roman"/>
                          <w:szCs w:val="20"/>
                        </w:rPr>
                        <w:t xml:space="preserve">use mixing techniques to make a multi-track recording </w:t>
                      </w:r>
                    </w:p>
                    <w:p w:rsidR="003C1EF6" w:rsidRPr="00FE0E1A" w:rsidRDefault="003C1EF6" w:rsidP="00B02458">
                      <w:pPr>
                        <w:pStyle w:val="ListParagraph"/>
                        <w:numPr>
                          <w:ilvl w:val="0"/>
                          <w:numId w:val="30"/>
                        </w:numPr>
                        <w:ind w:left="357" w:hanging="357"/>
                        <w:jc w:val="both"/>
                        <w:rPr>
                          <w:rFonts w:eastAsia="Times New Roman" w:cs="Times New Roman"/>
                          <w:szCs w:val="20"/>
                        </w:rPr>
                      </w:pPr>
                      <w:r w:rsidRPr="00FE0E1A">
                        <w:rPr>
                          <w:rFonts w:eastAsia="Times New Roman" w:cs="Times New Roman"/>
                          <w:szCs w:val="20"/>
                        </w:rPr>
                        <w:t>explore sound creation.</w:t>
                      </w:r>
                    </w:p>
                    <w:p w:rsidR="003C1EF6" w:rsidRPr="0091321D" w:rsidRDefault="003C1EF6" w:rsidP="00B02458">
                      <w:pPr>
                        <w:rPr>
                          <w:rFonts w:eastAsia="Times New Roman" w:cs="Times New Roman"/>
                          <w:szCs w:val="20"/>
                        </w:rPr>
                      </w:pPr>
                    </w:p>
                    <w:p w:rsidR="003C1EF6" w:rsidRDefault="003C1EF6" w:rsidP="00B02458">
                      <w:pPr>
                        <w:rPr>
                          <w:rFonts w:eastAsia="Times New Roman" w:cs="Times New Roman"/>
                          <w:szCs w:val="20"/>
                        </w:rPr>
                      </w:pPr>
                      <w:r w:rsidRPr="0091321D">
                        <w:rPr>
                          <w:rFonts w:eastAsia="Times New Roman" w:cs="Times New Roman"/>
                          <w:szCs w:val="20"/>
                        </w:rPr>
                        <w:t>What knowledge and skills will the learner develop as part of this qualification and how might these be of use and value in further stu</w:t>
                      </w:r>
                      <w:r>
                        <w:rPr>
                          <w:rFonts w:eastAsia="Times New Roman" w:cs="Times New Roman"/>
                          <w:szCs w:val="20"/>
                        </w:rPr>
                        <w:t>dies? Learners will know about:</w:t>
                      </w:r>
                    </w:p>
                    <w:p w:rsidR="003C1EF6" w:rsidRPr="0091321D" w:rsidRDefault="003C1EF6" w:rsidP="00B02458">
                      <w:pPr>
                        <w:rPr>
                          <w:rFonts w:eastAsia="Times New Roman" w:cs="Times New Roman"/>
                          <w:szCs w:val="20"/>
                        </w:rPr>
                      </w:pPr>
                    </w:p>
                    <w:p w:rsidR="003C1EF6" w:rsidRPr="00FE0E1A" w:rsidRDefault="003C1EF6" w:rsidP="00B02458">
                      <w:pPr>
                        <w:pStyle w:val="ListParagraph"/>
                        <w:numPr>
                          <w:ilvl w:val="0"/>
                          <w:numId w:val="30"/>
                        </w:numPr>
                        <w:ind w:left="357" w:hanging="357"/>
                        <w:jc w:val="both"/>
                        <w:rPr>
                          <w:rFonts w:eastAsia="Times New Roman" w:cs="Times New Roman"/>
                          <w:szCs w:val="20"/>
                        </w:rPr>
                      </w:pPr>
                      <w:r w:rsidRPr="00FE0E1A">
                        <w:rPr>
                          <w:rFonts w:eastAsia="Times New Roman" w:cs="Times New Roman"/>
                          <w:szCs w:val="20"/>
                        </w:rPr>
                        <w:t xml:space="preserve">hardware components and software functions </w:t>
                      </w:r>
                    </w:p>
                    <w:p w:rsidR="003C1EF6" w:rsidRPr="00FE0E1A" w:rsidRDefault="003C1EF6" w:rsidP="00B02458">
                      <w:pPr>
                        <w:pStyle w:val="ListParagraph"/>
                        <w:numPr>
                          <w:ilvl w:val="0"/>
                          <w:numId w:val="30"/>
                        </w:numPr>
                        <w:ind w:left="357" w:hanging="357"/>
                        <w:jc w:val="both"/>
                        <w:rPr>
                          <w:rFonts w:eastAsia="Times New Roman" w:cs="Times New Roman"/>
                          <w:szCs w:val="20"/>
                        </w:rPr>
                      </w:pPr>
                      <w:r w:rsidRPr="00FE0E1A">
                        <w:rPr>
                          <w:rFonts w:eastAsia="Times New Roman" w:cs="Times New Roman"/>
                          <w:szCs w:val="20"/>
                        </w:rPr>
                        <w:t xml:space="preserve">musical elements of a chosen style </w:t>
                      </w:r>
                    </w:p>
                    <w:p w:rsidR="003C1EF6" w:rsidRPr="00FE0E1A" w:rsidRDefault="003C1EF6" w:rsidP="00B02458">
                      <w:pPr>
                        <w:pStyle w:val="ListParagraph"/>
                        <w:numPr>
                          <w:ilvl w:val="0"/>
                          <w:numId w:val="30"/>
                        </w:numPr>
                        <w:ind w:left="357" w:hanging="357"/>
                        <w:jc w:val="both"/>
                        <w:rPr>
                          <w:rFonts w:eastAsia="Times New Roman" w:cs="Times New Roman"/>
                          <w:szCs w:val="20"/>
                        </w:rPr>
                      </w:pPr>
                      <w:r w:rsidRPr="00FE0E1A">
                        <w:rPr>
                          <w:rFonts w:eastAsia="Times New Roman" w:cs="Times New Roman"/>
                          <w:szCs w:val="20"/>
                        </w:rPr>
                        <w:t xml:space="preserve">cultural developments that have influenced their chosen style </w:t>
                      </w:r>
                    </w:p>
                    <w:p w:rsidR="003C1EF6" w:rsidRPr="00FE0E1A" w:rsidRDefault="003C1EF6" w:rsidP="00B02458">
                      <w:pPr>
                        <w:pStyle w:val="ListParagraph"/>
                        <w:numPr>
                          <w:ilvl w:val="0"/>
                          <w:numId w:val="30"/>
                        </w:numPr>
                        <w:ind w:left="357" w:hanging="357"/>
                        <w:jc w:val="both"/>
                        <w:rPr>
                          <w:rFonts w:eastAsia="Times New Roman" w:cs="Times New Roman"/>
                          <w:szCs w:val="20"/>
                        </w:rPr>
                      </w:pPr>
                      <w:r w:rsidRPr="00FE0E1A">
                        <w:rPr>
                          <w:rFonts w:eastAsia="Times New Roman" w:cs="Times New Roman"/>
                          <w:szCs w:val="20"/>
                        </w:rPr>
                        <w:t xml:space="preserve">planning a recording session </w:t>
                      </w:r>
                    </w:p>
                    <w:p w:rsidR="003C1EF6" w:rsidRPr="00FE0E1A" w:rsidRDefault="003C1EF6" w:rsidP="00B02458">
                      <w:pPr>
                        <w:pStyle w:val="ListParagraph"/>
                        <w:numPr>
                          <w:ilvl w:val="0"/>
                          <w:numId w:val="30"/>
                        </w:numPr>
                        <w:ind w:left="357" w:hanging="357"/>
                        <w:jc w:val="both"/>
                        <w:rPr>
                          <w:rFonts w:eastAsia="Times New Roman" w:cs="Times New Roman"/>
                          <w:szCs w:val="20"/>
                        </w:rPr>
                      </w:pPr>
                      <w:r w:rsidRPr="00FE0E1A">
                        <w:rPr>
                          <w:rFonts w:eastAsia="Times New Roman" w:cs="Times New Roman"/>
                          <w:szCs w:val="20"/>
                        </w:rPr>
                        <w:t>sound creation.</w:t>
                      </w:r>
                    </w:p>
                    <w:p w:rsidR="003C1EF6" w:rsidRPr="0091321D" w:rsidRDefault="003C1EF6" w:rsidP="00B02458">
                      <w:pPr>
                        <w:rPr>
                          <w:rFonts w:eastAsia="Times New Roman" w:cs="Times New Roman"/>
                          <w:szCs w:val="20"/>
                        </w:rPr>
                      </w:pPr>
                    </w:p>
                    <w:p w:rsidR="003C1EF6" w:rsidRPr="0091321D" w:rsidRDefault="003C1EF6" w:rsidP="00B02458">
                      <w:pPr>
                        <w:rPr>
                          <w:rFonts w:eastAsia="Times New Roman" w:cs="Times New Roman"/>
                          <w:szCs w:val="20"/>
                        </w:rPr>
                      </w:pPr>
                      <w:r w:rsidRPr="0091321D">
                        <w:rPr>
                          <w:rFonts w:eastAsia="Times New Roman" w:cs="Times New Roman"/>
                          <w:szCs w:val="20"/>
                        </w:rPr>
                        <w:t xml:space="preserve">They will develop skills in: creating music using MIDI </w:t>
                      </w:r>
                      <w:r>
                        <w:rPr>
                          <w:rFonts w:eastAsia="Times New Roman" w:cs="Times New Roman"/>
                          <w:szCs w:val="20"/>
                        </w:rPr>
                        <w:t xml:space="preserve">and audio in a particular style, </w:t>
                      </w:r>
                      <w:r w:rsidRPr="0091321D">
                        <w:rPr>
                          <w:rFonts w:eastAsia="Times New Roman" w:cs="Times New Roman"/>
                          <w:szCs w:val="20"/>
                        </w:rPr>
                        <w:t xml:space="preserve">using different software and equipment to create music </w:t>
                      </w:r>
                      <w:r>
                        <w:rPr>
                          <w:rFonts w:eastAsia="Times New Roman" w:cs="Times New Roman"/>
                          <w:szCs w:val="20"/>
                        </w:rPr>
                        <w:t>plus many more skills and abilities.</w:t>
                      </w:r>
                    </w:p>
                  </w:txbxContent>
                </v:textbox>
              </v:roundrect>
            </w:pict>
          </mc:Fallback>
        </mc:AlternateContent>
      </w:r>
    </w:p>
    <w:p w:rsidR="00B02458" w:rsidRPr="00B02458" w:rsidRDefault="00B02458" w:rsidP="00B02458"/>
    <w:p w:rsidR="00B02458" w:rsidRPr="00B02458" w:rsidRDefault="00B02458" w:rsidP="00B02458"/>
    <w:p w:rsidR="00B02458" w:rsidRPr="00B02458" w:rsidRDefault="00B02458" w:rsidP="00B02458"/>
    <w:p w:rsidR="00B02458" w:rsidRPr="00B02458" w:rsidRDefault="00B02458" w:rsidP="00B02458">
      <w:r w:rsidRPr="00B02458">
        <w:rPr>
          <w:noProof/>
          <w:lang w:eastAsia="en-GB"/>
        </w:rPr>
        <w:drawing>
          <wp:anchor distT="0" distB="0" distL="114300" distR="114300" simplePos="0" relativeHeight="252522496" behindDoc="0" locked="0" layoutInCell="1" allowOverlap="1" wp14:anchorId="1022A205" wp14:editId="1BAE6592">
            <wp:simplePos x="0" y="0"/>
            <wp:positionH relativeFrom="column">
              <wp:posOffset>67089</wp:posOffset>
            </wp:positionH>
            <wp:positionV relativeFrom="paragraph">
              <wp:posOffset>149943</wp:posOffset>
            </wp:positionV>
            <wp:extent cx="1755140" cy="1311965"/>
            <wp:effectExtent l="0" t="0" r="0" b="2540"/>
            <wp:wrapNone/>
            <wp:docPr id="119" name="Picture 119" descr="Macintosh HD:Users:russellpadmore:Desktop:blockchain-music-600x315.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Macintosh HD:Users:russellpadmore:Desktop:blockchain-music-600x315.pn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758205" cy="1314256"/>
                    </a:xfrm>
                    <a:prstGeom prst="rect">
                      <a:avLst/>
                    </a:prstGeom>
                    <a:noFill/>
                    <a:ln>
                      <a:noFill/>
                    </a:ln>
                    <a:effectLst>
                      <a:softEdge rad="50800"/>
                    </a:effectLst>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B02458">
        <w:rPr>
          <w:noProof/>
          <w:lang w:eastAsia="en-GB"/>
        </w:rPr>
        <mc:AlternateContent>
          <mc:Choice Requires="wps">
            <w:drawing>
              <wp:anchor distT="0" distB="0" distL="114300" distR="114300" simplePos="0" relativeHeight="252521472" behindDoc="0" locked="0" layoutInCell="1" allowOverlap="1" wp14:anchorId="0C7B5E05" wp14:editId="73D2A055">
                <wp:simplePos x="0" y="0"/>
                <wp:positionH relativeFrom="column">
                  <wp:posOffset>51435</wp:posOffset>
                </wp:positionH>
                <wp:positionV relativeFrom="paragraph">
                  <wp:posOffset>8890</wp:posOffset>
                </wp:positionV>
                <wp:extent cx="1771650" cy="1562100"/>
                <wp:effectExtent l="0" t="0" r="19050" b="19050"/>
                <wp:wrapNone/>
                <wp:docPr id="110" name="Rounded Rectangle 110"/>
                <wp:cNvGraphicFramePr/>
                <a:graphic xmlns:a="http://schemas.openxmlformats.org/drawingml/2006/main">
                  <a:graphicData uri="http://schemas.microsoft.com/office/word/2010/wordprocessingShape">
                    <wps:wsp>
                      <wps:cNvSpPr/>
                      <wps:spPr>
                        <a:xfrm>
                          <a:off x="0" y="0"/>
                          <a:ext cx="1771650" cy="1562100"/>
                        </a:xfrm>
                        <a:prstGeom prst="roundRect">
                          <a:avLst/>
                        </a:prstGeom>
                        <a:noFill/>
                        <a:ln w="25400" cap="flat" cmpd="sng" algn="ctr">
                          <a:solidFill>
                            <a:srgbClr val="1F497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1E4DF5" id="Rounded Rectangle 110" o:spid="_x0000_s1026" style="position:absolute;margin-left:4.05pt;margin-top:.7pt;width:139.5pt;height:123pt;z-index:25252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" filled="f" strokecolor="#558ed5" strokeweight="2pt"/>
            </w:pict>
          </mc:Fallback>
        </mc:AlternateContent>
      </w:r>
    </w:p>
    <w:p w:rsidR="00B02458" w:rsidRPr="00B02458" w:rsidRDefault="00B02458" w:rsidP="00B02458"/>
    <w:p w:rsidR="00B02458" w:rsidRPr="00B02458" w:rsidRDefault="00B02458" w:rsidP="00B02458"/>
    <w:p w:rsidR="00B02458" w:rsidRPr="00B02458" w:rsidRDefault="00B02458" w:rsidP="00B02458"/>
    <w:p w:rsidR="00B02458" w:rsidRPr="00B02458" w:rsidRDefault="00B02458" w:rsidP="00B02458"/>
    <w:p w:rsidR="00B02458" w:rsidRPr="00B02458" w:rsidRDefault="00B02458" w:rsidP="00B02458"/>
    <w:p w:rsidR="00B02458" w:rsidRPr="00B02458" w:rsidRDefault="00B02458" w:rsidP="00B02458"/>
    <w:p w:rsidR="00B02458" w:rsidRPr="00B02458" w:rsidRDefault="00B02458" w:rsidP="00B02458"/>
    <w:p w:rsidR="00B02458" w:rsidRPr="00B02458" w:rsidRDefault="00B02458" w:rsidP="00B02458"/>
    <w:p w:rsidR="00B02458" w:rsidRPr="00B02458" w:rsidRDefault="00B02458" w:rsidP="00B02458"/>
    <w:p w:rsidR="00B02458" w:rsidRPr="00B02458" w:rsidRDefault="00B02458" w:rsidP="00B02458"/>
    <w:p w:rsidR="00B02458" w:rsidRPr="00B02458" w:rsidRDefault="00B02458" w:rsidP="00B02458"/>
    <w:p w:rsidR="00B02458" w:rsidRPr="00B02458" w:rsidRDefault="00B02458" w:rsidP="00B02458">
      <w:r w:rsidRPr="00B02458">
        <w:rPr>
          <w:noProof/>
          <w:lang w:eastAsia="en-GB"/>
        </w:rPr>
        <mc:AlternateContent>
          <mc:Choice Requires="wps">
            <w:drawing>
              <wp:anchor distT="0" distB="0" distL="114300" distR="114300" simplePos="0" relativeHeight="252526592" behindDoc="0" locked="0" layoutInCell="1" allowOverlap="1" wp14:anchorId="725DD7C2" wp14:editId="152B297C">
                <wp:simplePos x="0" y="0"/>
                <wp:positionH relativeFrom="column">
                  <wp:posOffset>51435</wp:posOffset>
                </wp:positionH>
                <wp:positionV relativeFrom="paragraph">
                  <wp:posOffset>33655</wp:posOffset>
                </wp:positionV>
                <wp:extent cx="1771650" cy="1562100"/>
                <wp:effectExtent l="0" t="0" r="19050" b="19050"/>
                <wp:wrapNone/>
                <wp:docPr id="111" name="Rounded Rectangle 111"/>
                <wp:cNvGraphicFramePr/>
                <a:graphic xmlns:a="http://schemas.openxmlformats.org/drawingml/2006/main">
                  <a:graphicData uri="http://schemas.microsoft.com/office/word/2010/wordprocessingShape">
                    <wps:wsp>
                      <wps:cNvSpPr/>
                      <wps:spPr>
                        <a:xfrm>
                          <a:off x="0" y="0"/>
                          <a:ext cx="1771650" cy="1562100"/>
                        </a:xfrm>
                        <a:prstGeom prst="roundRect">
                          <a:avLst/>
                        </a:prstGeom>
                        <a:noFill/>
                        <a:ln w="25400" cap="flat" cmpd="sng" algn="ctr">
                          <a:solidFill>
                            <a:srgbClr val="1F497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ADE9A4" id="Rounded Rectangle 111" o:spid="_x0000_s1026" style="position:absolute;margin-left:4.05pt;margin-top:2.65pt;width:139.5pt;height:123pt;z-index:25252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" filled="f" strokecolor="#558ed5" strokeweight="2pt"/>
            </w:pict>
          </mc:Fallback>
        </mc:AlternateContent>
      </w:r>
    </w:p>
    <w:p w:rsidR="00B02458" w:rsidRPr="00B02458" w:rsidRDefault="00B02458" w:rsidP="00B02458">
      <w:r w:rsidRPr="00B02458">
        <w:rPr>
          <w:noProof/>
          <w:lang w:eastAsia="en-GB"/>
        </w:rPr>
        <w:drawing>
          <wp:anchor distT="0" distB="0" distL="114300" distR="114300" simplePos="0" relativeHeight="252534784" behindDoc="0" locked="0" layoutInCell="1" allowOverlap="1" wp14:anchorId="33E34533" wp14:editId="30E2967C">
            <wp:simplePos x="0" y="0"/>
            <wp:positionH relativeFrom="column">
              <wp:posOffset>66675</wp:posOffset>
            </wp:positionH>
            <wp:positionV relativeFrom="paragraph">
              <wp:posOffset>99170</wp:posOffset>
            </wp:positionV>
            <wp:extent cx="1755140" cy="1101090"/>
            <wp:effectExtent l="0" t="0" r="0" b="3810"/>
            <wp:wrapNone/>
            <wp:docPr id="120" name="Picture 120" descr="Macintosh HD:Users:russellpadmore:Desktop:sound desk.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russellpadmore:Desktop:sound desk.jpe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755140" cy="1101090"/>
                    </a:xfrm>
                    <a:prstGeom prst="rect">
                      <a:avLst/>
                    </a:prstGeom>
                    <a:noFill/>
                    <a:ln>
                      <a:noFill/>
                    </a:ln>
                    <a:effectLst>
                      <a:softEdge rad="50800"/>
                    </a:effectLst>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rsidR="00B02458" w:rsidRPr="00B02458" w:rsidRDefault="00B02458" w:rsidP="00B02458"/>
    <w:p w:rsidR="00B02458" w:rsidRPr="00B02458" w:rsidRDefault="00B02458" w:rsidP="00B02458"/>
    <w:p w:rsidR="00B02458" w:rsidRPr="00B02458" w:rsidRDefault="00B02458" w:rsidP="00B02458"/>
    <w:p w:rsidR="00B02458" w:rsidRPr="00B02458" w:rsidRDefault="00B02458" w:rsidP="00B02458"/>
    <w:p w:rsidR="00B02458" w:rsidRPr="00B02458" w:rsidRDefault="00B02458" w:rsidP="00B02458"/>
    <w:p w:rsidR="00B02458" w:rsidRPr="00B02458" w:rsidRDefault="00B02458" w:rsidP="00B02458"/>
    <w:p w:rsidR="00B02458" w:rsidRPr="00B02458" w:rsidRDefault="00B02458" w:rsidP="00B02458"/>
    <w:p w:rsidR="00B02458" w:rsidRPr="00B02458" w:rsidRDefault="00B02458" w:rsidP="00B02458"/>
    <w:p w:rsidR="00B02458" w:rsidRPr="00B02458" w:rsidRDefault="00B02458" w:rsidP="00B02458"/>
    <w:p w:rsidR="00B02458" w:rsidRPr="00B02458" w:rsidRDefault="00B02458" w:rsidP="00B02458"/>
    <w:p w:rsidR="00B02458" w:rsidRPr="00B02458" w:rsidRDefault="00B02458" w:rsidP="00B02458">
      <w:r w:rsidRPr="00B02458">
        <w:rPr>
          <w:noProof/>
          <w:lang w:eastAsia="en-GB"/>
        </w:rPr>
        <mc:AlternateContent>
          <mc:Choice Requires="wps">
            <w:drawing>
              <wp:anchor distT="0" distB="0" distL="114300" distR="114300" simplePos="0" relativeHeight="252527616" behindDoc="0" locked="0" layoutInCell="1" allowOverlap="1" wp14:anchorId="7FB3EE88" wp14:editId="34D2CF4B">
                <wp:simplePos x="0" y="0"/>
                <wp:positionH relativeFrom="column">
                  <wp:posOffset>51435</wp:posOffset>
                </wp:positionH>
                <wp:positionV relativeFrom="paragraph">
                  <wp:posOffset>67310</wp:posOffset>
                </wp:positionV>
                <wp:extent cx="1771650" cy="1562100"/>
                <wp:effectExtent l="0" t="0" r="19050" b="19050"/>
                <wp:wrapNone/>
                <wp:docPr id="112" name="Rounded Rectangle 112"/>
                <wp:cNvGraphicFramePr/>
                <a:graphic xmlns:a="http://schemas.openxmlformats.org/drawingml/2006/main">
                  <a:graphicData uri="http://schemas.microsoft.com/office/word/2010/wordprocessingShape">
                    <wps:wsp>
                      <wps:cNvSpPr/>
                      <wps:spPr>
                        <a:xfrm>
                          <a:off x="0" y="0"/>
                          <a:ext cx="1771650" cy="1562100"/>
                        </a:xfrm>
                        <a:prstGeom prst="roundRect">
                          <a:avLst/>
                        </a:prstGeom>
                        <a:noFill/>
                        <a:ln w="25400" cap="flat" cmpd="sng" algn="ctr">
                          <a:solidFill>
                            <a:srgbClr val="1F497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053160" id="Rounded Rectangle 112" o:spid="_x0000_s1026" style="position:absolute;margin-left:4.05pt;margin-top:5.3pt;width:139.5pt;height:123pt;z-index:25252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" filled="f" strokecolor="#558ed5" strokeweight="2pt"/>
            </w:pict>
          </mc:Fallback>
        </mc:AlternateContent>
      </w:r>
    </w:p>
    <w:p w:rsidR="00B02458" w:rsidRPr="00B02458" w:rsidRDefault="00B02458" w:rsidP="00B02458">
      <w:r w:rsidRPr="00B02458">
        <w:rPr>
          <w:noProof/>
          <w:lang w:eastAsia="en-GB"/>
        </w:rPr>
        <w:drawing>
          <wp:anchor distT="0" distB="0" distL="114300" distR="114300" simplePos="0" relativeHeight="252535808" behindDoc="0" locked="0" layoutInCell="1" allowOverlap="1" wp14:anchorId="16673BB4" wp14:editId="116A187F">
            <wp:simplePos x="0" y="0"/>
            <wp:positionH relativeFrom="column">
              <wp:posOffset>67089</wp:posOffset>
            </wp:positionH>
            <wp:positionV relativeFrom="paragraph">
              <wp:posOffset>92405</wp:posOffset>
            </wp:positionV>
            <wp:extent cx="1755140" cy="1176793"/>
            <wp:effectExtent l="0" t="0" r="0" b="4445"/>
            <wp:wrapNone/>
            <wp:docPr id="121" name="Picture 121" descr="Macintosh HD:Users:russellpadmore:Desktop:K3__7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russellpadmore:Desktop:K3__7025.jpg"/>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755346" cy="1176931"/>
                    </a:xfrm>
                    <a:prstGeom prst="rect">
                      <a:avLst/>
                    </a:prstGeom>
                    <a:noFill/>
                    <a:ln>
                      <a:noFill/>
                    </a:ln>
                    <a:effectLst>
                      <a:softEdge rad="50800"/>
                    </a:effectLst>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rsidR="00B02458" w:rsidRPr="00B02458" w:rsidRDefault="00B02458" w:rsidP="00B02458"/>
    <w:p w:rsidR="00B02458" w:rsidRPr="00B02458" w:rsidRDefault="00B02458" w:rsidP="00B02458"/>
    <w:p w:rsidR="00B02458" w:rsidRPr="00B02458" w:rsidRDefault="00B02458" w:rsidP="00B02458"/>
    <w:p w:rsidR="00B02458" w:rsidRPr="00B02458" w:rsidRDefault="00B02458" w:rsidP="00B02458"/>
    <w:p w:rsidR="00B02458" w:rsidRPr="00B02458" w:rsidRDefault="00B02458" w:rsidP="00B02458"/>
    <w:p w:rsidR="00B02458" w:rsidRPr="00B02458" w:rsidRDefault="00B02458" w:rsidP="00B02458"/>
    <w:p w:rsidR="00B02458" w:rsidRPr="00B02458" w:rsidRDefault="00B02458" w:rsidP="00B02458"/>
    <w:p w:rsidR="00B02458" w:rsidRPr="00B02458" w:rsidRDefault="00B02458" w:rsidP="00B02458"/>
    <w:p w:rsidR="00B02458" w:rsidRPr="00B02458" w:rsidRDefault="00B02458" w:rsidP="00B02458"/>
    <w:p w:rsidR="00B02458" w:rsidRPr="00B02458" w:rsidRDefault="00B02458" w:rsidP="00B02458"/>
    <w:p w:rsidR="00B02458" w:rsidRPr="00B02458" w:rsidRDefault="00B02458" w:rsidP="00B02458">
      <w:r w:rsidRPr="00B02458">
        <w:rPr>
          <w:noProof/>
          <w:lang w:eastAsia="en-GB"/>
        </w:rPr>
        <mc:AlternateContent>
          <mc:Choice Requires="wps">
            <w:drawing>
              <wp:anchor distT="0" distB="0" distL="114300" distR="114300" simplePos="0" relativeHeight="252528640" behindDoc="0" locked="0" layoutInCell="1" allowOverlap="1" wp14:anchorId="2E3A8B24" wp14:editId="16F8B71A">
                <wp:simplePos x="0" y="0"/>
                <wp:positionH relativeFrom="column">
                  <wp:posOffset>51435</wp:posOffset>
                </wp:positionH>
                <wp:positionV relativeFrom="paragraph">
                  <wp:posOffset>81915</wp:posOffset>
                </wp:positionV>
                <wp:extent cx="1771650" cy="1562100"/>
                <wp:effectExtent l="0" t="0" r="19050" b="19050"/>
                <wp:wrapNone/>
                <wp:docPr id="113" name="Rounded Rectangle 113"/>
                <wp:cNvGraphicFramePr/>
                <a:graphic xmlns:a="http://schemas.openxmlformats.org/drawingml/2006/main">
                  <a:graphicData uri="http://schemas.microsoft.com/office/word/2010/wordprocessingShape">
                    <wps:wsp>
                      <wps:cNvSpPr/>
                      <wps:spPr>
                        <a:xfrm>
                          <a:off x="0" y="0"/>
                          <a:ext cx="1771650" cy="1562100"/>
                        </a:xfrm>
                        <a:prstGeom prst="roundRect">
                          <a:avLst/>
                        </a:prstGeom>
                        <a:noFill/>
                        <a:ln w="25400" cap="flat" cmpd="sng" algn="ctr">
                          <a:solidFill>
                            <a:srgbClr val="1F497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5E7C01" id="Rounded Rectangle 113" o:spid="_x0000_s1026" style="position:absolute;margin-left:4.05pt;margin-top:6.45pt;width:139.5pt;height:123pt;z-index:25252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" filled="f" strokecolor="#558ed5" strokeweight="2pt"/>
            </w:pict>
          </mc:Fallback>
        </mc:AlternateContent>
      </w:r>
    </w:p>
    <w:p w:rsidR="00B02458" w:rsidRPr="00B02458" w:rsidRDefault="00B02458" w:rsidP="00B02458">
      <w:r w:rsidRPr="00B02458">
        <w:rPr>
          <w:noProof/>
          <w:lang w:eastAsia="en-GB"/>
        </w:rPr>
        <w:drawing>
          <wp:anchor distT="0" distB="0" distL="114300" distR="114300" simplePos="0" relativeHeight="252536832" behindDoc="0" locked="0" layoutInCell="1" allowOverlap="1" wp14:anchorId="5E951DCF" wp14:editId="19A58556">
            <wp:simplePos x="0" y="0"/>
            <wp:positionH relativeFrom="column">
              <wp:posOffset>51187</wp:posOffset>
            </wp:positionH>
            <wp:positionV relativeFrom="paragraph">
              <wp:posOffset>124570</wp:posOffset>
            </wp:positionV>
            <wp:extent cx="1771650" cy="1144988"/>
            <wp:effectExtent l="0" t="0" r="0" b="0"/>
            <wp:wrapNone/>
            <wp:docPr id="122" name="Picture 122" descr="Macintosh HD:Users:russellpadmore:Desktop:Music-and-Technolo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russellpadmore:Desktop:Music-and-Technology.jpg"/>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772950" cy="1145828"/>
                    </a:xfrm>
                    <a:prstGeom prst="rect">
                      <a:avLst/>
                    </a:prstGeom>
                    <a:noFill/>
                    <a:ln>
                      <a:noFill/>
                    </a:ln>
                    <a:effectLst>
                      <a:softEdge rad="50800"/>
                    </a:effectLst>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rsidR="00B02458" w:rsidRPr="00B02458" w:rsidRDefault="00B02458" w:rsidP="00B02458"/>
    <w:p w:rsidR="00B02458" w:rsidRPr="00B02458" w:rsidRDefault="00B02458" w:rsidP="00B02458"/>
    <w:p w:rsidR="00B02458" w:rsidRPr="00B02458" w:rsidRDefault="00B02458" w:rsidP="00B02458"/>
    <w:p w:rsidR="00B02458" w:rsidRPr="00B02458" w:rsidRDefault="00B02458" w:rsidP="00B02458"/>
    <w:p w:rsidR="00B02458" w:rsidRPr="00B02458" w:rsidRDefault="00B02458" w:rsidP="00B02458"/>
    <w:p w:rsidR="00B02458" w:rsidRPr="00B02458" w:rsidRDefault="00B02458" w:rsidP="00B02458"/>
    <w:p w:rsidR="00B02458" w:rsidRPr="00B02458" w:rsidRDefault="00B02458" w:rsidP="00B02458"/>
    <w:p w:rsidR="00B02458" w:rsidRPr="00B02458" w:rsidRDefault="00B02458" w:rsidP="00B02458"/>
    <w:p w:rsidR="00B02458" w:rsidRPr="00B02458" w:rsidRDefault="00B02458" w:rsidP="00B02458"/>
    <w:p w:rsidR="00B02458" w:rsidRPr="00B02458" w:rsidRDefault="00B02458" w:rsidP="00B02458">
      <w:r w:rsidRPr="00B02458">
        <w:lastRenderedPageBreak/>
        <w:t xml:space="preserve">     What type of student is best suited to</w:t>
      </w:r>
      <w:r w:rsidRPr="00B02458">
        <w:tab/>
      </w:r>
      <w:r w:rsidRPr="00B02458">
        <w:tab/>
      </w:r>
      <w:r w:rsidRPr="00B02458">
        <w:tab/>
        <w:t xml:space="preserve">     How will I be assessed?</w:t>
      </w:r>
    </w:p>
    <w:p w:rsidR="00B02458" w:rsidRPr="00B02458" w:rsidRDefault="00B02458" w:rsidP="00B02458">
      <w:pPr>
        <w:ind w:left="720" w:firstLine="720"/>
      </w:pPr>
      <w:r w:rsidRPr="00B02458">
        <w:t xml:space="preserve">    this course?</w:t>
      </w:r>
      <w:r w:rsidRPr="00B02458">
        <w:tab/>
      </w:r>
      <w:r w:rsidRPr="00B02458">
        <w:tab/>
      </w:r>
    </w:p>
    <w:p w:rsidR="00B02458" w:rsidRPr="00B02458" w:rsidRDefault="00B02458" w:rsidP="00B02458"/>
    <w:p w:rsidR="00B02458" w:rsidRPr="00B02458" w:rsidRDefault="00B02458" w:rsidP="00B02458">
      <w:r w:rsidRPr="00B02458">
        <w:rPr>
          <w:noProof/>
          <w:lang w:eastAsia="en-GB"/>
        </w:rPr>
        <mc:AlternateContent>
          <mc:Choice Requires="wps">
            <w:drawing>
              <wp:anchor distT="0" distB="0" distL="114300" distR="114300" simplePos="0" relativeHeight="252533760" behindDoc="0" locked="0" layoutInCell="1" allowOverlap="1" wp14:anchorId="7DF906BC" wp14:editId="558459F9">
                <wp:simplePos x="0" y="0"/>
                <wp:positionH relativeFrom="column">
                  <wp:posOffset>3251835</wp:posOffset>
                </wp:positionH>
                <wp:positionV relativeFrom="paragraph">
                  <wp:posOffset>60960</wp:posOffset>
                </wp:positionV>
                <wp:extent cx="2838450" cy="1876425"/>
                <wp:effectExtent l="0" t="0" r="19050" b="28575"/>
                <wp:wrapNone/>
                <wp:docPr id="114" name="Text Box 114"/>
                <wp:cNvGraphicFramePr/>
                <a:graphic xmlns:a="http://schemas.openxmlformats.org/drawingml/2006/main">
                  <a:graphicData uri="http://schemas.microsoft.com/office/word/2010/wordprocessingShape">
                    <wps:wsp>
                      <wps:cNvSpPr txBox="1"/>
                      <wps:spPr>
                        <a:xfrm>
                          <a:off x="0" y="0"/>
                          <a:ext cx="2838450" cy="1876425"/>
                        </a:xfrm>
                        <a:prstGeom prst="roundRect">
                          <a:avLst/>
                        </a:prstGeom>
                        <a:solidFill>
                          <a:sysClr val="window" lastClr="FFFFFF"/>
                        </a:solidFill>
                        <a:ln w="25400" cap="flat" cmpd="sng" algn="ctr">
                          <a:solidFill>
                            <a:srgbClr val="4F81BD"/>
                          </a:solidFill>
                          <a:prstDash val="solid"/>
                        </a:ln>
                        <a:effectLst/>
                      </wps:spPr>
                      <wps:txbx>
                        <w:txbxContent>
                          <w:p w:rsidR="003C1EF6" w:rsidRPr="00D32D78" w:rsidRDefault="003C1EF6" w:rsidP="00B02458">
                            <w:pPr>
                              <w:rPr>
                                <w:rFonts w:eastAsia="Times New Roman" w:cs="Times New Roman"/>
                                <w:szCs w:val="20"/>
                              </w:rPr>
                            </w:pPr>
                            <w:r w:rsidRPr="00D32D78">
                              <w:rPr>
                                <w:rFonts w:eastAsia="Times New Roman" w:cs="Times New Roman"/>
                                <w:szCs w:val="20"/>
                              </w:rPr>
                              <w:t xml:space="preserve">Unit 1 – Using a </w:t>
                            </w:r>
                            <w:r>
                              <w:rPr>
                                <w:rFonts w:eastAsia="Times New Roman" w:cs="Times New Roman"/>
                                <w:szCs w:val="20"/>
                              </w:rPr>
                              <w:t>D</w:t>
                            </w:r>
                            <w:r w:rsidRPr="00D32D78">
                              <w:rPr>
                                <w:rFonts w:eastAsia="Times New Roman" w:cs="Times New Roman"/>
                                <w:szCs w:val="20"/>
                              </w:rPr>
                              <w:t xml:space="preserve">igital </w:t>
                            </w:r>
                            <w:r>
                              <w:rPr>
                                <w:rFonts w:eastAsia="Times New Roman" w:cs="Times New Roman"/>
                                <w:szCs w:val="20"/>
                              </w:rPr>
                              <w:t>A</w:t>
                            </w:r>
                            <w:r w:rsidRPr="00D32D78">
                              <w:rPr>
                                <w:rFonts w:eastAsia="Times New Roman" w:cs="Times New Roman"/>
                                <w:szCs w:val="20"/>
                              </w:rPr>
                              <w:t xml:space="preserve">udio </w:t>
                            </w:r>
                            <w:r>
                              <w:rPr>
                                <w:rFonts w:eastAsia="Times New Roman" w:cs="Times New Roman"/>
                                <w:szCs w:val="20"/>
                              </w:rPr>
                              <w:t>W</w:t>
                            </w:r>
                            <w:r w:rsidRPr="00D32D78">
                              <w:rPr>
                                <w:rFonts w:eastAsia="Times New Roman" w:cs="Times New Roman"/>
                                <w:szCs w:val="20"/>
                              </w:rPr>
                              <w:t>orkstation (DAW)</w:t>
                            </w:r>
                            <w:r>
                              <w:rPr>
                                <w:rFonts w:eastAsia="Times New Roman" w:cs="Times New Roman"/>
                                <w:szCs w:val="20"/>
                              </w:rPr>
                              <w:t>:</w:t>
                            </w:r>
                            <w:r w:rsidRPr="00D32D78">
                              <w:rPr>
                                <w:rFonts w:eastAsia="Times New Roman" w:cs="Times New Roman"/>
                                <w:szCs w:val="20"/>
                              </w:rPr>
                              <w:t xml:space="preserve"> Internally a</w:t>
                            </w:r>
                            <w:r>
                              <w:rPr>
                                <w:rFonts w:eastAsia="Times New Roman" w:cs="Times New Roman"/>
                                <w:szCs w:val="20"/>
                              </w:rPr>
                              <w:t>ssessed and externally assessed</w:t>
                            </w:r>
                          </w:p>
                          <w:p w:rsidR="003C1EF6" w:rsidRPr="00D32D78" w:rsidRDefault="003C1EF6" w:rsidP="00B02458">
                            <w:pPr>
                              <w:rPr>
                                <w:rFonts w:eastAsia="Times New Roman" w:cs="Times New Roman"/>
                                <w:szCs w:val="20"/>
                              </w:rPr>
                            </w:pPr>
                            <w:r w:rsidRPr="00D32D78">
                              <w:rPr>
                                <w:rFonts w:eastAsia="Times New Roman" w:cs="Times New Roman"/>
                                <w:szCs w:val="20"/>
                              </w:rPr>
                              <w:t xml:space="preserve">Unit 2 – Creating </w:t>
                            </w:r>
                            <w:r>
                              <w:rPr>
                                <w:rFonts w:eastAsia="Times New Roman" w:cs="Times New Roman"/>
                                <w:szCs w:val="20"/>
                              </w:rPr>
                              <w:t>M</w:t>
                            </w:r>
                            <w:r w:rsidRPr="00D32D78">
                              <w:rPr>
                                <w:rFonts w:eastAsia="Times New Roman" w:cs="Times New Roman"/>
                                <w:szCs w:val="20"/>
                              </w:rPr>
                              <w:t>usic</w:t>
                            </w:r>
                            <w:r>
                              <w:rPr>
                                <w:rFonts w:eastAsia="Times New Roman" w:cs="Times New Roman"/>
                                <w:szCs w:val="20"/>
                              </w:rPr>
                              <w:t>:</w:t>
                            </w:r>
                            <w:r w:rsidRPr="00D32D78">
                              <w:rPr>
                                <w:rFonts w:eastAsia="Times New Roman" w:cs="Times New Roman"/>
                                <w:szCs w:val="20"/>
                              </w:rPr>
                              <w:t xml:space="preserve"> Internally a</w:t>
                            </w:r>
                            <w:r>
                              <w:rPr>
                                <w:rFonts w:eastAsia="Times New Roman" w:cs="Times New Roman"/>
                                <w:szCs w:val="20"/>
                              </w:rPr>
                              <w:t>ssessed and externally assessed</w:t>
                            </w:r>
                          </w:p>
                          <w:p w:rsidR="003C1EF6" w:rsidRPr="00D32D78" w:rsidRDefault="003C1EF6" w:rsidP="00B02458">
                            <w:pPr>
                              <w:rPr>
                                <w:rFonts w:eastAsia="Times New Roman" w:cs="Times New Roman"/>
                                <w:szCs w:val="20"/>
                              </w:rPr>
                            </w:pPr>
                            <w:r w:rsidRPr="00D32D78">
                              <w:rPr>
                                <w:rFonts w:eastAsia="Times New Roman" w:cs="Times New Roman"/>
                                <w:szCs w:val="20"/>
                              </w:rPr>
                              <w:t xml:space="preserve">Unit 3 – Sound </w:t>
                            </w:r>
                            <w:r>
                              <w:rPr>
                                <w:rFonts w:eastAsia="Times New Roman" w:cs="Times New Roman"/>
                                <w:szCs w:val="20"/>
                              </w:rPr>
                              <w:t>R</w:t>
                            </w:r>
                            <w:r w:rsidRPr="00D32D78">
                              <w:rPr>
                                <w:rFonts w:eastAsia="Times New Roman" w:cs="Times New Roman"/>
                                <w:szCs w:val="20"/>
                              </w:rPr>
                              <w:t>ecording</w:t>
                            </w:r>
                            <w:r>
                              <w:rPr>
                                <w:rFonts w:eastAsia="Times New Roman" w:cs="Times New Roman"/>
                                <w:szCs w:val="20"/>
                              </w:rPr>
                              <w:t>:</w:t>
                            </w:r>
                            <w:r w:rsidRPr="00D32D78">
                              <w:rPr>
                                <w:rFonts w:eastAsia="Times New Roman" w:cs="Times New Roman"/>
                                <w:szCs w:val="20"/>
                              </w:rPr>
                              <w:t xml:space="preserve"> Internally asses</w:t>
                            </w:r>
                            <w:r>
                              <w:rPr>
                                <w:rFonts w:eastAsia="Times New Roman" w:cs="Times New Roman"/>
                                <w:szCs w:val="20"/>
                              </w:rPr>
                              <w:t>sed and externally assessed</w:t>
                            </w:r>
                          </w:p>
                          <w:p w:rsidR="003C1EF6" w:rsidRPr="0091321D" w:rsidRDefault="003C1EF6" w:rsidP="00B02458">
                            <w:pPr>
                              <w:rPr>
                                <w:rFonts w:ascii="Times" w:eastAsia="Times New Roman" w:hAnsi="Times" w:cs="Times New Roman"/>
                                <w:szCs w:val="20"/>
                              </w:rPr>
                            </w:pPr>
                            <w:r w:rsidRPr="00D32D78">
                              <w:rPr>
                                <w:rFonts w:eastAsia="Times New Roman" w:cs="Times New Roman"/>
                                <w:szCs w:val="20"/>
                              </w:rPr>
                              <w:t>Unit 4 – Sound Creation</w:t>
                            </w:r>
                            <w:r>
                              <w:rPr>
                                <w:rFonts w:eastAsia="Times New Roman" w:cs="Times New Roman"/>
                                <w:szCs w:val="20"/>
                              </w:rPr>
                              <w:t>:</w:t>
                            </w:r>
                            <w:r w:rsidRPr="00D32D78">
                              <w:rPr>
                                <w:rFonts w:eastAsia="Times New Roman" w:cs="Times New Roman"/>
                                <w:szCs w:val="20"/>
                              </w:rPr>
                              <w:t xml:space="preserve"> Internally assessed and externally assessed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F906BC" id="Text Box 114" o:spid="_x0000_s1134" style="position:absolute;left:0;text-align:left;margin-left:256.05pt;margin-top:4.8pt;width:223.5pt;height:147.75pt;z-index:25253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" fillcolor="window" strokecolor="#4f81bd" strokeweight="2pt">
                <v:textbox>
                  <w:txbxContent>
                    <w:p w:rsidR="003C1EF6" w:rsidRPr="00D32D78" w:rsidRDefault="003C1EF6" w:rsidP="00B02458">
                      <w:pPr>
                        <w:rPr>
                          <w:rFonts w:eastAsia="Times New Roman" w:cs="Times New Roman"/>
                          <w:szCs w:val="20"/>
                        </w:rPr>
                      </w:pPr>
                      <w:r w:rsidRPr="00D32D78">
                        <w:rPr>
                          <w:rFonts w:eastAsia="Times New Roman" w:cs="Times New Roman"/>
                          <w:szCs w:val="20"/>
                        </w:rPr>
                        <w:t xml:space="preserve">Unit 1 – Using a </w:t>
                      </w:r>
                      <w:r>
                        <w:rPr>
                          <w:rFonts w:eastAsia="Times New Roman" w:cs="Times New Roman"/>
                          <w:szCs w:val="20"/>
                        </w:rPr>
                        <w:t>D</w:t>
                      </w:r>
                      <w:r w:rsidRPr="00D32D78">
                        <w:rPr>
                          <w:rFonts w:eastAsia="Times New Roman" w:cs="Times New Roman"/>
                          <w:szCs w:val="20"/>
                        </w:rPr>
                        <w:t xml:space="preserve">igital </w:t>
                      </w:r>
                      <w:r>
                        <w:rPr>
                          <w:rFonts w:eastAsia="Times New Roman" w:cs="Times New Roman"/>
                          <w:szCs w:val="20"/>
                        </w:rPr>
                        <w:t>A</w:t>
                      </w:r>
                      <w:r w:rsidRPr="00D32D78">
                        <w:rPr>
                          <w:rFonts w:eastAsia="Times New Roman" w:cs="Times New Roman"/>
                          <w:szCs w:val="20"/>
                        </w:rPr>
                        <w:t xml:space="preserve">udio </w:t>
                      </w:r>
                      <w:r>
                        <w:rPr>
                          <w:rFonts w:eastAsia="Times New Roman" w:cs="Times New Roman"/>
                          <w:szCs w:val="20"/>
                        </w:rPr>
                        <w:t>W</w:t>
                      </w:r>
                      <w:r w:rsidRPr="00D32D78">
                        <w:rPr>
                          <w:rFonts w:eastAsia="Times New Roman" w:cs="Times New Roman"/>
                          <w:szCs w:val="20"/>
                        </w:rPr>
                        <w:t>orkstation (DAW)</w:t>
                      </w:r>
                      <w:r>
                        <w:rPr>
                          <w:rFonts w:eastAsia="Times New Roman" w:cs="Times New Roman"/>
                          <w:szCs w:val="20"/>
                        </w:rPr>
                        <w:t>:</w:t>
                      </w:r>
                      <w:r w:rsidRPr="00D32D78">
                        <w:rPr>
                          <w:rFonts w:eastAsia="Times New Roman" w:cs="Times New Roman"/>
                          <w:szCs w:val="20"/>
                        </w:rPr>
                        <w:t xml:space="preserve"> Internally a</w:t>
                      </w:r>
                      <w:r>
                        <w:rPr>
                          <w:rFonts w:eastAsia="Times New Roman" w:cs="Times New Roman"/>
                          <w:szCs w:val="20"/>
                        </w:rPr>
                        <w:t>ssessed and externally assessed</w:t>
                      </w:r>
                    </w:p>
                    <w:p w:rsidR="003C1EF6" w:rsidRPr="00D32D78" w:rsidRDefault="003C1EF6" w:rsidP="00B02458">
                      <w:pPr>
                        <w:rPr>
                          <w:rFonts w:eastAsia="Times New Roman" w:cs="Times New Roman"/>
                          <w:szCs w:val="20"/>
                        </w:rPr>
                      </w:pPr>
                      <w:r w:rsidRPr="00D32D78">
                        <w:rPr>
                          <w:rFonts w:eastAsia="Times New Roman" w:cs="Times New Roman"/>
                          <w:szCs w:val="20"/>
                        </w:rPr>
                        <w:t xml:space="preserve">Unit 2 – Creating </w:t>
                      </w:r>
                      <w:r>
                        <w:rPr>
                          <w:rFonts w:eastAsia="Times New Roman" w:cs="Times New Roman"/>
                          <w:szCs w:val="20"/>
                        </w:rPr>
                        <w:t>M</w:t>
                      </w:r>
                      <w:r w:rsidRPr="00D32D78">
                        <w:rPr>
                          <w:rFonts w:eastAsia="Times New Roman" w:cs="Times New Roman"/>
                          <w:szCs w:val="20"/>
                        </w:rPr>
                        <w:t>usic</w:t>
                      </w:r>
                      <w:r>
                        <w:rPr>
                          <w:rFonts w:eastAsia="Times New Roman" w:cs="Times New Roman"/>
                          <w:szCs w:val="20"/>
                        </w:rPr>
                        <w:t>:</w:t>
                      </w:r>
                      <w:r w:rsidRPr="00D32D78">
                        <w:rPr>
                          <w:rFonts w:eastAsia="Times New Roman" w:cs="Times New Roman"/>
                          <w:szCs w:val="20"/>
                        </w:rPr>
                        <w:t xml:space="preserve"> Internally a</w:t>
                      </w:r>
                      <w:r>
                        <w:rPr>
                          <w:rFonts w:eastAsia="Times New Roman" w:cs="Times New Roman"/>
                          <w:szCs w:val="20"/>
                        </w:rPr>
                        <w:t>ssessed and externally assessed</w:t>
                      </w:r>
                    </w:p>
                    <w:p w:rsidR="003C1EF6" w:rsidRPr="00D32D78" w:rsidRDefault="003C1EF6" w:rsidP="00B02458">
                      <w:pPr>
                        <w:rPr>
                          <w:rFonts w:eastAsia="Times New Roman" w:cs="Times New Roman"/>
                          <w:szCs w:val="20"/>
                        </w:rPr>
                      </w:pPr>
                      <w:r w:rsidRPr="00D32D78">
                        <w:rPr>
                          <w:rFonts w:eastAsia="Times New Roman" w:cs="Times New Roman"/>
                          <w:szCs w:val="20"/>
                        </w:rPr>
                        <w:t xml:space="preserve">Unit 3 – Sound </w:t>
                      </w:r>
                      <w:r>
                        <w:rPr>
                          <w:rFonts w:eastAsia="Times New Roman" w:cs="Times New Roman"/>
                          <w:szCs w:val="20"/>
                        </w:rPr>
                        <w:t>R</w:t>
                      </w:r>
                      <w:r w:rsidRPr="00D32D78">
                        <w:rPr>
                          <w:rFonts w:eastAsia="Times New Roman" w:cs="Times New Roman"/>
                          <w:szCs w:val="20"/>
                        </w:rPr>
                        <w:t>ecording</w:t>
                      </w:r>
                      <w:r>
                        <w:rPr>
                          <w:rFonts w:eastAsia="Times New Roman" w:cs="Times New Roman"/>
                          <w:szCs w:val="20"/>
                        </w:rPr>
                        <w:t>:</w:t>
                      </w:r>
                      <w:r w:rsidRPr="00D32D78">
                        <w:rPr>
                          <w:rFonts w:eastAsia="Times New Roman" w:cs="Times New Roman"/>
                          <w:szCs w:val="20"/>
                        </w:rPr>
                        <w:t xml:space="preserve"> Internally asses</w:t>
                      </w:r>
                      <w:r>
                        <w:rPr>
                          <w:rFonts w:eastAsia="Times New Roman" w:cs="Times New Roman"/>
                          <w:szCs w:val="20"/>
                        </w:rPr>
                        <w:t>sed and externally assessed</w:t>
                      </w:r>
                    </w:p>
                    <w:p w:rsidR="003C1EF6" w:rsidRPr="0091321D" w:rsidRDefault="003C1EF6" w:rsidP="00B02458">
                      <w:pPr>
                        <w:rPr>
                          <w:rFonts w:ascii="Times" w:eastAsia="Times New Roman" w:hAnsi="Times" w:cs="Times New Roman"/>
                          <w:szCs w:val="20"/>
                        </w:rPr>
                      </w:pPr>
                      <w:r w:rsidRPr="00D32D78">
                        <w:rPr>
                          <w:rFonts w:eastAsia="Times New Roman" w:cs="Times New Roman"/>
                          <w:szCs w:val="20"/>
                        </w:rPr>
                        <w:t>Unit 4 – Sound Creation</w:t>
                      </w:r>
                      <w:r>
                        <w:rPr>
                          <w:rFonts w:eastAsia="Times New Roman" w:cs="Times New Roman"/>
                          <w:szCs w:val="20"/>
                        </w:rPr>
                        <w:t>:</w:t>
                      </w:r>
                      <w:r w:rsidRPr="00D32D78">
                        <w:rPr>
                          <w:rFonts w:eastAsia="Times New Roman" w:cs="Times New Roman"/>
                          <w:szCs w:val="20"/>
                        </w:rPr>
                        <w:t xml:space="preserve"> Internally assessed and externally assessed</w:t>
                      </w:r>
                    </w:p>
                  </w:txbxContent>
                </v:textbox>
              </v:roundrect>
            </w:pict>
          </mc:Fallback>
        </mc:AlternateContent>
      </w:r>
      <w:r w:rsidRPr="00B02458">
        <w:rPr>
          <w:noProof/>
          <w:lang w:eastAsia="en-GB"/>
        </w:rPr>
        <mc:AlternateContent>
          <mc:Choice Requires="wps">
            <w:drawing>
              <wp:anchor distT="0" distB="0" distL="114300" distR="114300" simplePos="0" relativeHeight="252532736" behindDoc="0" locked="0" layoutInCell="1" allowOverlap="1" wp14:anchorId="517C9314" wp14:editId="33233624">
                <wp:simplePos x="0" y="0"/>
                <wp:positionH relativeFrom="column">
                  <wp:posOffset>32385</wp:posOffset>
                </wp:positionH>
                <wp:positionV relativeFrom="paragraph">
                  <wp:posOffset>51435</wp:posOffset>
                </wp:positionV>
                <wp:extent cx="2838450" cy="1885950"/>
                <wp:effectExtent l="0" t="0" r="19050" b="19050"/>
                <wp:wrapNone/>
                <wp:docPr id="115" name="Text Box 115"/>
                <wp:cNvGraphicFramePr/>
                <a:graphic xmlns:a="http://schemas.openxmlformats.org/drawingml/2006/main">
                  <a:graphicData uri="http://schemas.microsoft.com/office/word/2010/wordprocessingShape">
                    <wps:wsp>
                      <wps:cNvSpPr txBox="1"/>
                      <wps:spPr>
                        <a:xfrm>
                          <a:off x="0" y="0"/>
                          <a:ext cx="2838450" cy="1885950"/>
                        </a:xfrm>
                        <a:prstGeom prst="roundRect">
                          <a:avLst/>
                        </a:prstGeom>
                        <a:solidFill>
                          <a:sysClr val="window" lastClr="FFFFFF"/>
                        </a:solidFill>
                        <a:ln w="25400" cap="flat" cmpd="sng" algn="ctr">
                          <a:solidFill>
                            <a:srgbClr val="4F81BD"/>
                          </a:solidFill>
                          <a:prstDash val="solid"/>
                        </a:ln>
                        <a:effectLst/>
                      </wps:spPr>
                      <wps:txbx>
                        <w:txbxContent>
                          <w:p w:rsidR="003C1EF6" w:rsidRPr="00D32D78" w:rsidRDefault="003C1EF6" w:rsidP="00B02458">
                            <w:pPr>
                              <w:rPr>
                                <w:szCs w:val="20"/>
                              </w:rPr>
                            </w:pPr>
                            <w:r w:rsidRPr="00D32D78">
                              <w:rPr>
                                <w:szCs w:val="20"/>
                              </w:rPr>
                              <w:t>Working in music technology is often driven by a passion for the pleasures that music can bring. Performing is not the only way to get into music; the role of technology is central to most performances and a wide variety of jobs exist as part of the</w:t>
                            </w:r>
                            <w:r>
                              <w:rPr>
                                <w:szCs w:val="20"/>
                              </w:rPr>
                              <w:t xml:space="preserve"> technical team behind a track.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7C9314" id="Text Box 115" o:spid="_x0000_s1135" style="position:absolute;left:0;text-align:left;margin-left:2.55pt;margin-top:4.05pt;width:223.5pt;height:148.5pt;z-index:25253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" fillcolor="window" strokecolor="#4f81bd" strokeweight="2pt">
                <v:textbox>
                  <w:txbxContent>
                    <w:p w:rsidR="003C1EF6" w:rsidRPr="00D32D78" w:rsidRDefault="003C1EF6" w:rsidP="00B02458">
                      <w:pPr>
                        <w:rPr>
                          <w:szCs w:val="20"/>
                        </w:rPr>
                      </w:pPr>
                      <w:r w:rsidRPr="00D32D78">
                        <w:rPr>
                          <w:szCs w:val="20"/>
                        </w:rPr>
                        <w:t>Working in music technology is often driven by a passion for the pleasures that music can bring. Performing is not the only way to get into music; the role of technology is central to most performances and a wide variety of jobs exist as part of the</w:t>
                      </w:r>
                      <w:r>
                        <w:rPr>
                          <w:szCs w:val="20"/>
                        </w:rPr>
                        <w:t xml:space="preserve"> technical team behind a track.</w:t>
                      </w:r>
                    </w:p>
                  </w:txbxContent>
                </v:textbox>
              </v:roundrect>
            </w:pict>
          </mc:Fallback>
        </mc:AlternateContent>
      </w:r>
    </w:p>
    <w:p w:rsidR="00B02458" w:rsidRPr="00B02458" w:rsidRDefault="00B02458" w:rsidP="00B02458"/>
    <w:p w:rsidR="00B02458" w:rsidRPr="00B02458" w:rsidRDefault="00B02458" w:rsidP="00B02458"/>
    <w:p w:rsidR="00B02458" w:rsidRPr="00B02458" w:rsidRDefault="00B02458" w:rsidP="00B02458"/>
    <w:p w:rsidR="00B02458" w:rsidRPr="00B02458" w:rsidRDefault="00B02458" w:rsidP="00B02458"/>
    <w:p w:rsidR="00B02458" w:rsidRPr="00B02458" w:rsidRDefault="00B02458" w:rsidP="00B02458"/>
    <w:p w:rsidR="00B02458" w:rsidRPr="00B02458" w:rsidRDefault="00B02458" w:rsidP="00B02458"/>
    <w:p w:rsidR="00B02458" w:rsidRPr="00B02458" w:rsidRDefault="00B02458" w:rsidP="00B02458"/>
    <w:p w:rsidR="00B02458" w:rsidRPr="00B02458" w:rsidRDefault="00B02458" w:rsidP="00B02458"/>
    <w:p w:rsidR="00B02458" w:rsidRPr="00B02458" w:rsidRDefault="00B02458" w:rsidP="00B02458"/>
    <w:p w:rsidR="00B02458" w:rsidRPr="00B02458" w:rsidRDefault="00B02458" w:rsidP="00B02458"/>
    <w:p w:rsidR="00B02458" w:rsidRPr="00B02458" w:rsidRDefault="00B02458" w:rsidP="00B02458"/>
    <w:p w:rsidR="00B02458" w:rsidRPr="00B02458" w:rsidRDefault="00B02458" w:rsidP="00B02458"/>
    <w:p w:rsidR="00B02458" w:rsidRPr="00B02458" w:rsidRDefault="00B02458" w:rsidP="00B02458"/>
    <w:p w:rsidR="00B02458" w:rsidRPr="00B02458" w:rsidRDefault="00B02458" w:rsidP="00B02458">
      <w:r w:rsidRPr="00B02458">
        <w:tab/>
      </w:r>
      <w:r w:rsidRPr="00B02458">
        <w:tab/>
      </w:r>
      <w:r w:rsidRPr="00B02458">
        <w:tab/>
      </w:r>
      <w:r w:rsidRPr="00B02458">
        <w:tab/>
      </w:r>
      <w:r w:rsidRPr="00B02458">
        <w:tab/>
      </w:r>
      <w:r w:rsidRPr="00B02458">
        <w:tab/>
      </w:r>
      <w:r w:rsidRPr="00B02458">
        <w:tab/>
      </w:r>
      <w:r w:rsidRPr="00B02458">
        <w:tab/>
        <w:t>What qualification will I gain?</w:t>
      </w:r>
    </w:p>
    <w:p w:rsidR="00B02458" w:rsidRPr="00B02458" w:rsidRDefault="00B02458" w:rsidP="00B02458">
      <w:r w:rsidRPr="00B02458">
        <w:t xml:space="preserve">      What will the home learning be like?</w:t>
      </w:r>
    </w:p>
    <w:p w:rsidR="00B02458" w:rsidRPr="00B02458" w:rsidRDefault="00B02458" w:rsidP="00B02458">
      <w:r w:rsidRPr="00B02458">
        <w:tab/>
      </w:r>
      <w:r w:rsidRPr="00B02458">
        <w:tab/>
      </w:r>
      <w:r w:rsidRPr="00B02458">
        <w:tab/>
      </w:r>
      <w:r w:rsidRPr="00B02458">
        <w:tab/>
      </w:r>
      <w:r w:rsidRPr="00B02458">
        <w:tab/>
      </w:r>
      <w:r w:rsidRPr="00B02458">
        <w:tab/>
      </w:r>
      <w:r w:rsidRPr="00B02458">
        <w:tab/>
        <w:t xml:space="preserve">    What could I do with this qualification?</w:t>
      </w:r>
    </w:p>
    <w:p w:rsidR="00B02458" w:rsidRPr="00B02458" w:rsidRDefault="00B02458" w:rsidP="00B02458"/>
    <w:p w:rsidR="00B02458" w:rsidRPr="00B02458" w:rsidRDefault="00B02458" w:rsidP="00B02458">
      <w:r w:rsidRPr="00B02458">
        <w:rPr>
          <w:noProof/>
          <w:lang w:eastAsia="en-GB"/>
        </w:rPr>
        <mc:AlternateContent>
          <mc:Choice Requires="wps">
            <w:drawing>
              <wp:anchor distT="0" distB="0" distL="114300" distR="114300" simplePos="0" relativeHeight="252531712" behindDoc="0" locked="0" layoutInCell="1" allowOverlap="1" wp14:anchorId="68E0CEAE" wp14:editId="1365CD9E">
                <wp:simplePos x="0" y="0"/>
                <wp:positionH relativeFrom="column">
                  <wp:posOffset>3242310</wp:posOffset>
                </wp:positionH>
                <wp:positionV relativeFrom="paragraph">
                  <wp:posOffset>43180</wp:posOffset>
                </wp:positionV>
                <wp:extent cx="2838450" cy="2171700"/>
                <wp:effectExtent l="0" t="0" r="19050" b="20320"/>
                <wp:wrapNone/>
                <wp:docPr id="116" name="Text Box 116"/>
                <wp:cNvGraphicFramePr/>
                <a:graphic xmlns:a="http://schemas.openxmlformats.org/drawingml/2006/main">
                  <a:graphicData uri="http://schemas.microsoft.com/office/word/2010/wordprocessingShape">
                    <wps:wsp>
                      <wps:cNvSpPr txBox="1"/>
                      <wps:spPr>
                        <a:xfrm>
                          <a:off x="0" y="0"/>
                          <a:ext cx="2838450" cy="2171700"/>
                        </a:xfrm>
                        <a:prstGeom prst="roundRect">
                          <a:avLst/>
                        </a:prstGeom>
                        <a:solidFill>
                          <a:sysClr val="window" lastClr="FFFFFF"/>
                        </a:solidFill>
                        <a:ln w="25400" cap="flat" cmpd="sng" algn="ctr">
                          <a:solidFill>
                            <a:srgbClr val="4F81BD"/>
                          </a:solidFill>
                          <a:prstDash val="solid"/>
                        </a:ln>
                        <a:effectLst/>
                      </wps:spPr>
                      <wps:txbx>
                        <w:txbxContent>
                          <w:p w:rsidR="003C1EF6" w:rsidRPr="00D32D78" w:rsidRDefault="003C1EF6" w:rsidP="00B02458">
                            <w:pPr>
                              <w:rPr>
                                <w:rFonts w:eastAsia="Times New Roman" w:cs="Times New Roman"/>
                                <w:szCs w:val="20"/>
                              </w:rPr>
                            </w:pPr>
                            <w:r w:rsidRPr="00D32D78">
                              <w:rPr>
                                <w:rFonts w:eastAsia="Times New Roman" w:cs="Times New Roman"/>
                                <w:szCs w:val="20"/>
                              </w:rPr>
                              <w:t>Learners who achieve the NCFE Level 2 Technical Award in Music Technology could progress to Level 3 quali</w:t>
                            </w:r>
                            <w:r>
                              <w:rPr>
                                <w:rFonts w:eastAsia="Times New Roman" w:cs="Times New Roman"/>
                                <w:szCs w:val="20"/>
                              </w:rPr>
                              <w:t>fications and A Levels such as:</w:t>
                            </w:r>
                          </w:p>
                          <w:p w:rsidR="003C1EF6" w:rsidRPr="0091321D" w:rsidRDefault="003C1EF6" w:rsidP="00B02458">
                            <w:pPr>
                              <w:pStyle w:val="ListParagraph"/>
                              <w:numPr>
                                <w:ilvl w:val="0"/>
                                <w:numId w:val="29"/>
                              </w:numPr>
                              <w:ind w:left="357" w:hanging="357"/>
                              <w:jc w:val="both"/>
                              <w:rPr>
                                <w:rFonts w:eastAsia="Times New Roman" w:cs="Times New Roman"/>
                                <w:szCs w:val="20"/>
                              </w:rPr>
                            </w:pPr>
                            <w:r w:rsidRPr="0091321D">
                              <w:rPr>
                                <w:rFonts w:eastAsia="Times New Roman" w:cs="Times New Roman"/>
                                <w:szCs w:val="20"/>
                              </w:rPr>
                              <w:t>NCFE Level 3 Applied General Certificate in Music Technology</w:t>
                            </w:r>
                          </w:p>
                          <w:p w:rsidR="003C1EF6" w:rsidRPr="0091321D" w:rsidRDefault="003C1EF6" w:rsidP="00B02458">
                            <w:pPr>
                              <w:pStyle w:val="ListParagraph"/>
                              <w:numPr>
                                <w:ilvl w:val="0"/>
                                <w:numId w:val="29"/>
                              </w:numPr>
                              <w:ind w:left="357" w:hanging="357"/>
                              <w:jc w:val="both"/>
                              <w:rPr>
                                <w:rFonts w:eastAsia="Times New Roman" w:cs="Times New Roman"/>
                                <w:szCs w:val="20"/>
                              </w:rPr>
                            </w:pPr>
                            <w:r w:rsidRPr="0091321D">
                              <w:rPr>
                                <w:rFonts w:eastAsia="Times New Roman" w:cs="Times New Roman"/>
                                <w:szCs w:val="20"/>
                              </w:rPr>
                              <w:t>NCFE Level 3 Diploma in Creative Media</w:t>
                            </w:r>
                          </w:p>
                          <w:p w:rsidR="003C1EF6" w:rsidRPr="0091321D" w:rsidRDefault="003C1EF6" w:rsidP="00B02458">
                            <w:pPr>
                              <w:pStyle w:val="ListParagraph"/>
                              <w:numPr>
                                <w:ilvl w:val="0"/>
                                <w:numId w:val="29"/>
                              </w:numPr>
                              <w:ind w:left="357" w:hanging="357"/>
                              <w:jc w:val="both"/>
                              <w:rPr>
                                <w:rFonts w:eastAsia="Times New Roman" w:cs="Times New Roman"/>
                                <w:szCs w:val="20"/>
                              </w:rPr>
                            </w:pPr>
                            <w:r w:rsidRPr="0091321D">
                              <w:rPr>
                                <w:rFonts w:eastAsia="Times New Roman" w:cs="Times New Roman"/>
                                <w:szCs w:val="20"/>
                              </w:rPr>
                              <w:t>NCFE Level 3 Extended Diploma in Creative Media</w:t>
                            </w:r>
                          </w:p>
                          <w:p w:rsidR="003C1EF6" w:rsidRPr="0091321D" w:rsidRDefault="003C1EF6" w:rsidP="00B02458">
                            <w:pPr>
                              <w:pStyle w:val="ListParagraph"/>
                              <w:numPr>
                                <w:ilvl w:val="0"/>
                                <w:numId w:val="29"/>
                              </w:numPr>
                              <w:ind w:left="357" w:hanging="357"/>
                              <w:jc w:val="both"/>
                              <w:rPr>
                                <w:rFonts w:eastAsia="Times New Roman" w:cs="Times New Roman"/>
                                <w:szCs w:val="20"/>
                              </w:rPr>
                            </w:pPr>
                            <w:r w:rsidRPr="0091321D">
                              <w:rPr>
                                <w:rFonts w:eastAsia="Times New Roman" w:cs="Times New Roman"/>
                                <w:szCs w:val="20"/>
                              </w:rPr>
                              <w:t xml:space="preserve">A level Music </w:t>
                            </w:r>
                          </w:p>
                          <w:p w:rsidR="003C1EF6" w:rsidRPr="0091321D" w:rsidRDefault="003C1EF6" w:rsidP="00B02458">
                            <w:pPr>
                              <w:pStyle w:val="ListParagraph"/>
                              <w:numPr>
                                <w:ilvl w:val="0"/>
                                <w:numId w:val="29"/>
                              </w:numPr>
                              <w:ind w:left="357" w:hanging="357"/>
                              <w:jc w:val="both"/>
                              <w:rPr>
                                <w:szCs w:val="20"/>
                              </w:rPr>
                            </w:pPr>
                            <w:r w:rsidRPr="0091321D">
                              <w:rPr>
                                <w:rFonts w:eastAsia="Times New Roman" w:cs="Times New Roman"/>
                                <w:szCs w:val="20"/>
                              </w:rPr>
                              <w:t>A level Music Technology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E0CEAE" id="Text Box 116" o:spid="_x0000_s1136" style="position:absolute;left:0;text-align:left;margin-left:255.3pt;margin-top:3.4pt;width:223.5pt;height:171pt;z-index:25253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" fillcolor="window" strokecolor="#4f81bd" strokeweight="2pt">
                <v:textbox>
                  <w:txbxContent>
                    <w:p w:rsidR="003C1EF6" w:rsidRPr="00D32D78" w:rsidRDefault="003C1EF6" w:rsidP="00B02458">
                      <w:pPr>
                        <w:rPr>
                          <w:rFonts w:eastAsia="Times New Roman" w:cs="Times New Roman"/>
                          <w:szCs w:val="20"/>
                        </w:rPr>
                      </w:pPr>
                      <w:r w:rsidRPr="00D32D78">
                        <w:rPr>
                          <w:rFonts w:eastAsia="Times New Roman" w:cs="Times New Roman"/>
                          <w:szCs w:val="20"/>
                        </w:rPr>
                        <w:t>Learners who achieve the NCFE Level 2 Technical Award in Music Technology could progress to Level 3 quali</w:t>
                      </w:r>
                      <w:r>
                        <w:rPr>
                          <w:rFonts w:eastAsia="Times New Roman" w:cs="Times New Roman"/>
                          <w:szCs w:val="20"/>
                        </w:rPr>
                        <w:t>fications and A Levels such as:</w:t>
                      </w:r>
                    </w:p>
                    <w:p w:rsidR="003C1EF6" w:rsidRPr="0091321D" w:rsidRDefault="003C1EF6" w:rsidP="00B02458">
                      <w:pPr>
                        <w:pStyle w:val="ListParagraph"/>
                        <w:numPr>
                          <w:ilvl w:val="0"/>
                          <w:numId w:val="29"/>
                        </w:numPr>
                        <w:ind w:left="357" w:hanging="357"/>
                        <w:jc w:val="both"/>
                        <w:rPr>
                          <w:rFonts w:eastAsia="Times New Roman" w:cs="Times New Roman"/>
                          <w:szCs w:val="20"/>
                        </w:rPr>
                      </w:pPr>
                      <w:r w:rsidRPr="0091321D">
                        <w:rPr>
                          <w:rFonts w:eastAsia="Times New Roman" w:cs="Times New Roman"/>
                          <w:szCs w:val="20"/>
                        </w:rPr>
                        <w:t>NCFE Level 3 Applied General Certificate in Music Technology</w:t>
                      </w:r>
                    </w:p>
                    <w:p w:rsidR="003C1EF6" w:rsidRPr="0091321D" w:rsidRDefault="003C1EF6" w:rsidP="00B02458">
                      <w:pPr>
                        <w:pStyle w:val="ListParagraph"/>
                        <w:numPr>
                          <w:ilvl w:val="0"/>
                          <w:numId w:val="29"/>
                        </w:numPr>
                        <w:ind w:left="357" w:hanging="357"/>
                        <w:jc w:val="both"/>
                        <w:rPr>
                          <w:rFonts w:eastAsia="Times New Roman" w:cs="Times New Roman"/>
                          <w:szCs w:val="20"/>
                        </w:rPr>
                      </w:pPr>
                      <w:r w:rsidRPr="0091321D">
                        <w:rPr>
                          <w:rFonts w:eastAsia="Times New Roman" w:cs="Times New Roman"/>
                          <w:szCs w:val="20"/>
                        </w:rPr>
                        <w:t>NCFE Level 3 Diploma in Creative Media</w:t>
                      </w:r>
                    </w:p>
                    <w:p w:rsidR="003C1EF6" w:rsidRPr="0091321D" w:rsidRDefault="003C1EF6" w:rsidP="00B02458">
                      <w:pPr>
                        <w:pStyle w:val="ListParagraph"/>
                        <w:numPr>
                          <w:ilvl w:val="0"/>
                          <w:numId w:val="29"/>
                        </w:numPr>
                        <w:ind w:left="357" w:hanging="357"/>
                        <w:jc w:val="both"/>
                        <w:rPr>
                          <w:rFonts w:eastAsia="Times New Roman" w:cs="Times New Roman"/>
                          <w:szCs w:val="20"/>
                        </w:rPr>
                      </w:pPr>
                      <w:r w:rsidRPr="0091321D">
                        <w:rPr>
                          <w:rFonts w:eastAsia="Times New Roman" w:cs="Times New Roman"/>
                          <w:szCs w:val="20"/>
                        </w:rPr>
                        <w:t>NCFE Level 3 Extended Diploma in Creative Media</w:t>
                      </w:r>
                    </w:p>
                    <w:p w:rsidR="003C1EF6" w:rsidRPr="0091321D" w:rsidRDefault="003C1EF6" w:rsidP="00B02458">
                      <w:pPr>
                        <w:pStyle w:val="ListParagraph"/>
                        <w:numPr>
                          <w:ilvl w:val="0"/>
                          <w:numId w:val="29"/>
                        </w:numPr>
                        <w:ind w:left="357" w:hanging="357"/>
                        <w:jc w:val="both"/>
                        <w:rPr>
                          <w:rFonts w:eastAsia="Times New Roman" w:cs="Times New Roman"/>
                          <w:szCs w:val="20"/>
                        </w:rPr>
                      </w:pPr>
                      <w:r w:rsidRPr="0091321D">
                        <w:rPr>
                          <w:rFonts w:eastAsia="Times New Roman" w:cs="Times New Roman"/>
                          <w:szCs w:val="20"/>
                        </w:rPr>
                        <w:t xml:space="preserve">A level Music </w:t>
                      </w:r>
                    </w:p>
                    <w:p w:rsidR="003C1EF6" w:rsidRPr="0091321D" w:rsidRDefault="003C1EF6" w:rsidP="00B02458">
                      <w:pPr>
                        <w:pStyle w:val="ListParagraph"/>
                        <w:numPr>
                          <w:ilvl w:val="0"/>
                          <w:numId w:val="29"/>
                        </w:numPr>
                        <w:ind w:left="357" w:hanging="357"/>
                        <w:jc w:val="both"/>
                        <w:rPr>
                          <w:szCs w:val="20"/>
                        </w:rPr>
                      </w:pPr>
                      <w:r w:rsidRPr="0091321D">
                        <w:rPr>
                          <w:rFonts w:eastAsia="Times New Roman" w:cs="Times New Roman"/>
                          <w:szCs w:val="20"/>
                        </w:rPr>
                        <w:t>A level Music Technology</w:t>
                      </w:r>
                    </w:p>
                  </w:txbxContent>
                </v:textbox>
              </v:roundrect>
            </w:pict>
          </mc:Fallback>
        </mc:AlternateContent>
      </w:r>
      <w:r w:rsidRPr="00B02458">
        <w:rPr>
          <w:noProof/>
          <w:lang w:eastAsia="en-GB"/>
        </w:rPr>
        <mc:AlternateContent>
          <mc:Choice Requires="wps">
            <w:drawing>
              <wp:anchor distT="0" distB="0" distL="114300" distR="114300" simplePos="0" relativeHeight="252530688" behindDoc="0" locked="0" layoutInCell="1" allowOverlap="1" wp14:anchorId="438DE929" wp14:editId="36369DAA">
                <wp:simplePos x="0" y="0"/>
                <wp:positionH relativeFrom="column">
                  <wp:posOffset>32385</wp:posOffset>
                </wp:positionH>
                <wp:positionV relativeFrom="paragraph">
                  <wp:posOffset>43180</wp:posOffset>
                </wp:positionV>
                <wp:extent cx="2838450" cy="2171700"/>
                <wp:effectExtent l="0" t="0" r="19050" b="19050"/>
                <wp:wrapNone/>
                <wp:docPr id="117" name="Text Box 117"/>
                <wp:cNvGraphicFramePr/>
                <a:graphic xmlns:a="http://schemas.openxmlformats.org/drawingml/2006/main">
                  <a:graphicData uri="http://schemas.microsoft.com/office/word/2010/wordprocessingShape">
                    <wps:wsp>
                      <wps:cNvSpPr txBox="1"/>
                      <wps:spPr>
                        <a:xfrm>
                          <a:off x="0" y="0"/>
                          <a:ext cx="2838450" cy="2171700"/>
                        </a:xfrm>
                        <a:prstGeom prst="roundRect">
                          <a:avLst/>
                        </a:prstGeom>
                        <a:solidFill>
                          <a:sysClr val="window" lastClr="FFFFFF"/>
                        </a:solidFill>
                        <a:ln w="25400" cap="flat" cmpd="sng" algn="ctr">
                          <a:solidFill>
                            <a:srgbClr val="4F81BD"/>
                          </a:solidFill>
                          <a:prstDash val="solid"/>
                        </a:ln>
                        <a:effectLst/>
                      </wps:spPr>
                      <wps:txbx>
                        <w:txbxContent>
                          <w:p w:rsidR="003C1EF6" w:rsidRDefault="003C1EF6" w:rsidP="00B02458">
                            <w:pPr>
                              <w:rPr>
                                <w:szCs w:val="20"/>
                              </w:rPr>
                            </w:pPr>
                            <w:r>
                              <w:rPr>
                                <w:szCs w:val="20"/>
                              </w:rPr>
                              <w:t>Home learning will vary with each unit but will include some of the following:</w:t>
                            </w:r>
                          </w:p>
                          <w:p w:rsidR="003C1EF6" w:rsidRDefault="003C1EF6" w:rsidP="00B02458">
                            <w:pPr>
                              <w:rPr>
                                <w:szCs w:val="20"/>
                              </w:rPr>
                            </w:pPr>
                          </w:p>
                          <w:p w:rsidR="003C1EF6" w:rsidRDefault="003C1EF6" w:rsidP="00B02458">
                            <w:pPr>
                              <w:rPr>
                                <w:szCs w:val="20"/>
                              </w:rPr>
                            </w:pPr>
                            <w:r>
                              <w:rPr>
                                <w:szCs w:val="20"/>
                              </w:rPr>
                              <w:t>*Research</w:t>
                            </w:r>
                          </w:p>
                          <w:p w:rsidR="003C1EF6" w:rsidRDefault="003C1EF6" w:rsidP="00B02458">
                            <w:pPr>
                              <w:rPr>
                                <w:szCs w:val="20"/>
                              </w:rPr>
                            </w:pPr>
                            <w:r>
                              <w:rPr>
                                <w:szCs w:val="20"/>
                              </w:rPr>
                              <w:t>*Completing workbooks</w:t>
                            </w:r>
                          </w:p>
                          <w:p w:rsidR="003C1EF6" w:rsidRDefault="003C1EF6" w:rsidP="00B02458">
                            <w:pPr>
                              <w:rPr>
                                <w:szCs w:val="20"/>
                              </w:rPr>
                            </w:pPr>
                            <w:r>
                              <w:rPr>
                                <w:szCs w:val="20"/>
                              </w:rPr>
                              <w:t>*Understanding music production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8DE929" id="Text Box 117" o:spid="_x0000_s1137" style="position:absolute;left:0;text-align:left;margin-left:2.55pt;margin-top:3.4pt;width:223.5pt;height:171pt;z-index:25253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" fillcolor="window" strokecolor="#4f81bd" strokeweight="2pt">
                <v:textbox>
                  <w:txbxContent>
                    <w:p w:rsidR="003C1EF6" w:rsidRDefault="003C1EF6" w:rsidP="00B02458">
                      <w:pPr>
                        <w:rPr>
                          <w:szCs w:val="20"/>
                        </w:rPr>
                      </w:pPr>
                      <w:r>
                        <w:rPr>
                          <w:szCs w:val="20"/>
                        </w:rPr>
                        <w:t>Home learning will vary with each unit but will include some of the following:</w:t>
                      </w:r>
                    </w:p>
                    <w:p w:rsidR="003C1EF6" w:rsidRDefault="003C1EF6" w:rsidP="00B02458">
                      <w:pPr>
                        <w:rPr>
                          <w:szCs w:val="20"/>
                        </w:rPr>
                      </w:pPr>
                    </w:p>
                    <w:p w:rsidR="003C1EF6" w:rsidRDefault="003C1EF6" w:rsidP="00B02458">
                      <w:pPr>
                        <w:rPr>
                          <w:szCs w:val="20"/>
                        </w:rPr>
                      </w:pPr>
                      <w:r>
                        <w:rPr>
                          <w:szCs w:val="20"/>
                        </w:rPr>
                        <w:t>*Research</w:t>
                      </w:r>
                    </w:p>
                    <w:p w:rsidR="003C1EF6" w:rsidRDefault="003C1EF6" w:rsidP="00B02458">
                      <w:pPr>
                        <w:rPr>
                          <w:szCs w:val="20"/>
                        </w:rPr>
                      </w:pPr>
                      <w:r>
                        <w:rPr>
                          <w:szCs w:val="20"/>
                        </w:rPr>
                        <w:t>*Completing workbooks</w:t>
                      </w:r>
                    </w:p>
                    <w:p w:rsidR="003C1EF6" w:rsidRDefault="003C1EF6" w:rsidP="00B02458">
                      <w:pPr>
                        <w:rPr>
                          <w:szCs w:val="20"/>
                        </w:rPr>
                      </w:pPr>
                      <w:r>
                        <w:rPr>
                          <w:szCs w:val="20"/>
                        </w:rPr>
                        <w:t>*Understanding music production</w:t>
                      </w:r>
                    </w:p>
                  </w:txbxContent>
                </v:textbox>
              </v:roundrect>
            </w:pict>
          </mc:Fallback>
        </mc:AlternateContent>
      </w:r>
    </w:p>
    <w:p w:rsidR="00B02458" w:rsidRPr="00B02458" w:rsidRDefault="00B02458" w:rsidP="00B02458"/>
    <w:p w:rsidR="00B02458" w:rsidRPr="00B02458" w:rsidRDefault="00B02458" w:rsidP="00B02458"/>
    <w:p w:rsidR="00B02458" w:rsidRPr="00B02458" w:rsidRDefault="00B02458" w:rsidP="00B02458"/>
    <w:p w:rsidR="00B02458" w:rsidRPr="00B02458" w:rsidRDefault="00B02458" w:rsidP="00B02458"/>
    <w:p w:rsidR="00B02458" w:rsidRPr="00B02458" w:rsidRDefault="00B02458" w:rsidP="00B02458"/>
    <w:p w:rsidR="00B02458" w:rsidRPr="00B02458" w:rsidRDefault="00B02458" w:rsidP="00B02458"/>
    <w:p w:rsidR="00B02458" w:rsidRPr="00B02458" w:rsidRDefault="00B02458" w:rsidP="00B02458"/>
    <w:p w:rsidR="00B02458" w:rsidRPr="00B02458" w:rsidRDefault="00B02458" w:rsidP="00B02458"/>
    <w:p w:rsidR="00B02458" w:rsidRPr="00B02458" w:rsidRDefault="00B02458" w:rsidP="00B02458"/>
    <w:p w:rsidR="00B02458" w:rsidRPr="00B02458" w:rsidRDefault="00B02458" w:rsidP="00B02458"/>
    <w:p w:rsidR="00B02458" w:rsidRPr="00B02458" w:rsidRDefault="00B02458" w:rsidP="00B02458"/>
    <w:p w:rsidR="00B02458" w:rsidRPr="00B02458" w:rsidRDefault="00B02458" w:rsidP="00B02458"/>
    <w:p w:rsidR="00B02458" w:rsidRPr="00B02458" w:rsidRDefault="00B02458" w:rsidP="00B02458"/>
    <w:p w:rsidR="00B02458" w:rsidRPr="00B02458" w:rsidRDefault="00B02458" w:rsidP="00B02458"/>
    <w:p w:rsidR="00B02458" w:rsidRPr="00B02458" w:rsidRDefault="00B02458" w:rsidP="00B02458"/>
    <w:p w:rsidR="00B02458" w:rsidRPr="00B02458" w:rsidRDefault="00B02458" w:rsidP="00B02458">
      <w:pPr>
        <w:jc w:val="center"/>
      </w:pPr>
      <w:r w:rsidRPr="00B02458">
        <w:t>What websites, books and other resources will help with my learning?</w:t>
      </w:r>
    </w:p>
    <w:p w:rsidR="00B02458" w:rsidRPr="00B02458" w:rsidRDefault="00B02458" w:rsidP="00B02458"/>
    <w:p w:rsidR="00B02458" w:rsidRPr="00B02458" w:rsidRDefault="00B02458" w:rsidP="00B02458">
      <w:r w:rsidRPr="00B02458">
        <w:rPr>
          <w:noProof/>
          <w:lang w:eastAsia="en-GB"/>
        </w:rPr>
        <mc:AlternateContent>
          <mc:Choice Requires="wps">
            <w:drawing>
              <wp:anchor distT="0" distB="0" distL="114300" distR="114300" simplePos="0" relativeHeight="252529664" behindDoc="0" locked="0" layoutInCell="1" allowOverlap="1" wp14:anchorId="684B5F71" wp14:editId="2E996657">
                <wp:simplePos x="0" y="0"/>
                <wp:positionH relativeFrom="column">
                  <wp:posOffset>80010</wp:posOffset>
                </wp:positionH>
                <wp:positionV relativeFrom="paragraph">
                  <wp:posOffset>66675</wp:posOffset>
                </wp:positionV>
                <wp:extent cx="6000750" cy="2705100"/>
                <wp:effectExtent l="0" t="0" r="19050" b="19050"/>
                <wp:wrapNone/>
                <wp:docPr id="118" name="Text Box 118"/>
                <wp:cNvGraphicFramePr/>
                <a:graphic xmlns:a="http://schemas.openxmlformats.org/drawingml/2006/main">
                  <a:graphicData uri="http://schemas.microsoft.com/office/word/2010/wordprocessingShape">
                    <wps:wsp>
                      <wps:cNvSpPr txBox="1"/>
                      <wps:spPr>
                        <a:xfrm>
                          <a:off x="0" y="0"/>
                          <a:ext cx="6000750" cy="2705100"/>
                        </a:xfrm>
                        <a:prstGeom prst="roundRect">
                          <a:avLst/>
                        </a:prstGeom>
                        <a:solidFill>
                          <a:sysClr val="window" lastClr="FFFFFF"/>
                        </a:solidFill>
                        <a:ln w="25400" cap="flat" cmpd="sng" algn="ctr">
                          <a:solidFill>
                            <a:srgbClr val="4F81BD"/>
                          </a:solidFill>
                          <a:prstDash val="solid"/>
                        </a:ln>
                        <a:effectLst/>
                      </wps:spPr>
                      <wps:txbx>
                        <w:txbxContent>
                          <w:p w:rsidR="003C1EF6" w:rsidRDefault="003C1EF6" w:rsidP="00B02458">
                            <w:pPr>
                              <w:rPr>
                                <w:szCs w:val="20"/>
                              </w:rPr>
                            </w:pPr>
                            <w:r>
                              <w:rPr>
                                <w:szCs w:val="20"/>
                              </w:rPr>
                              <w:t>Students will use a wide variety of resources that will be supplied with each unit. This will provide a solid background for learners. Below are some of the resources that learners will have access to:</w:t>
                            </w:r>
                          </w:p>
                          <w:p w:rsidR="003C1EF6" w:rsidRPr="00D674D4" w:rsidRDefault="00304955" w:rsidP="00B02458">
                            <w:pPr>
                              <w:numPr>
                                <w:ilvl w:val="0"/>
                                <w:numId w:val="28"/>
                              </w:numPr>
                              <w:shd w:val="clear" w:color="auto" w:fill="FFFFFF"/>
                              <w:spacing w:before="100" w:beforeAutospacing="1" w:after="100" w:afterAutospacing="1"/>
                              <w:jc w:val="left"/>
                              <w:rPr>
                                <w:rFonts w:eastAsia="Times New Roman" w:cs="Arial"/>
                                <w:color w:val="000000" w:themeColor="text1"/>
                                <w:szCs w:val="20"/>
                              </w:rPr>
                            </w:pPr>
                            <w:hyperlink r:id="rId133" w:history="1">
                              <w:r w:rsidR="003C1EF6" w:rsidRPr="00D674D4">
                                <w:rPr>
                                  <w:rFonts w:eastAsia="Times New Roman" w:cs="Arial"/>
                                  <w:color w:val="000000" w:themeColor="text1"/>
                                  <w:szCs w:val="20"/>
                                </w:rPr>
                                <w:t>iAchieve</w:t>
                              </w:r>
                            </w:hyperlink>
                          </w:p>
                          <w:p w:rsidR="003C1EF6" w:rsidRPr="00D674D4" w:rsidRDefault="00304955" w:rsidP="00B02458">
                            <w:pPr>
                              <w:numPr>
                                <w:ilvl w:val="0"/>
                                <w:numId w:val="28"/>
                              </w:numPr>
                              <w:shd w:val="clear" w:color="auto" w:fill="FFFFFF"/>
                              <w:spacing w:before="100" w:beforeAutospacing="1" w:after="100" w:afterAutospacing="1"/>
                              <w:jc w:val="left"/>
                              <w:rPr>
                                <w:rFonts w:eastAsia="Times New Roman" w:cs="Arial"/>
                                <w:color w:val="000000" w:themeColor="text1"/>
                                <w:szCs w:val="20"/>
                              </w:rPr>
                            </w:pPr>
                            <w:hyperlink r:id="rId134" w:history="1">
                              <w:r w:rsidR="003C1EF6" w:rsidRPr="00D674D4">
                                <w:rPr>
                                  <w:rFonts w:eastAsia="Times New Roman" w:cs="Arial"/>
                                  <w:color w:val="000000" w:themeColor="text1"/>
                                  <w:szCs w:val="20"/>
                                </w:rPr>
                                <w:t>PiXL</w:t>
                              </w:r>
                            </w:hyperlink>
                          </w:p>
                          <w:p w:rsidR="003C1EF6" w:rsidRPr="00D674D4" w:rsidRDefault="00304955" w:rsidP="00B02458">
                            <w:pPr>
                              <w:numPr>
                                <w:ilvl w:val="0"/>
                                <w:numId w:val="28"/>
                              </w:numPr>
                              <w:shd w:val="clear" w:color="auto" w:fill="FFFFFF"/>
                              <w:spacing w:before="100" w:beforeAutospacing="1" w:after="100" w:afterAutospacing="1"/>
                              <w:jc w:val="left"/>
                              <w:rPr>
                                <w:rFonts w:eastAsia="Times New Roman" w:cs="Arial"/>
                                <w:color w:val="000000" w:themeColor="text1"/>
                                <w:szCs w:val="20"/>
                              </w:rPr>
                            </w:pPr>
                            <w:hyperlink r:id="rId135" w:history="1">
                              <w:r w:rsidR="003C1EF6" w:rsidRPr="00D674D4">
                                <w:rPr>
                                  <w:rFonts w:eastAsia="Times New Roman" w:cs="Arial"/>
                                  <w:color w:val="000000" w:themeColor="text1"/>
                                  <w:szCs w:val="20"/>
                                </w:rPr>
                                <w:t>ForSkills</w:t>
                              </w:r>
                            </w:hyperlink>
                          </w:p>
                          <w:p w:rsidR="003C1EF6" w:rsidRPr="0091321D" w:rsidRDefault="00304955" w:rsidP="00B02458">
                            <w:pPr>
                              <w:numPr>
                                <w:ilvl w:val="0"/>
                                <w:numId w:val="28"/>
                              </w:numPr>
                              <w:shd w:val="clear" w:color="auto" w:fill="FFFFFF"/>
                              <w:spacing w:before="100" w:beforeAutospacing="1" w:after="100" w:afterAutospacing="1"/>
                              <w:jc w:val="left"/>
                              <w:rPr>
                                <w:rFonts w:eastAsia="Times New Roman" w:cs="Arial"/>
                                <w:color w:val="000000" w:themeColor="text1"/>
                                <w:szCs w:val="20"/>
                              </w:rPr>
                            </w:pPr>
                            <w:hyperlink r:id="rId136" w:history="1">
                              <w:r w:rsidR="003C1EF6" w:rsidRPr="0091321D">
                                <w:rPr>
                                  <w:rFonts w:eastAsia="Times New Roman" w:cs="Arial"/>
                                  <w:color w:val="000000" w:themeColor="text1"/>
                                  <w:szCs w:val="20"/>
                                </w:rPr>
                                <w:t>Study Hut</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4B5F71" id="Text Box 118" o:spid="_x0000_s1138" style="position:absolute;left:0;text-align:left;margin-left:6.3pt;margin-top:5.25pt;width:472.5pt;height:213pt;z-index:25252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" fillcolor="window" strokecolor="#4f81bd" strokeweight="2pt">
                <v:textbox>
                  <w:txbxContent>
                    <w:p w:rsidR="003C1EF6" w:rsidRDefault="003C1EF6" w:rsidP="00B02458">
                      <w:pPr>
                        <w:rPr>
                          <w:szCs w:val="20"/>
                        </w:rPr>
                      </w:pPr>
                      <w:r>
                        <w:rPr>
                          <w:szCs w:val="20"/>
                        </w:rPr>
                        <w:t>Students will use a wide variety of resources that will be supplied with each unit. This will provide a solid background for learners. Below are some of the resources that learners will have access to:</w:t>
                      </w:r>
                    </w:p>
                    <w:p w:rsidR="003C1EF6" w:rsidRPr="00D674D4" w:rsidRDefault="003C1EF6" w:rsidP="00B02458">
                      <w:pPr>
                        <w:numPr>
                          <w:ilvl w:val="0"/>
                          <w:numId w:val="28"/>
                        </w:numPr>
                        <w:shd w:val="clear" w:color="auto" w:fill="FFFFFF"/>
                        <w:spacing w:before="100" w:beforeAutospacing="1" w:after="100" w:afterAutospacing="1"/>
                        <w:jc w:val="left"/>
                        <w:rPr>
                          <w:rFonts w:eastAsia="Times New Roman" w:cs="Arial"/>
                          <w:color w:val="000000" w:themeColor="text1"/>
                          <w:szCs w:val="20"/>
                        </w:rPr>
                      </w:pPr>
                      <w:hyperlink r:id="rId137" w:history="1">
                        <w:proofErr w:type="spellStart"/>
                        <w:r w:rsidRPr="00D674D4">
                          <w:rPr>
                            <w:rFonts w:eastAsia="Times New Roman" w:cs="Arial"/>
                            <w:color w:val="000000" w:themeColor="text1"/>
                            <w:szCs w:val="20"/>
                          </w:rPr>
                          <w:t>iAchieve</w:t>
                        </w:r>
                        <w:proofErr w:type="spellEnd"/>
                      </w:hyperlink>
                    </w:p>
                    <w:p w:rsidR="003C1EF6" w:rsidRPr="00D674D4" w:rsidRDefault="003C1EF6" w:rsidP="00B02458">
                      <w:pPr>
                        <w:numPr>
                          <w:ilvl w:val="0"/>
                          <w:numId w:val="28"/>
                        </w:numPr>
                        <w:shd w:val="clear" w:color="auto" w:fill="FFFFFF"/>
                        <w:spacing w:before="100" w:beforeAutospacing="1" w:after="100" w:afterAutospacing="1"/>
                        <w:jc w:val="left"/>
                        <w:rPr>
                          <w:rFonts w:eastAsia="Times New Roman" w:cs="Arial"/>
                          <w:color w:val="000000" w:themeColor="text1"/>
                          <w:szCs w:val="20"/>
                        </w:rPr>
                      </w:pPr>
                      <w:hyperlink r:id="rId138" w:history="1">
                        <w:proofErr w:type="spellStart"/>
                        <w:r w:rsidRPr="00D674D4">
                          <w:rPr>
                            <w:rFonts w:eastAsia="Times New Roman" w:cs="Arial"/>
                            <w:color w:val="000000" w:themeColor="text1"/>
                            <w:szCs w:val="20"/>
                          </w:rPr>
                          <w:t>PiXL</w:t>
                        </w:r>
                        <w:proofErr w:type="spellEnd"/>
                      </w:hyperlink>
                    </w:p>
                    <w:p w:rsidR="003C1EF6" w:rsidRPr="00D674D4" w:rsidRDefault="003C1EF6" w:rsidP="00B02458">
                      <w:pPr>
                        <w:numPr>
                          <w:ilvl w:val="0"/>
                          <w:numId w:val="28"/>
                        </w:numPr>
                        <w:shd w:val="clear" w:color="auto" w:fill="FFFFFF"/>
                        <w:spacing w:before="100" w:beforeAutospacing="1" w:after="100" w:afterAutospacing="1"/>
                        <w:jc w:val="left"/>
                        <w:rPr>
                          <w:rFonts w:eastAsia="Times New Roman" w:cs="Arial"/>
                          <w:color w:val="000000" w:themeColor="text1"/>
                          <w:szCs w:val="20"/>
                        </w:rPr>
                      </w:pPr>
                      <w:hyperlink r:id="rId139" w:history="1">
                        <w:proofErr w:type="spellStart"/>
                        <w:r w:rsidRPr="00D674D4">
                          <w:rPr>
                            <w:rFonts w:eastAsia="Times New Roman" w:cs="Arial"/>
                            <w:color w:val="000000" w:themeColor="text1"/>
                            <w:szCs w:val="20"/>
                          </w:rPr>
                          <w:t>ForSkills</w:t>
                        </w:r>
                        <w:proofErr w:type="spellEnd"/>
                      </w:hyperlink>
                    </w:p>
                    <w:p w:rsidR="003C1EF6" w:rsidRPr="0091321D" w:rsidRDefault="003C1EF6" w:rsidP="00B02458">
                      <w:pPr>
                        <w:numPr>
                          <w:ilvl w:val="0"/>
                          <w:numId w:val="28"/>
                        </w:numPr>
                        <w:shd w:val="clear" w:color="auto" w:fill="FFFFFF"/>
                        <w:spacing w:before="100" w:beforeAutospacing="1" w:after="100" w:afterAutospacing="1"/>
                        <w:jc w:val="left"/>
                        <w:rPr>
                          <w:rFonts w:eastAsia="Times New Roman" w:cs="Arial"/>
                          <w:color w:val="000000" w:themeColor="text1"/>
                          <w:szCs w:val="20"/>
                        </w:rPr>
                      </w:pPr>
                      <w:hyperlink r:id="rId140" w:history="1">
                        <w:r w:rsidRPr="0091321D">
                          <w:rPr>
                            <w:rFonts w:eastAsia="Times New Roman" w:cs="Arial"/>
                            <w:color w:val="000000" w:themeColor="text1"/>
                            <w:szCs w:val="20"/>
                          </w:rPr>
                          <w:t>Study Hut</w:t>
                        </w:r>
                      </w:hyperlink>
                    </w:p>
                  </w:txbxContent>
                </v:textbox>
              </v:roundrect>
            </w:pict>
          </mc:Fallback>
        </mc:AlternateContent>
      </w:r>
    </w:p>
    <w:p w:rsidR="00B02458" w:rsidRPr="00B02458" w:rsidRDefault="00B02458" w:rsidP="00B02458"/>
    <w:p w:rsidR="00B02458" w:rsidRPr="00B02458" w:rsidRDefault="00B02458" w:rsidP="00B02458"/>
    <w:p w:rsidR="00B02458" w:rsidRPr="00B02458" w:rsidRDefault="00B02458" w:rsidP="00B02458"/>
    <w:p w:rsidR="00B02458" w:rsidRPr="00B02458" w:rsidRDefault="00B02458" w:rsidP="00B02458"/>
    <w:p w:rsidR="00B02458" w:rsidRPr="00B02458" w:rsidRDefault="00B02458" w:rsidP="00B02458"/>
    <w:p w:rsidR="00B02458" w:rsidRPr="00B02458" w:rsidRDefault="00B02458" w:rsidP="00B02458"/>
    <w:p w:rsidR="00B02458" w:rsidRPr="00B02458" w:rsidRDefault="00B02458" w:rsidP="00B02458"/>
    <w:p w:rsidR="00B02458" w:rsidRPr="00B02458" w:rsidRDefault="00B02458" w:rsidP="00B02458"/>
    <w:p w:rsidR="00B02458" w:rsidRPr="00B02458" w:rsidRDefault="00B02458" w:rsidP="00B02458"/>
    <w:p w:rsidR="00B02458" w:rsidRPr="00B02458" w:rsidRDefault="00B02458" w:rsidP="00B02458"/>
    <w:p w:rsidR="00B02458" w:rsidRPr="00B02458" w:rsidRDefault="00B02458" w:rsidP="00B02458"/>
    <w:p w:rsidR="00B02458" w:rsidRPr="00B02458" w:rsidRDefault="00B02458" w:rsidP="00B02458"/>
    <w:p w:rsidR="00B02458" w:rsidRPr="00B02458" w:rsidRDefault="00B02458" w:rsidP="00B02458"/>
    <w:p w:rsidR="00B02458" w:rsidRPr="00B02458" w:rsidRDefault="00B02458" w:rsidP="00B02458"/>
    <w:p w:rsidR="00B02458" w:rsidRPr="00B02458" w:rsidRDefault="00B02458" w:rsidP="00B02458"/>
    <w:p w:rsidR="00B02458" w:rsidRPr="00B02458" w:rsidRDefault="00B02458" w:rsidP="00B02458"/>
    <w:p w:rsidR="00B02458" w:rsidRDefault="00B02458" w:rsidP="00B02458">
      <w:r>
        <w:br w:type="page"/>
      </w:r>
    </w:p>
    <w:p w:rsidR="008760AA" w:rsidRDefault="00E630D3">
      <w:r>
        <w:rPr>
          <w:noProof/>
          <w:lang w:eastAsia="en-GB"/>
        </w:rPr>
        <w:lastRenderedPageBreak/>
        <mc:AlternateContent>
          <mc:Choice Requires="wps">
            <w:drawing>
              <wp:anchor distT="0" distB="0" distL="114300" distR="114300" simplePos="0" relativeHeight="252162048" behindDoc="0" locked="0" layoutInCell="1" allowOverlap="1">
                <wp:simplePos x="0" y="0"/>
                <wp:positionH relativeFrom="column">
                  <wp:posOffset>51435</wp:posOffset>
                </wp:positionH>
                <wp:positionV relativeFrom="paragraph">
                  <wp:posOffset>-28575</wp:posOffset>
                </wp:positionV>
                <wp:extent cx="6067425" cy="504825"/>
                <wp:effectExtent l="0" t="0" r="28575" b="28575"/>
                <wp:wrapNone/>
                <wp:docPr id="269" name="Text Box 269"/>
                <wp:cNvGraphicFramePr/>
                <a:graphic xmlns:a="http://schemas.openxmlformats.org/drawingml/2006/main">
                  <a:graphicData uri="http://schemas.microsoft.com/office/word/2010/wordprocessingShape">
                    <wps:wsp>
                      <wps:cNvSpPr txBox="1"/>
                      <wps:spPr>
                        <a:xfrm>
                          <a:off x="0" y="0"/>
                          <a:ext cx="6067425" cy="504825"/>
                        </a:xfrm>
                        <a:prstGeom prst="roundRect">
                          <a:avLst/>
                        </a:prstGeom>
                        <a:ln/>
                      </wps:spPr>
                      <wps:style>
                        <a:lnRef idx="2">
                          <a:schemeClr val="accent1"/>
                        </a:lnRef>
                        <a:fillRef idx="1">
                          <a:schemeClr val="lt1"/>
                        </a:fillRef>
                        <a:effectRef idx="0">
                          <a:schemeClr val="accent1"/>
                        </a:effectRef>
                        <a:fontRef idx="minor">
                          <a:schemeClr val="dk1"/>
                        </a:fontRef>
                      </wps:style>
                      <wps:txbx>
                        <w:txbxContent>
                          <w:p w:rsidR="003C1EF6" w:rsidRDefault="003C1EF6">
                            <w:pPr>
                              <w:jc w:val="center"/>
                              <w:rPr>
                                <w:b/>
                                <w:sz w:val="32"/>
                                <w:szCs w:val="32"/>
                              </w:rPr>
                            </w:pPr>
                            <w:r>
                              <w:rPr>
                                <w:b/>
                                <w:sz w:val="32"/>
                                <w:szCs w:val="32"/>
                              </w:rPr>
                              <w:t>GCSE Photography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269" o:spid="_x0000_s1139" style="position:absolute;left:0;text-align:left;margin-left:4.05pt;margin-top:-2.25pt;width:477.75pt;height:39.75pt;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" fillcolor="white [3201]" strokecolor="#4f81bd [3204]" strokeweight="2pt">
                <v:textbox>
                  <w:txbxContent>
                    <w:p w:rsidR="003C1EF6" w:rsidRDefault="003C1EF6">
                      <w:pPr>
                        <w:jc w:val="center"/>
                        <w:rPr>
                          <w:b/>
                          <w:sz w:val="32"/>
                          <w:szCs w:val="32"/>
                        </w:rPr>
                      </w:pPr>
                      <w:r>
                        <w:rPr>
                          <w:b/>
                          <w:sz w:val="32"/>
                          <w:szCs w:val="32"/>
                        </w:rPr>
                        <w:t>GCSE Photography</w:t>
                      </w:r>
                    </w:p>
                  </w:txbxContent>
                </v:textbox>
              </v:roundrect>
            </w:pict>
          </mc:Fallback>
        </mc:AlternateContent>
      </w:r>
    </w:p>
    <w:p w:rsidR="008760AA" w:rsidRDefault="008760AA"/>
    <w:p w:rsidR="008760AA" w:rsidRDefault="008760AA"/>
    <w:p w:rsidR="008760AA" w:rsidRDefault="008760AA"/>
    <w:p w:rsidR="008760AA" w:rsidRDefault="008760AA"/>
    <w:p w:rsidR="008760AA" w:rsidRDefault="00E630D3">
      <w:r>
        <w:rPr>
          <w:noProof/>
          <w:lang w:eastAsia="en-GB"/>
        </w:rPr>
        <mc:AlternateContent>
          <mc:Choice Requires="wps">
            <w:drawing>
              <wp:anchor distT="0" distB="0" distL="114300" distR="114300" simplePos="0" relativeHeight="252163072" behindDoc="0" locked="0" layoutInCell="1" allowOverlap="1">
                <wp:simplePos x="0" y="0"/>
                <wp:positionH relativeFrom="column">
                  <wp:posOffset>51435</wp:posOffset>
                </wp:positionH>
                <wp:positionV relativeFrom="paragraph">
                  <wp:posOffset>95250</wp:posOffset>
                </wp:positionV>
                <wp:extent cx="1771650" cy="361950"/>
                <wp:effectExtent l="0" t="0" r="19050" b="19050"/>
                <wp:wrapNone/>
                <wp:docPr id="270" name="Text Box 270"/>
                <wp:cNvGraphicFramePr/>
                <a:graphic xmlns:a="http://schemas.openxmlformats.org/drawingml/2006/main">
                  <a:graphicData uri="http://schemas.microsoft.com/office/word/2010/wordprocessingShape">
                    <wps:wsp>
                      <wps:cNvSpPr txBox="1"/>
                      <wps:spPr>
                        <a:xfrm>
                          <a:off x="0" y="0"/>
                          <a:ext cx="1771650" cy="361950"/>
                        </a:xfrm>
                        <a:prstGeom prst="roundRect">
                          <a:avLst/>
                        </a:prstGeom>
                        <a:ln/>
                      </wps:spPr>
                      <wps:style>
                        <a:lnRef idx="2">
                          <a:schemeClr val="accent1"/>
                        </a:lnRef>
                        <a:fillRef idx="1">
                          <a:schemeClr val="lt1"/>
                        </a:fillRef>
                        <a:effectRef idx="0">
                          <a:schemeClr val="accent1"/>
                        </a:effectRef>
                        <a:fontRef idx="minor">
                          <a:schemeClr val="dk1"/>
                        </a:fontRef>
                      </wps:style>
                      <wps:txbx>
                        <w:txbxContent>
                          <w:p w:rsidR="003C1EF6" w:rsidRDefault="003C1EF6">
                            <w:pPr>
                              <w:jc w:val="center"/>
                              <w:rPr>
                                <w:szCs w:val="20"/>
                              </w:rPr>
                            </w:pPr>
                            <w:r>
                              <w:rPr>
                                <w:szCs w:val="20"/>
                              </w:rPr>
                              <w:t>OCR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270" o:spid="_x0000_s1140" style="position:absolute;left:0;text-align:left;margin-left:4.05pt;margin-top:7.5pt;width:139.5pt;height:28.5pt;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" fillcolor="white [3201]" strokecolor="#4f81bd [3204]" strokeweight="2pt">
                <v:textbox>
                  <w:txbxContent>
                    <w:p w:rsidR="003C1EF6" w:rsidRDefault="003C1EF6">
                      <w:pPr>
                        <w:jc w:val="center"/>
                        <w:rPr>
                          <w:szCs w:val="20"/>
                        </w:rPr>
                      </w:pPr>
                      <w:r>
                        <w:rPr>
                          <w:szCs w:val="20"/>
                        </w:rPr>
                        <w:t>OCR</w:t>
                      </w:r>
                    </w:p>
                  </w:txbxContent>
                </v:textbox>
              </v:roundrect>
            </w:pict>
          </mc:Fallback>
        </mc:AlternateContent>
      </w:r>
      <w:r>
        <w:tab/>
      </w:r>
      <w:r>
        <w:tab/>
      </w:r>
      <w:r>
        <w:tab/>
      </w:r>
      <w:r>
        <w:tab/>
      </w:r>
      <w:r>
        <w:tab/>
      </w:r>
      <w:r>
        <w:tab/>
        <w:t>What will I be taught?</w:t>
      </w:r>
    </w:p>
    <w:p w:rsidR="008760AA" w:rsidRDefault="00E630D3">
      <w:r>
        <w:rPr>
          <w:noProof/>
          <w:lang w:eastAsia="en-GB"/>
        </w:rPr>
        <mc:AlternateContent>
          <mc:Choice Requires="wps">
            <w:drawing>
              <wp:anchor distT="0" distB="0" distL="114300" distR="114300" simplePos="0" relativeHeight="252164096" behindDoc="0" locked="0" layoutInCell="1" allowOverlap="1">
                <wp:simplePos x="0" y="0"/>
                <wp:positionH relativeFrom="column">
                  <wp:posOffset>2051685</wp:posOffset>
                </wp:positionH>
                <wp:positionV relativeFrom="paragraph">
                  <wp:posOffset>131445</wp:posOffset>
                </wp:positionV>
                <wp:extent cx="4067175" cy="7686675"/>
                <wp:effectExtent l="0" t="0" r="28575" b="28575"/>
                <wp:wrapNone/>
                <wp:docPr id="271" name="Text Box 271"/>
                <wp:cNvGraphicFramePr/>
                <a:graphic xmlns:a="http://schemas.openxmlformats.org/drawingml/2006/main">
                  <a:graphicData uri="http://schemas.microsoft.com/office/word/2010/wordprocessingShape">
                    <wps:wsp>
                      <wps:cNvSpPr txBox="1"/>
                      <wps:spPr>
                        <a:xfrm>
                          <a:off x="0" y="0"/>
                          <a:ext cx="4067175" cy="7686675"/>
                        </a:xfrm>
                        <a:prstGeom prst="roundRect">
                          <a:avLst/>
                        </a:prstGeom>
                        <a:ln/>
                      </wps:spPr>
                      <wps:style>
                        <a:lnRef idx="2">
                          <a:schemeClr val="accent1"/>
                        </a:lnRef>
                        <a:fillRef idx="1">
                          <a:schemeClr val="lt1"/>
                        </a:fillRef>
                        <a:effectRef idx="0">
                          <a:schemeClr val="accent1"/>
                        </a:effectRef>
                        <a:fontRef idx="minor">
                          <a:schemeClr val="dk1"/>
                        </a:fontRef>
                      </wps:style>
                      <wps:txbx>
                        <w:txbxContent>
                          <w:p w:rsidR="003C1EF6" w:rsidRDefault="003C1EF6">
                            <w:pPr>
                              <w:rPr>
                                <w:szCs w:val="20"/>
                              </w:rPr>
                            </w:pPr>
                            <w:r>
                              <w:rPr>
                                <w:szCs w:val="20"/>
                              </w:rPr>
                              <w:t>GCSE Photography is aimed at turning students into accomplished photographers.  The Art department’s aim is to develop students’ ability to take an excellent photograph, to enable them to use Adobe Photoshop and to think creatively and analytically about photography.</w:t>
                            </w:r>
                          </w:p>
                          <w:p w:rsidR="003C1EF6" w:rsidRDefault="003C1EF6">
                            <w:pPr>
                              <w:rPr>
                                <w:szCs w:val="20"/>
                              </w:rPr>
                            </w:pPr>
                          </w:p>
                          <w:p w:rsidR="003C1EF6" w:rsidRDefault="003C1EF6">
                            <w:pPr>
                              <w:rPr>
                                <w:szCs w:val="20"/>
                              </w:rPr>
                            </w:pPr>
                            <w:r>
                              <w:rPr>
                                <w:szCs w:val="20"/>
                              </w:rPr>
                              <w:t>Students will be introduced to the basics of photography including how to compose a photograph, the use of lighting and different camera functions.  They will gain a better knowledge and understanding of how to use Adobe Photoshop.</w:t>
                            </w:r>
                          </w:p>
                          <w:p w:rsidR="003C1EF6" w:rsidRDefault="003C1EF6">
                            <w:pPr>
                              <w:rPr>
                                <w:szCs w:val="20"/>
                              </w:rPr>
                            </w:pPr>
                          </w:p>
                          <w:p w:rsidR="003C1EF6" w:rsidRDefault="003C1EF6">
                            <w:pPr>
                              <w:rPr>
                                <w:szCs w:val="20"/>
                              </w:rPr>
                            </w:pPr>
                            <w:r>
                              <w:rPr>
                                <w:szCs w:val="20"/>
                              </w:rPr>
                              <w:t>Students will respond critically and creatively to a wide range of photographers.  They will be encouraged to work independently with a strong focus on producing work that is personal to them.</w:t>
                            </w:r>
                          </w:p>
                          <w:p w:rsidR="003C1EF6" w:rsidRDefault="003C1EF6">
                            <w:pPr>
                              <w:rPr>
                                <w:szCs w:val="20"/>
                              </w:rPr>
                            </w:pPr>
                          </w:p>
                          <w:p w:rsidR="003C1EF6" w:rsidRDefault="003C1EF6">
                            <w:pPr>
                              <w:rPr>
                                <w:szCs w:val="20"/>
                              </w:rPr>
                            </w:pPr>
                            <w:r>
                              <w:rPr>
                                <w:szCs w:val="20"/>
                              </w:rPr>
                              <w:t>We recommend that students have their own digital cameras and if they have access to Adobe Photoshop that would enable them to progress even faster.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271" o:spid="_x0000_s1141" style="position:absolute;left:0;text-align:left;margin-left:161.55pt;margin-top:10.35pt;width:320.25pt;height:605.25pt;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" fillcolor="white [3201]" strokecolor="#4f81bd [3204]" strokeweight="2pt">
                <v:textbox>
                  <w:txbxContent>
                    <w:p w:rsidR="003C1EF6" w:rsidRDefault="003C1EF6">
                      <w:pPr>
                        <w:rPr>
                          <w:szCs w:val="20"/>
                        </w:rPr>
                      </w:pPr>
                      <w:r>
                        <w:rPr>
                          <w:szCs w:val="20"/>
                        </w:rPr>
                        <w:t>GCSE Photography is aimed at turning students into accomplished photographers.  The Art department’s aim is to develop students’ ability to take an excellent photograph, to enable them to use Adobe Photoshop and to think creatively and analytically about photography.</w:t>
                      </w:r>
                    </w:p>
                    <w:p w:rsidR="003C1EF6" w:rsidRDefault="003C1EF6">
                      <w:pPr>
                        <w:rPr>
                          <w:szCs w:val="20"/>
                        </w:rPr>
                      </w:pPr>
                    </w:p>
                    <w:p w:rsidR="003C1EF6" w:rsidRDefault="003C1EF6">
                      <w:pPr>
                        <w:rPr>
                          <w:szCs w:val="20"/>
                        </w:rPr>
                      </w:pPr>
                      <w:r>
                        <w:rPr>
                          <w:szCs w:val="20"/>
                        </w:rPr>
                        <w:t>Students will be introduced to the basics of photography including how to compose a photograph, the use of lighting and different camera functions.  They will gain a better knowledge and understanding of how to use Adobe Photoshop.</w:t>
                      </w:r>
                    </w:p>
                    <w:p w:rsidR="003C1EF6" w:rsidRDefault="003C1EF6">
                      <w:pPr>
                        <w:rPr>
                          <w:szCs w:val="20"/>
                        </w:rPr>
                      </w:pPr>
                    </w:p>
                    <w:p w:rsidR="003C1EF6" w:rsidRDefault="003C1EF6">
                      <w:pPr>
                        <w:rPr>
                          <w:szCs w:val="20"/>
                        </w:rPr>
                      </w:pPr>
                      <w:r>
                        <w:rPr>
                          <w:szCs w:val="20"/>
                        </w:rPr>
                        <w:t>Students will respond critically and creatively to a wide range of photographers.  They will be encouraged to work independently with a strong focus on producing work that is personal to them.</w:t>
                      </w:r>
                    </w:p>
                    <w:p w:rsidR="003C1EF6" w:rsidRDefault="003C1EF6">
                      <w:pPr>
                        <w:rPr>
                          <w:szCs w:val="20"/>
                        </w:rPr>
                      </w:pPr>
                    </w:p>
                    <w:p w:rsidR="003C1EF6" w:rsidRDefault="003C1EF6">
                      <w:pPr>
                        <w:rPr>
                          <w:szCs w:val="20"/>
                        </w:rPr>
                      </w:pPr>
                      <w:r>
                        <w:rPr>
                          <w:szCs w:val="20"/>
                        </w:rPr>
                        <w:t>We recommend that students have their own digital cameras and if they have access to Adobe Photoshop that would enable them to progress even faster.</w:t>
                      </w:r>
                    </w:p>
                  </w:txbxContent>
                </v:textbox>
              </v:roundrect>
            </w:pict>
          </mc:Fallback>
        </mc:AlternateContent>
      </w:r>
    </w:p>
    <w:p w:rsidR="008760AA" w:rsidRDefault="008760AA"/>
    <w:p w:rsidR="008760AA" w:rsidRDefault="008760AA"/>
    <w:p w:rsidR="008760AA" w:rsidRDefault="008760AA"/>
    <w:p w:rsidR="008760AA" w:rsidRDefault="00E630D3">
      <w:r>
        <w:rPr>
          <w:noProof/>
          <w:lang w:eastAsia="en-GB"/>
        </w:rPr>
        <w:drawing>
          <wp:anchor distT="0" distB="0" distL="114300" distR="114300" simplePos="0" relativeHeight="252174336" behindDoc="0" locked="0" layoutInCell="1" allowOverlap="1">
            <wp:simplePos x="0" y="0"/>
            <wp:positionH relativeFrom="column">
              <wp:posOffset>122500</wp:posOffset>
            </wp:positionH>
            <wp:positionV relativeFrom="paragraph">
              <wp:posOffset>86056</wp:posOffset>
            </wp:positionV>
            <wp:extent cx="1631720" cy="1447137"/>
            <wp:effectExtent l="0" t="0" r="6985" b="1270"/>
            <wp:wrapNone/>
            <wp:docPr id="281" name="Picture 4" descr="\\srv-file2\documents$\Students\Year 2009\WhitiKay\Photography\Exam\unreal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8" name="Picture 4" descr="\\srv-file2\documents$\Students\Year 2009\WhitiKay\Photography\Exam\unreal_21.jpg"/>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631720" cy="1447137"/>
                    </a:xfrm>
                    <a:prstGeom prst="rect">
                      <a:avLst/>
                    </a:prstGeom>
                    <a:noFill/>
                    <a:effectLst>
                      <a:softEdge rad="63500"/>
                    </a:effectLst>
                    <a:ex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2165120" behindDoc="0" locked="0" layoutInCell="1" allowOverlap="1">
                <wp:simplePos x="0" y="0"/>
                <wp:positionH relativeFrom="column">
                  <wp:posOffset>51435</wp:posOffset>
                </wp:positionH>
                <wp:positionV relativeFrom="paragraph">
                  <wp:posOffset>8890</wp:posOffset>
                </wp:positionV>
                <wp:extent cx="1771650" cy="1562100"/>
                <wp:effectExtent l="0" t="0" r="19050" b="19050"/>
                <wp:wrapNone/>
                <wp:docPr id="272" name="Rounded Rectangle 272"/>
                <wp:cNvGraphicFramePr/>
                <a:graphic xmlns:a="http://schemas.openxmlformats.org/drawingml/2006/main">
                  <a:graphicData uri="http://schemas.microsoft.com/office/word/2010/wordprocessingShape">
                    <wps:wsp>
                      <wps:cNvSpPr/>
                      <wps:spPr>
                        <a:xfrm>
                          <a:off x="0" y="0"/>
                          <a:ext cx="1771650" cy="1562100"/>
                        </a:xfrm>
                        <a:prstGeom prst="roundRect">
                          <a:avLst/>
                        </a:prstGeom>
                        <a:no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966EA1" id="Rounded Rectangle 272" o:spid="_x0000_s1026" style="position:absolute;margin-left:4.05pt;margin-top:.7pt;width:139.5pt;height:123pt;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" filled="f" strokecolor="#548dd4 [1951]" strokeweight="2pt"/>
            </w:pict>
          </mc:Fallback>
        </mc:AlternateContent>
      </w:r>
    </w:p>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E630D3">
      <w:r>
        <w:rPr>
          <w:noProof/>
          <w:lang w:eastAsia="en-GB"/>
        </w:rPr>
        <mc:AlternateContent>
          <mc:Choice Requires="wps">
            <w:drawing>
              <wp:anchor distT="0" distB="0" distL="114300" distR="114300" simplePos="0" relativeHeight="252166144" behindDoc="0" locked="0" layoutInCell="1" allowOverlap="1">
                <wp:simplePos x="0" y="0"/>
                <wp:positionH relativeFrom="column">
                  <wp:posOffset>51435</wp:posOffset>
                </wp:positionH>
                <wp:positionV relativeFrom="paragraph">
                  <wp:posOffset>33655</wp:posOffset>
                </wp:positionV>
                <wp:extent cx="1771650" cy="1562100"/>
                <wp:effectExtent l="0" t="0" r="19050" b="19050"/>
                <wp:wrapNone/>
                <wp:docPr id="273" name="Rounded Rectangle 273"/>
                <wp:cNvGraphicFramePr/>
                <a:graphic xmlns:a="http://schemas.openxmlformats.org/drawingml/2006/main">
                  <a:graphicData uri="http://schemas.microsoft.com/office/word/2010/wordprocessingShape">
                    <wps:wsp>
                      <wps:cNvSpPr/>
                      <wps:spPr>
                        <a:xfrm>
                          <a:off x="0" y="0"/>
                          <a:ext cx="1771650" cy="1562100"/>
                        </a:xfrm>
                        <a:prstGeom prst="roundRect">
                          <a:avLst/>
                        </a:prstGeom>
                        <a:no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D3189F" id="Rounded Rectangle 273" o:spid="_x0000_s1026" style="position:absolute;margin-left:4.05pt;margin-top:2.65pt;width:139.5pt;height:123pt;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" filled="f" strokecolor="#548dd4 [1951]" strokeweight="2pt"/>
            </w:pict>
          </mc:Fallback>
        </mc:AlternateContent>
      </w:r>
    </w:p>
    <w:p w:rsidR="008760AA" w:rsidRDefault="00E630D3">
      <w:r>
        <w:rPr>
          <w:noProof/>
          <w:lang w:eastAsia="en-GB"/>
        </w:rPr>
        <w:drawing>
          <wp:anchor distT="0" distB="0" distL="114300" distR="114300" simplePos="0" relativeHeight="252175360" behindDoc="0" locked="0" layoutInCell="1" allowOverlap="1">
            <wp:simplePos x="0" y="0"/>
            <wp:positionH relativeFrom="column">
              <wp:posOffset>74654</wp:posOffset>
            </wp:positionH>
            <wp:positionV relativeFrom="paragraph">
              <wp:posOffset>3810</wp:posOffset>
            </wp:positionV>
            <wp:extent cx="1759650" cy="1319917"/>
            <wp:effectExtent l="0" t="0" r="0" b="0"/>
            <wp:wrapNone/>
            <wp:docPr id="28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42" cstate="print">
                      <a:extLst>
                        <a:ext uri="{28A0092B-C50C-407E-A947-70E740481C1C}">
                          <a14:useLocalDpi xmlns:a14="http://schemas.microsoft.com/office/drawing/2010/main" val="0"/>
                        </a:ext>
                      </a:extLst>
                    </a:blip>
                    <a:stretch>
                      <a:fillRect/>
                    </a:stretch>
                  </pic:blipFill>
                  <pic:spPr>
                    <a:xfrm>
                      <a:off x="0" y="0"/>
                      <a:ext cx="1759650" cy="1319917"/>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p>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E630D3">
      <w:r>
        <w:rPr>
          <w:noProof/>
          <w:lang w:eastAsia="en-GB"/>
        </w:rPr>
        <w:drawing>
          <wp:anchor distT="0" distB="0" distL="114300" distR="114300" simplePos="0" relativeHeight="252176384" behindDoc="0" locked="0" layoutInCell="1" allowOverlap="1">
            <wp:simplePos x="0" y="0"/>
            <wp:positionH relativeFrom="column">
              <wp:posOffset>82550</wp:posOffset>
            </wp:positionH>
            <wp:positionV relativeFrom="paragraph">
              <wp:posOffset>103091</wp:posOffset>
            </wp:positionV>
            <wp:extent cx="1712722" cy="1478943"/>
            <wp:effectExtent l="0" t="0" r="1905" b="6985"/>
            <wp:wrapNone/>
            <wp:docPr id="283"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143" cstate="print">
                      <a:extLst>
                        <a:ext uri="{28A0092B-C50C-407E-A947-70E740481C1C}">
                          <a14:useLocalDpi xmlns:a14="http://schemas.microsoft.com/office/drawing/2010/main" val="0"/>
                        </a:ext>
                      </a:extLst>
                    </a:blip>
                    <a:stretch>
                      <a:fillRect/>
                    </a:stretch>
                  </pic:blipFill>
                  <pic:spPr>
                    <a:xfrm>
                      <a:off x="0" y="0"/>
                      <a:ext cx="1712722" cy="1478943"/>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2167168" behindDoc="0" locked="0" layoutInCell="1" allowOverlap="1">
                <wp:simplePos x="0" y="0"/>
                <wp:positionH relativeFrom="column">
                  <wp:posOffset>51435</wp:posOffset>
                </wp:positionH>
                <wp:positionV relativeFrom="paragraph">
                  <wp:posOffset>67310</wp:posOffset>
                </wp:positionV>
                <wp:extent cx="1771650" cy="1562100"/>
                <wp:effectExtent l="0" t="0" r="19050" b="19050"/>
                <wp:wrapNone/>
                <wp:docPr id="274" name="Rounded Rectangle 274"/>
                <wp:cNvGraphicFramePr/>
                <a:graphic xmlns:a="http://schemas.openxmlformats.org/drawingml/2006/main">
                  <a:graphicData uri="http://schemas.microsoft.com/office/word/2010/wordprocessingShape">
                    <wps:wsp>
                      <wps:cNvSpPr/>
                      <wps:spPr>
                        <a:xfrm>
                          <a:off x="0" y="0"/>
                          <a:ext cx="1771650" cy="1562100"/>
                        </a:xfrm>
                        <a:prstGeom prst="roundRect">
                          <a:avLst/>
                        </a:prstGeom>
                        <a:no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07490B" id="Rounded Rectangle 274" o:spid="_x0000_s1026" style="position:absolute;margin-left:4.05pt;margin-top:5.3pt;width:139.5pt;height:123pt;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" filled="f" strokecolor="#548dd4 [1951]" strokeweight="2pt"/>
            </w:pict>
          </mc:Fallback>
        </mc:AlternateContent>
      </w:r>
    </w:p>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E630D3">
      <w:r>
        <w:rPr>
          <w:noProof/>
          <w:lang w:eastAsia="en-GB"/>
        </w:rPr>
        <w:drawing>
          <wp:anchor distT="0" distB="0" distL="114300" distR="114300" simplePos="0" relativeHeight="252177408" behindDoc="0" locked="0" layoutInCell="1" allowOverlap="1">
            <wp:simplePos x="0" y="0"/>
            <wp:positionH relativeFrom="column">
              <wp:posOffset>162229</wp:posOffset>
            </wp:positionH>
            <wp:positionV relativeFrom="paragraph">
              <wp:posOffset>125095</wp:posOffset>
            </wp:positionV>
            <wp:extent cx="1558456" cy="1480452"/>
            <wp:effectExtent l="0" t="0" r="3810" b="5715"/>
            <wp:wrapNone/>
            <wp:docPr id="284" name="Picture 2" descr="D:\PHOTOGRAPHY\crop-outs\PHOTOSHOPFACELOOOO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D:\PHOTOGRAPHY\crop-outs\PHOTOSHOPFACELOOOOOOL.jpg"/>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1558456" cy="1480452"/>
                    </a:xfrm>
                    <a:prstGeom prst="rect">
                      <a:avLst/>
                    </a:prstGeom>
                    <a:noFill/>
                    <a:effectLst>
                      <a:softEdge rad="63500"/>
                    </a:effectLst>
                    <a:ex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2168192" behindDoc="0" locked="0" layoutInCell="1" allowOverlap="1">
                <wp:simplePos x="0" y="0"/>
                <wp:positionH relativeFrom="column">
                  <wp:posOffset>51435</wp:posOffset>
                </wp:positionH>
                <wp:positionV relativeFrom="paragraph">
                  <wp:posOffset>81915</wp:posOffset>
                </wp:positionV>
                <wp:extent cx="1771650" cy="1562100"/>
                <wp:effectExtent l="0" t="0" r="19050" b="19050"/>
                <wp:wrapNone/>
                <wp:docPr id="275" name="Rounded Rectangle 275"/>
                <wp:cNvGraphicFramePr/>
                <a:graphic xmlns:a="http://schemas.openxmlformats.org/drawingml/2006/main">
                  <a:graphicData uri="http://schemas.microsoft.com/office/word/2010/wordprocessingShape">
                    <wps:wsp>
                      <wps:cNvSpPr/>
                      <wps:spPr>
                        <a:xfrm>
                          <a:off x="0" y="0"/>
                          <a:ext cx="1771650" cy="1562100"/>
                        </a:xfrm>
                        <a:prstGeom prst="roundRect">
                          <a:avLst/>
                        </a:prstGeom>
                        <a:no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FBF0AB" id="Rounded Rectangle 275" o:spid="_x0000_s1026" style="position:absolute;margin-left:4.05pt;margin-top:6.45pt;width:139.5pt;height:123pt;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" filled="f" strokecolor="#548dd4 [1951]" strokeweight="2pt"/>
            </w:pict>
          </mc:Fallback>
        </mc:AlternateContent>
      </w:r>
    </w:p>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E630D3">
      <w:r>
        <w:lastRenderedPageBreak/>
        <w:t xml:space="preserve">     What type of student is best suited to</w:t>
      </w:r>
      <w:r>
        <w:tab/>
      </w:r>
      <w:r>
        <w:tab/>
      </w:r>
      <w:r>
        <w:tab/>
        <w:t xml:space="preserve">     How will I be assessed?</w:t>
      </w:r>
    </w:p>
    <w:p w:rsidR="008760AA" w:rsidRDefault="00E630D3">
      <w:pPr>
        <w:ind w:left="720" w:firstLine="720"/>
      </w:pPr>
      <w:r>
        <w:t xml:space="preserve">    this course?</w:t>
      </w:r>
      <w:r>
        <w:tab/>
      </w:r>
      <w:r>
        <w:tab/>
      </w:r>
    </w:p>
    <w:p w:rsidR="008760AA" w:rsidRDefault="008760AA"/>
    <w:p w:rsidR="008760AA" w:rsidRDefault="00E630D3">
      <w:r>
        <w:rPr>
          <w:noProof/>
          <w:lang w:eastAsia="en-GB"/>
        </w:rPr>
        <mc:AlternateContent>
          <mc:Choice Requires="wps">
            <w:drawing>
              <wp:anchor distT="0" distB="0" distL="114300" distR="114300" simplePos="0" relativeHeight="252173312" behindDoc="0" locked="0" layoutInCell="1" allowOverlap="1">
                <wp:simplePos x="0" y="0"/>
                <wp:positionH relativeFrom="column">
                  <wp:posOffset>3251835</wp:posOffset>
                </wp:positionH>
                <wp:positionV relativeFrom="paragraph">
                  <wp:posOffset>60960</wp:posOffset>
                </wp:positionV>
                <wp:extent cx="2838450" cy="1876425"/>
                <wp:effectExtent l="0" t="0" r="19050" b="28575"/>
                <wp:wrapNone/>
                <wp:docPr id="276" name="Text Box 276"/>
                <wp:cNvGraphicFramePr/>
                <a:graphic xmlns:a="http://schemas.openxmlformats.org/drawingml/2006/main">
                  <a:graphicData uri="http://schemas.microsoft.com/office/word/2010/wordprocessingShape">
                    <wps:wsp>
                      <wps:cNvSpPr txBox="1"/>
                      <wps:spPr>
                        <a:xfrm>
                          <a:off x="0" y="0"/>
                          <a:ext cx="2838450" cy="1876425"/>
                        </a:xfrm>
                        <a:prstGeom prst="roundRect">
                          <a:avLst/>
                        </a:prstGeom>
                        <a:ln/>
                      </wps:spPr>
                      <wps:style>
                        <a:lnRef idx="2">
                          <a:schemeClr val="accent1"/>
                        </a:lnRef>
                        <a:fillRef idx="1">
                          <a:schemeClr val="lt1"/>
                        </a:fillRef>
                        <a:effectRef idx="0">
                          <a:schemeClr val="accent1"/>
                        </a:effectRef>
                        <a:fontRef idx="minor">
                          <a:schemeClr val="dk1"/>
                        </a:fontRef>
                      </wps:style>
                      <wps:txbx>
                        <w:txbxContent>
                          <w:p w:rsidR="003C1EF6" w:rsidRDefault="003C1EF6">
                            <w:pPr>
                              <w:rPr>
                                <w:szCs w:val="20"/>
                              </w:rPr>
                            </w:pPr>
                            <w:r>
                              <w:rPr>
                                <w:b/>
                                <w:szCs w:val="20"/>
                              </w:rPr>
                              <w:t>Course Assessment</w:t>
                            </w:r>
                            <w:r>
                              <w:rPr>
                                <w:szCs w:val="20"/>
                              </w:rPr>
                              <w:t>: 60% portfolio 40% exam.  Students will work on two projects for their portfolio; they will choose one and develop this as their portfolio.  The exam involves 10 weeks of preparatory work based around a theme given to students by the exam board.  Students must conclude this project with a 10 hour exam which is an overview of their work.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276" o:spid="_x0000_s1142" style="position:absolute;left:0;text-align:left;margin-left:256.05pt;margin-top:4.8pt;width:223.5pt;height:147.75pt;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" fillcolor="white [3201]" strokecolor="#4f81bd [3204]" strokeweight="2pt">
                <v:textbox>
                  <w:txbxContent>
                    <w:p w:rsidR="003C1EF6" w:rsidRDefault="003C1EF6">
                      <w:pPr>
                        <w:rPr>
                          <w:szCs w:val="20"/>
                        </w:rPr>
                      </w:pPr>
                      <w:r>
                        <w:rPr>
                          <w:b/>
                          <w:szCs w:val="20"/>
                        </w:rPr>
                        <w:t>Course Assessment</w:t>
                      </w:r>
                      <w:r>
                        <w:rPr>
                          <w:szCs w:val="20"/>
                        </w:rPr>
                        <w:t>: 60% portfolio 40% exam.  Students will work on two projects for their portfolio; they will choose one and develop this as their portfolio.  The exam involves 10 weeks of preparatory work based around a theme given to students by the exam board.  Students must conclude this project with a 10 hour exam which is an overview of their work.</w:t>
                      </w:r>
                    </w:p>
                  </w:txbxContent>
                </v:textbox>
              </v:roundrect>
            </w:pict>
          </mc:Fallback>
        </mc:AlternateContent>
      </w:r>
      <w:r>
        <w:rPr>
          <w:noProof/>
          <w:lang w:eastAsia="en-GB"/>
        </w:rPr>
        <mc:AlternateContent>
          <mc:Choice Requires="wps">
            <w:drawing>
              <wp:anchor distT="0" distB="0" distL="114300" distR="114300" simplePos="0" relativeHeight="252172288" behindDoc="0" locked="0" layoutInCell="1" allowOverlap="1">
                <wp:simplePos x="0" y="0"/>
                <wp:positionH relativeFrom="column">
                  <wp:posOffset>32385</wp:posOffset>
                </wp:positionH>
                <wp:positionV relativeFrom="paragraph">
                  <wp:posOffset>51435</wp:posOffset>
                </wp:positionV>
                <wp:extent cx="2838450" cy="1885950"/>
                <wp:effectExtent l="0" t="0" r="19050" b="19050"/>
                <wp:wrapNone/>
                <wp:docPr id="277" name="Text Box 277"/>
                <wp:cNvGraphicFramePr/>
                <a:graphic xmlns:a="http://schemas.openxmlformats.org/drawingml/2006/main">
                  <a:graphicData uri="http://schemas.microsoft.com/office/word/2010/wordprocessingShape">
                    <wps:wsp>
                      <wps:cNvSpPr txBox="1"/>
                      <wps:spPr>
                        <a:xfrm>
                          <a:off x="0" y="0"/>
                          <a:ext cx="2838450" cy="1885950"/>
                        </a:xfrm>
                        <a:prstGeom prst="roundRect">
                          <a:avLst/>
                        </a:prstGeom>
                        <a:ln/>
                      </wps:spPr>
                      <wps:style>
                        <a:lnRef idx="2">
                          <a:schemeClr val="accent1"/>
                        </a:lnRef>
                        <a:fillRef idx="1">
                          <a:schemeClr val="lt1"/>
                        </a:fillRef>
                        <a:effectRef idx="0">
                          <a:schemeClr val="accent1"/>
                        </a:effectRef>
                        <a:fontRef idx="minor">
                          <a:schemeClr val="dk1"/>
                        </a:fontRef>
                      </wps:style>
                      <wps:txbx>
                        <w:txbxContent>
                          <w:p w:rsidR="003C1EF6" w:rsidRDefault="003C1EF6">
                            <w:pPr>
                              <w:rPr>
                                <w:szCs w:val="20"/>
                              </w:rPr>
                            </w:pPr>
                            <w:r>
                              <w:rPr>
                                <w:szCs w:val="20"/>
                              </w:rPr>
                              <w:t>A student who is passionate about photography, who enjoys thinking creatively and creating work that they can be proud of.  A student who is not afraid to make mistakes and take risks with their ideas.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277" o:spid="_x0000_s1143" style="position:absolute;left:0;text-align:left;margin-left:2.55pt;margin-top:4.05pt;width:223.5pt;height:148.5pt;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" fillcolor="white [3201]" strokecolor="#4f81bd [3204]" strokeweight="2pt">
                <v:textbox>
                  <w:txbxContent>
                    <w:p w:rsidR="003C1EF6" w:rsidRDefault="003C1EF6">
                      <w:pPr>
                        <w:rPr>
                          <w:szCs w:val="20"/>
                        </w:rPr>
                      </w:pPr>
                      <w:r>
                        <w:rPr>
                          <w:szCs w:val="20"/>
                        </w:rPr>
                        <w:t>A student who is passionate about photography, who enjoys thinking creatively and creating work that they can be proud of.  A student who is not afraid to make mistakes and take risks with their ideas.</w:t>
                      </w:r>
                    </w:p>
                  </w:txbxContent>
                </v:textbox>
              </v:roundrect>
            </w:pict>
          </mc:Fallback>
        </mc:AlternateContent>
      </w:r>
    </w:p>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E630D3">
      <w:r>
        <w:tab/>
      </w:r>
      <w:r>
        <w:tab/>
      </w:r>
      <w:r>
        <w:tab/>
      </w:r>
      <w:r>
        <w:tab/>
      </w:r>
      <w:r>
        <w:tab/>
      </w:r>
      <w:r>
        <w:tab/>
      </w:r>
      <w:r>
        <w:tab/>
      </w:r>
      <w:r>
        <w:tab/>
        <w:t>What qualification will I gain?</w:t>
      </w:r>
    </w:p>
    <w:p w:rsidR="008760AA" w:rsidRDefault="00E630D3">
      <w:r>
        <w:t xml:space="preserve">      What will the home learning be like?</w:t>
      </w:r>
    </w:p>
    <w:p w:rsidR="008760AA" w:rsidRDefault="00E630D3">
      <w:r>
        <w:tab/>
      </w:r>
      <w:r>
        <w:tab/>
      </w:r>
      <w:r>
        <w:tab/>
      </w:r>
      <w:r>
        <w:tab/>
      </w:r>
      <w:r>
        <w:tab/>
      </w:r>
      <w:r>
        <w:tab/>
      </w:r>
      <w:r>
        <w:tab/>
        <w:t xml:space="preserve">    What could I do with this qualification?</w:t>
      </w:r>
    </w:p>
    <w:p w:rsidR="008760AA" w:rsidRDefault="008760AA"/>
    <w:p w:rsidR="008760AA" w:rsidRDefault="00E630D3">
      <w:r>
        <w:rPr>
          <w:noProof/>
          <w:lang w:eastAsia="en-GB"/>
        </w:rPr>
        <mc:AlternateContent>
          <mc:Choice Requires="wps">
            <w:drawing>
              <wp:anchor distT="0" distB="0" distL="114300" distR="114300" simplePos="0" relativeHeight="252171264" behindDoc="0" locked="0" layoutInCell="1" allowOverlap="1">
                <wp:simplePos x="0" y="0"/>
                <wp:positionH relativeFrom="column">
                  <wp:posOffset>3242310</wp:posOffset>
                </wp:positionH>
                <wp:positionV relativeFrom="paragraph">
                  <wp:posOffset>43180</wp:posOffset>
                </wp:positionV>
                <wp:extent cx="2838450" cy="2171700"/>
                <wp:effectExtent l="0" t="0" r="19050" b="19050"/>
                <wp:wrapNone/>
                <wp:docPr id="278" name="Text Box 278"/>
                <wp:cNvGraphicFramePr/>
                <a:graphic xmlns:a="http://schemas.openxmlformats.org/drawingml/2006/main">
                  <a:graphicData uri="http://schemas.microsoft.com/office/word/2010/wordprocessingShape">
                    <wps:wsp>
                      <wps:cNvSpPr txBox="1"/>
                      <wps:spPr>
                        <a:xfrm>
                          <a:off x="0" y="0"/>
                          <a:ext cx="2838450" cy="2171700"/>
                        </a:xfrm>
                        <a:prstGeom prst="roundRect">
                          <a:avLst/>
                        </a:prstGeom>
                        <a:ln/>
                      </wps:spPr>
                      <wps:style>
                        <a:lnRef idx="2">
                          <a:schemeClr val="accent1"/>
                        </a:lnRef>
                        <a:fillRef idx="1">
                          <a:schemeClr val="lt1"/>
                        </a:fillRef>
                        <a:effectRef idx="0">
                          <a:schemeClr val="accent1"/>
                        </a:effectRef>
                        <a:fontRef idx="minor">
                          <a:schemeClr val="dk1"/>
                        </a:fontRef>
                      </wps:style>
                      <wps:txbx>
                        <w:txbxContent>
                          <w:p w:rsidR="003C1EF6" w:rsidRDefault="003C1EF6">
                            <w:pPr>
                              <w:rPr>
                                <w:szCs w:val="20"/>
                              </w:rPr>
                            </w:pPr>
                            <w:r>
                              <w:rPr>
                                <w:szCs w:val="20"/>
                              </w:rPr>
                              <w:t>Qualification gained: GCSE Photography.</w:t>
                            </w:r>
                          </w:p>
                          <w:p w:rsidR="003C1EF6" w:rsidRDefault="003C1EF6">
                            <w:pPr>
                              <w:rPr>
                                <w:szCs w:val="20"/>
                              </w:rPr>
                            </w:pPr>
                          </w:p>
                          <w:p w:rsidR="003C1EF6" w:rsidRDefault="003C1EF6">
                            <w:pPr>
                              <w:rPr>
                                <w:szCs w:val="20"/>
                              </w:rPr>
                            </w:pPr>
                            <w:r>
                              <w:rPr>
                                <w:szCs w:val="20"/>
                              </w:rPr>
                              <w:t>Students could use this qualification to pursue a career in the creative industries.  Careers in the arts include: photographer, fine artist, graphic designer, illustrator, web designer, film director, set designer, animator, product designer, Art teacher, visual FX artist.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278" o:spid="_x0000_s1144" style="position:absolute;left:0;text-align:left;margin-left:255.3pt;margin-top:3.4pt;width:223.5pt;height:171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" fillcolor="white [3201]" strokecolor="#4f81bd [3204]" strokeweight="2pt">
                <v:textbox>
                  <w:txbxContent>
                    <w:p w:rsidR="003C1EF6" w:rsidRDefault="003C1EF6">
                      <w:pPr>
                        <w:rPr>
                          <w:szCs w:val="20"/>
                        </w:rPr>
                      </w:pPr>
                      <w:r>
                        <w:rPr>
                          <w:szCs w:val="20"/>
                        </w:rPr>
                        <w:t>Qualification gained: GCSE Photography.</w:t>
                      </w:r>
                    </w:p>
                    <w:p w:rsidR="003C1EF6" w:rsidRDefault="003C1EF6">
                      <w:pPr>
                        <w:rPr>
                          <w:szCs w:val="20"/>
                        </w:rPr>
                      </w:pPr>
                    </w:p>
                    <w:p w:rsidR="003C1EF6" w:rsidRDefault="003C1EF6">
                      <w:pPr>
                        <w:rPr>
                          <w:szCs w:val="20"/>
                        </w:rPr>
                      </w:pPr>
                      <w:r>
                        <w:rPr>
                          <w:szCs w:val="20"/>
                        </w:rPr>
                        <w:t>Students could use this qualification to pursue a career in the creative industries.  Careers in the arts include: photographer, fine artist, graphic designer, illustrator, web designer, film director, set designer, animator, product designer, Art teacher, visual FX artist.</w:t>
                      </w:r>
                    </w:p>
                  </w:txbxContent>
                </v:textbox>
              </v:roundrect>
            </w:pict>
          </mc:Fallback>
        </mc:AlternateContent>
      </w:r>
      <w:r>
        <w:rPr>
          <w:noProof/>
          <w:lang w:eastAsia="en-GB"/>
        </w:rPr>
        <mc:AlternateContent>
          <mc:Choice Requires="wps">
            <w:drawing>
              <wp:anchor distT="0" distB="0" distL="114300" distR="114300" simplePos="0" relativeHeight="252170240" behindDoc="0" locked="0" layoutInCell="1" allowOverlap="1">
                <wp:simplePos x="0" y="0"/>
                <wp:positionH relativeFrom="column">
                  <wp:posOffset>32385</wp:posOffset>
                </wp:positionH>
                <wp:positionV relativeFrom="paragraph">
                  <wp:posOffset>43180</wp:posOffset>
                </wp:positionV>
                <wp:extent cx="2838450" cy="2171700"/>
                <wp:effectExtent l="0" t="0" r="19050" b="19050"/>
                <wp:wrapNone/>
                <wp:docPr id="279" name="Text Box 279"/>
                <wp:cNvGraphicFramePr/>
                <a:graphic xmlns:a="http://schemas.openxmlformats.org/drawingml/2006/main">
                  <a:graphicData uri="http://schemas.microsoft.com/office/word/2010/wordprocessingShape">
                    <wps:wsp>
                      <wps:cNvSpPr txBox="1"/>
                      <wps:spPr>
                        <a:xfrm>
                          <a:off x="0" y="0"/>
                          <a:ext cx="2838450" cy="2171700"/>
                        </a:xfrm>
                        <a:prstGeom prst="roundRect">
                          <a:avLst/>
                        </a:prstGeom>
                        <a:ln/>
                      </wps:spPr>
                      <wps:style>
                        <a:lnRef idx="2">
                          <a:schemeClr val="accent1"/>
                        </a:lnRef>
                        <a:fillRef idx="1">
                          <a:schemeClr val="lt1"/>
                        </a:fillRef>
                        <a:effectRef idx="0">
                          <a:schemeClr val="accent1"/>
                        </a:effectRef>
                        <a:fontRef idx="minor">
                          <a:schemeClr val="dk1"/>
                        </a:fontRef>
                      </wps:style>
                      <wps:txbx>
                        <w:txbxContent>
                          <w:p w:rsidR="003C1EF6" w:rsidRDefault="003C1EF6">
                            <w:pPr>
                              <w:rPr>
                                <w:szCs w:val="20"/>
                              </w:rPr>
                            </w:pPr>
                            <w:r>
                              <w:rPr>
                                <w:szCs w:val="20"/>
                              </w:rPr>
                              <w:t>Home learning will be given every two weeks in the first half term of the course based around developing the initial skills learnt.  It then becomes much more of an independently driven exercise and students are given individualised tasks.  Those who obtain the best grades go above and beyond these tasks and produce their own work inspired by the themes.  One hour a week is the recommended time to be spent on Home learning.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279" o:spid="_x0000_s1145" style="position:absolute;left:0;text-align:left;margin-left:2.55pt;margin-top:3.4pt;width:223.5pt;height:171pt;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" fillcolor="white [3201]" strokecolor="#4f81bd [3204]" strokeweight="2pt">
                <v:textbox>
                  <w:txbxContent>
                    <w:p w:rsidR="003C1EF6" w:rsidRDefault="003C1EF6">
                      <w:pPr>
                        <w:rPr>
                          <w:szCs w:val="20"/>
                        </w:rPr>
                      </w:pPr>
                      <w:r>
                        <w:rPr>
                          <w:szCs w:val="20"/>
                        </w:rPr>
                        <w:t>Home learning will be given every two weeks in the first half term of the course based around developing the initial skills learnt.  It then becomes much more of an independently driven exercise and students are given individualised tasks.  Those who obtain the best grades go above and beyond these tasks and produce their own work inspired by the themes.  One hour a week is the recommended time to be spent on Home learning.</w:t>
                      </w:r>
                    </w:p>
                  </w:txbxContent>
                </v:textbox>
              </v:roundrect>
            </w:pict>
          </mc:Fallback>
        </mc:AlternateContent>
      </w:r>
    </w:p>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E630D3">
      <w:pPr>
        <w:jc w:val="center"/>
      </w:pPr>
      <w:r>
        <w:t>What websites, books and other resources will help with my learning?</w:t>
      </w:r>
    </w:p>
    <w:p w:rsidR="008760AA" w:rsidRDefault="008760AA"/>
    <w:p w:rsidR="008760AA" w:rsidRDefault="00E630D3">
      <w:r>
        <w:rPr>
          <w:noProof/>
          <w:lang w:eastAsia="en-GB"/>
        </w:rPr>
        <mc:AlternateContent>
          <mc:Choice Requires="wps">
            <w:drawing>
              <wp:anchor distT="0" distB="0" distL="114300" distR="114300" simplePos="0" relativeHeight="252169216" behindDoc="0" locked="0" layoutInCell="1" allowOverlap="1">
                <wp:simplePos x="0" y="0"/>
                <wp:positionH relativeFrom="column">
                  <wp:posOffset>80010</wp:posOffset>
                </wp:positionH>
                <wp:positionV relativeFrom="paragraph">
                  <wp:posOffset>66675</wp:posOffset>
                </wp:positionV>
                <wp:extent cx="6000750" cy="2705100"/>
                <wp:effectExtent l="0" t="0" r="19050" b="19050"/>
                <wp:wrapNone/>
                <wp:docPr id="280" name="Text Box 280"/>
                <wp:cNvGraphicFramePr/>
                <a:graphic xmlns:a="http://schemas.openxmlformats.org/drawingml/2006/main">
                  <a:graphicData uri="http://schemas.microsoft.com/office/word/2010/wordprocessingShape">
                    <wps:wsp>
                      <wps:cNvSpPr txBox="1"/>
                      <wps:spPr>
                        <a:xfrm>
                          <a:off x="0" y="0"/>
                          <a:ext cx="6000750" cy="2705100"/>
                        </a:xfrm>
                        <a:prstGeom prst="roundRect">
                          <a:avLst/>
                        </a:prstGeom>
                        <a:ln/>
                      </wps:spPr>
                      <wps:style>
                        <a:lnRef idx="2">
                          <a:schemeClr val="accent1"/>
                        </a:lnRef>
                        <a:fillRef idx="1">
                          <a:schemeClr val="lt1"/>
                        </a:fillRef>
                        <a:effectRef idx="0">
                          <a:schemeClr val="accent1"/>
                        </a:effectRef>
                        <a:fontRef idx="minor">
                          <a:schemeClr val="dk1"/>
                        </a:fontRef>
                      </wps:style>
                      <wps:txbx>
                        <w:txbxContent>
                          <w:p w:rsidR="003C1EF6" w:rsidRDefault="003C1EF6">
                            <w:pPr>
                              <w:rPr>
                                <w:szCs w:val="20"/>
                              </w:rPr>
                            </w:pPr>
                            <w:r>
                              <w:rPr>
                                <w:szCs w:val="20"/>
                              </w:rPr>
                              <w:t xml:space="preserve">Books:                                                   </w:t>
                            </w:r>
                            <w:r>
                              <w:rPr>
                                <w:szCs w:val="20"/>
                              </w:rPr>
                              <w:tab/>
                            </w:r>
                            <w:r>
                              <w:rPr>
                                <w:szCs w:val="20"/>
                              </w:rPr>
                              <w:tab/>
                              <w:t>Websites:</w:t>
                            </w:r>
                          </w:p>
                          <w:p w:rsidR="003C1EF6" w:rsidRDefault="003C1EF6">
                            <w:pPr>
                              <w:rPr>
                                <w:color w:val="0000FF" w:themeColor="hyperlink"/>
                                <w:szCs w:val="20"/>
                                <w:u w:val="single"/>
                              </w:rPr>
                            </w:pPr>
                            <w:r>
                              <w:rPr>
                                <w:szCs w:val="20"/>
                              </w:rPr>
                              <w:t xml:space="preserve">The Art Book published – Phaidon                 </w:t>
                            </w:r>
                            <w:r>
                              <w:rPr>
                                <w:szCs w:val="20"/>
                              </w:rPr>
                              <w:tab/>
                            </w:r>
                            <w:hyperlink r:id="rId145" w:history="1">
                              <w:r>
                                <w:rPr>
                                  <w:rStyle w:val="Hyperlink"/>
                                  <w:szCs w:val="20"/>
                                </w:rPr>
                                <w:t>www.tate.co.uk</w:t>
                              </w:r>
                            </w:hyperlink>
                          </w:p>
                          <w:p w:rsidR="003C1EF6" w:rsidRDefault="003C1EF6">
                            <w:pPr>
                              <w:rPr>
                                <w:szCs w:val="20"/>
                              </w:rPr>
                            </w:pPr>
                            <w:r>
                              <w:rPr>
                                <w:szCs w:val="20"/>
                              </w:rPr>
                              <w:t xml:space="preserve">BBC Bitesize GCSE Art and Design              </w:t>
                            </w:r>
                            <w:r>
                              <w:rPr>
                                <w:szCs w:val="20"/>
                              </w:rPr>
                              <w:tab/>
                            </w:r>
                            <w:hyperlink r:id="rId146" w:history="1">
                              <w:r>
                                <w:rPr>
                                  <w:rStyle w:val="Hyperlink"/>
                                  <w:szCs w:val="20"/>
                                </w:rPr>
                                <w:t>www.npg.org.uk</w:t>
                              </w:r>
                            </w:hyperlink>
                          </w:p>
                          <w:p w:rsidR="003C1EF6" w:rsidRDefault="003C1EF6">
                            <w:pPr>
                              <w:pStyle w:val="Default"/>
                              <w:rPr>
                                <w:rFonts w:ascii="Verdana" w:hAnsi="Verdana"/>
                                <w:sz w:val="20"/>
                                <w:szCs w:val="20"/>
                              </w:rPr>
                            </w:pPr>
                            <w:r>
                              <w:rPr>
                                <w:rFonts w:ascii="Verdana" w:hAnsi="Verdana"/>
                                <w:sz w:val="20"/>
                                <w:szCs w:val="20"/>
                              </w:rPr>
                              <w:t xml:space="preserve">The Twentieth Century Art Book - Phaidon </w:t>
                            </w:r>
                            <w:r>
                              <w:rPr>
                                <w:rFonts w:ascii="Verdana" w:hAnsi="Verdana"/>
                                <w:sz w:val="20"/>
                                <w:szCs w:val="20"/>
                              </w:rPr>
                              <w:tab/>
                            </w:r>
                            <w:hyperlink r:id="rId147" w:history="1">
                              <w:r>
                                <w:rPr>
                                  <w:rStyle w:val="Hyperlink"/>
                                  <w:rFonts w:ascii="Verdana" w:hAnsi="Verdana"/>
                                  <w:sz w:val="20"/>
                                  <w:szCs w:val="20"/>
                                </w:rPr>
                                <w:t>www.saatchigallery.com</w:t>
                              </w:r>
                            </w:hyperlink>
                          </w:p>
                          <w:p w:rsidR="003C1EF6" w:rsidRDefault="003C1EF6">
                            <w:pPr>
                              <w:pStyle w:val="Default"/>
                              <w:rPr>
                                <w:rFonts w:ascii="Verdana" w:hAnsi="Verdana"/>
                                <w:sz w:val="20"/>
                                <w:szCs w:val="20"/>
                              </w:rPr>
                            </w:pPr>
                            <w:r>
                              <w:rPr>
                                <w:rFonts w:ascii="Verdana" w:hAnsi="Verdana"/>
                                <w:sz w:val="20"/>
                                <w:szCs w:val="20"/>
                              </w:rPr>
                              <w:t xml:space="preserve">Art Now - Taschen                                </w:t>
                            </w:r>
                            <w:r>
                              <w:rPr>
                                <w:rFonts w:ascii="Verdana" w:hAnsi="Verdana"/>
                                <w:sz w:val="20"/>
                                <w:szCs w:val="20"/>
                              </w:rPr>
                              <w:tab/>
                            </w:r>
                            <w:r>
                              <w:rPr>
                                <w:rFonts w:ascii="Verdana" w:hAnsi="Verdana"/>
                                <w:sz w:val="20"/>
                                <w:szCs w:val="20"/>
                              </w:rPr>
                              <w:tab/>
                            </w:r>
                            <w:hyperlink r:id="rId148" w:history="1">
                              <w:r>
                                <w:rPr>
                                  <w:rStyle w:val="Hyperlink"/>
                                  <w:rFonts w:ascii="Verdana" w:hAnsi="Verdana"/>
                                  <w:sz w:val="20"/>
                                  <w:szCs w:val="20"/>
                                </w:rPr>
                                <w:t>www.thisicollassal.com</w:t>
                              </w:r>
                            </w:hyperlink>
                          </w:p>
                          <w:p w:rsidR="003C1EF6" w:rsidRDefault="003C1EF6">
                            <w:pPr>
                              <w:pStyle w:val="Default"/>
                              <w:rPr>
                                <w:rFonts w:ascii="Verdana" w:hAnsi="Verdana"/>
                                <w:sz w:val="20"/>
                                <w:szCs w:val="20"/>
                              </w:rPr>
                            </w:pPr>
                            <w:r>
                              <w:rPr>
                                <w:rFonts w:ascii="Verdana" w:hAnsi="Verdana"/>
                                <w:sz w:val="20"/>
                                <w:szCs w:val="20"/>
                              </w:rPr>
                              <w:t>50 Photographers You Should Know - Prestel</w:t>
                            </w:r>
                          </w:p>
                          <w:p w:rsidR="003C1EF6" w:rsidRDefault="003C1EF6">
                            <w:pPr>
                              <w:pStyle w:val="Default"/>
                              <w:rPr>
                                <w:rFonts w:ascii="Verdana" w:hAnsi="Verdana"/>
                                <w:sz w:val="20"/>
                                <w:szCs w:val="20"/>
                              </w:rPr>
                            </w:pPr>
                            <w:r>
                              <w:rPr>
                                <w:rFonts w:ascii="Verdana" w:hAnsi="Verdana"/>
                                <w:sz w:val="20"/>
                                <w:szCs w:val="20"/>
                              </w:rPr>
                              <w:t>50 Artists You Should Know - Prestel</w:t>
                            </w:r>
                          </w:p>
                          <w:p w:rsidR="003C1EF6" w:rsidRDefault="003C1EF6">
                            <w:pPr>
                              <w:pStyle w:val="Default"/>
                              <w:rPr>
                                <w:rFonts w:ascii="Verdana" w:hAnsi="Verdana"/>
                                <w:sz w:val="20"/>
                                <w:szCs w:val="20"/>
                              </w:rPr>
                            </w:pPr>
                            <w:r>
                              <w:rPr>
                                <w:rFonts w:ascii="Verdana" w:hAnsi="Verdana"/>
                                <w:sz w:val="20"/>
                                <w:szCs w:val="20"/>
                              </w:rPr>
                              <w:t>50 British Artists You Should Know - Prestel</w:t>
                            </w:r>
                          </w:p>
                          <w:p w:rsidR="003C1EF6" w:rsidRDefault="003C1EF6">
                            <w:pPr>
                              <w:pStyle w:val="Default"/>
                              <w:rPr>
                                <w:rFonts w:ascii="Verdana" w:hAnsi="Verdana"/>
                                <w:sz w:val="20"/>
                                <w:szCs w:val="20"/>
                              </w:rPr>
                            </w:pPr>
                            <w:r>
                              <w:rPr>
                                <w:rFonts w:ascii="Verdana" w:hAnsi="Verdana"/>
                                <w:sz w:val="20"/>
                                <w:szCs w:val="20"/>
                              </w:rPr>
                              <w:t>50 Contemporary Artists You Should Know - Prestel</w:t>
                            </w:r>
                          </w:p>
                          <w:p w:rsidR="003C1EF6" w:rsidRDefault="003C1EF6">
                            <w:pPr>
                              <w:pStyle w:val="Default"/>
                              <w:rPr>
                                <w:rFonts w:ascii="Verdana" w:hAnsi="Verdana"/>
                                <w:sz w:val="20"/>
                                <w:szCs w:val="20"/>
                              </w:rPr>
                            </w:pPr>
                            <w:r>
                              <w:rPr>
                                <w:rFonts w:ascii="Verdana" w:hAnsi="Verdana"/>
                                <w:sz w:val="20"/>
                                <w:szCs w:val="20"/>
                              </w:rPr>
                              <w:t>Creative Paint Workshop for Mixed-Media Artists - Ann Baldwin</w:t>
                            </w:r>
                          </w:p>
                          <w:p w:rsidR="003C1EF6" w:rsidRDefault="003C1EF6">
                            <w:pPr>
                              <w:pStyle w:val="Default"/>
                              <w:rPr>
                                <w:rFonts w:ascii="Verdana" w:hAnsi="Verdana"/>
                                <w:sz w:val="20"/>
                                <w:szCs w:val="20"/>
                              </w:rPr>
                            </w:pPr>
                            <w:r>
                              <w:rPr>
                                <w:rFonts w:ascii="Verdana" w:hAnsi="Verdana"/>
                                <w:sz w:val="20"/>
                                <w:szCs w:val="20"/>
                              </w:rPr>
                              <w:t>Artists’ Journals and Sketchbooks - Lynne Perella</w:t>
                            </w:r>
                          </w:p>
                          <w:p w:rsidR="003C1EF6" w:rsidRDefault="003C1EF6">
                            <w:pPr>
                              <w:rPr>
                                <w:szCs w:val="20"/>
                              </w:rPr>
                            </w:pPr>
                            <w:r>
                              <w:rPr>
                                <w:szCs w:val="20"/>
                              </w:rPr>
                              <w:t>Extraordinary Sketchbooks - Jane Stobart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280" o:spid="_x0000_s1146" style="position:absolute;left:0;text-align:left;margin-left:6.3pt;margin-top:5.25pt;width:472.5pt;height:213pt;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" fillcolor="white [3201]" strokecolor="#4f81bd [3204]" strokeweight="2pt">
                <v:textbox>
                  <w:txbxContent>
                    <w:p w:rsidR="003C1EF6" w:rsidRDefault="003C1EF6">
                      <w:pPr>
                        <w:rPr>
                          <w:szCs w:val="20"/>
                        </w:rPr>
                      </w:pPr>
                      <w:r>
                        <w:rPr>
                          <w:szCs w:val="20"/>
                        </w:rPr>
                        <w:t xml:space="preserve">Books:                                                   </w:t>
                      </w:r>
                      <w:r>
                        <w:rPr>
                          <w:szCs w:val="20"/>
                        </w:rPr>
                        <w:tab/>
                      </w:r>
                      <w:r>
                        <w:rPr>
                          <w:szCs w:val="20"/>
                        </w:rPr>
                        <w:tab/>
                        <w:t>Websites:</w:t>
                      </w:r>
                    </w:p>
                    <w:p w:rsidR="003C1EF6" w:rsidRDefault="003C1EF6">
                      <w:pPr>
                        <w:rPr>
                          <w:color w:val="0000FF" w:themeColor="hyperlink"/>
                          <w:szCs w:val="20"/>
                          <w:u w:val="single"/>
                        </w:rPr>
                      </w:pPr>
                      <w:r>
                        <w:rPr>
                          <w:szCs w:val="20"/>
                        </w:rPr>
                        <w:t xml:space="preserve">The Art Book published – </w:t>
                      </w:r>
                      <w:proofErr w:type="spellStart"/>
                      <w:r>
                        <w:rPr>
                          <w:szCs w:val="20"/>
                        </w:rPr>
                        <w:t>Phaidon</w:t>
                      </w:r>
                      <w:proofErr w:type="spellEnd"/>
                      <w:r>
                        <w:rPr>
                          <w:szCs w:val="20"/>
                        </w:rPr>
                        <w:t xml:space="preserve">                 </w:t>
                      </w:r>
                      <w:r>
                        <w:rPr>
                          <w:szCs w:val="20"/>
                        </w:rPr>
                        <w:tab/>
                      </w:r>
                      <w:hyperlink r:id="rId149" w:history="1">
                        <w:r>
                          <w:rPr>
                            <w:rStyle w:val="Hyperlink"/>
                            <w:szCs w:val="20"/>
                          </w:rPr>
                          <w:t>www.tate.co.uk</w:t>
                        </w:r>
                      </w:hyperlink>
                    </w:p>
                    <w:p w:rsidR="003C1EF6" w:rsidRDefault="003C1EF6">
                      <w:pPr>
                        <w:rPr>
                          <w:szCs w:val="20"/>
                        </w:rPr>
                      </w:pPr>
                      <w:r>
                        <w:rPr>
                          <w:szCs w:val="20"/>
                        </w:rPr>
                        <w:t xml:space="preserve">BBC Bitesize GCSE Art and Design              </w:t>
                      </w:r>
                      <w:r>
                        <w:rPr>
                          <w:szCs w:val="20"/>
                        </w:rPr>
                        <w:tab/>
                      </w:r>
                      <w:hyperlink r:id="rId150" w:history="1">
                        <w:r>
                          <w:rPr>
                            <w:rStyle w:val="Hyperlink"/>
                            <w:szCs w:val="20"/>
                          </w:rPr>
                          <w:t>www.npg.org.uk</w:t>
                        </w:r>
                      </w:hyperlink>
                    </w:p>
                    <w:p w:rsidR="003C1EF6" w:rsidRDefault="003C1EF6">
                      <w:pPr>
                        <w:pStyle w:val="Default"/>
                        <w:rPr>
                          <w:rFonts w:ascii="Verdana" w:hAnsi="Verdana"/>
                          <w:sz w:val="20"/>
                          <w:szCs w:val="20"/>
                        </w:rPr>
                      </w:pPr>
                      <w:r>
                        <w:rPr>
                          <w:rFonts w:ascii="Verdana" w:hAnsi="Verdana"/>
                          <w:sz w:val="20"/>
                          <w:szCs w:val="20"/>
                        </w:rPr>
                        <w:t xml:space="preserve">The Twentieth Century Art Book - </w:t>
                      </w:r>
                      <w:proofErr w:type="spellStart"/>
                      <w:r>
                        <w:rPr>
                          <w:rFonts w:ascii="Verdana" w:hAnsi="Verdana"/>
                          <w:sz w:val="20"/>
                          <w:szCs w:val="20"/>
                        </w:rPr>
                        <w:t>Phaidon</w:t>
                      </w:r>
                      <w:proofErr w:type="spellEnd"/>
                      <w:r>
                        <w:rPr>
                          <w:rFonts w:ascii="Verdana" w:hAnsi="Verdana"/>
                          <w:sz w:val="20"/>
                          <w:szCs w:val="20"/>
                        </w:rPr>
                        <w:t xml:space="preserve"> </w:t>
                      </w:r>
                      <w:r>
                        <w:rPr>
                          <w:rFonts w:ascii="Verdana" w:hAnsi="Verdana"/>
                          <w:sz w:val="20"/>
                          <w:szCs w:val="20"/>
                        </w:rPr>
                        <w:tab/>
                      </w:r>
                      <w:hyperlink r:id="rId151" w:history="1">
                        <w:r>
                          <w:rPr>
                            <w:rStyle w:val="Hyperlink"/>
                            <w:rFonts w:ascii="Verdana" w:hAnsi="Verdana"/>
                            <w:sz w:val="20"/>
                            <w:szCs w:val="20"/>
                          </w:rPr>
                          <w:t>www.saatchigallery.com</w:t>
                        </w:r>
                      </w:hyperlink>
                    </w:p>
                    <w:p w:rsidR="003C1EF6" w:rsidRDefault="003C1EF6">
                      <w:pPr>
                        <w:pStyle w:val="Default"/>
                        <w:rPr>
                          <w:rFonts w:ascii="Verdana" w:hAnsi="Verdana"/>
                          <w:sz w:val="20"/>
                          <w:szCs w:val="20"/>
                        </w:rPr>
                      </w:pPr>
                      <w:r>
                        <w:rPr>
                          <w:rFonts w:ascii="Verdana" w:hAnsi="Verdana"/>
                          <w:sz w:val="20"/>
                          <w:szCs w:val="20"/>
                        </w:rPr>
                        <w:t xml:space="preserve">Art Now - </w:t>
                      </w:r>
                      <w:proofErr w:type="spellStart"/>
                      <w:r>
                        <w:rPr>
                          <w:rFonts w:ascii="Verdana" w:hAnsi="Verdana"/>
                          <w:sz w:val="20"/>
                          <w:szCs w:val="20"/>
                        </w:rPr>
                        <w:t>Taschen</w:t>
                      </w:r>
                      <w:proofErr w:type="spellEnd"/>
                      <w:r>
                        <w:rPr>
                          <w:rFonts w:ascii="Verdana" w:hAnsi="Verdana"/>
                          <w:sz w:val="20"/>
                          <w:szCs w:val="20"/>
                        </w:rPr>
                        <w:t xml:space="preserve">                                </w:t>
                      </w:r>
                      <w:r>
                        <w:rPr>
                          <w:rFonts w:ascii="Verdana" w:hAnsi="Verdana"/>
                          <w:sz w:val="20"/>
                          <w:szCs w:val="20"/>
                        </w:rPr>
                        <w:tab/>
                      </w:r>
                      <w:r>
                        <w:rPr>
                          <w:rFonts w:ascii="Verdana" w:hAnsi="Verdana"/>
                          <w:sz w:val="20"/>
                          <w:szCs w:val="20"/>
                        </w:rPr>
                        <w:tab/>
                      </w:r>
                      <w:hyperlink r:id="rId152" w:history="1">
                        <w:r>
                          <w:rPr>
                            <w:rStyle w:val="Hyperlink"/>
                            <w:rFonts w:ascii="Verdana" w:hAnsi="Verdana"/>
                            <w:sz w:val="20"/>
                            <w:szCs w:val="20"/>
                          </w:rPr>
                          <w:t>www.thisicollassal.com</w:t>
                        </w:r>
                      </w:hyperlink>
                    </w:p>
                    <w:p w:rsidR="003C1EF6" w:rsidRDefault="003C1EF6">
                      <w:pPr>
                        <w:pStyle w:val="Default"/>
                        <w:rPr>
                          <w:rFonts w:ascii="Verdana" w:hAnsi="Verdana"/>
                          <w:sz w:val="20"/>
                          <w:szCs w:val="20"/>
                        </w:rPr>
                      </w:pPr>
                      <w:r>
                        <w:rPr>
                          <w:rFonts w:ascii="Verdana" w:hAnsi="Verdana"/>
                          <w:sz w:val="20"/>
                          <w:szCs w:val="20"/>
                        </w:rPr>
                        <w:t>50 Photographers You Should Know - Prestel</w:t>
                      </w:r>
                    </w:p>
                    <w:p w:rsidR="003C1EF6" w:rsidRDefault="003C1EF6">
                      <w:pPr>
                        <w:pStyle w:val="Default"/>
                        <w:rPr>
                          <w:rFonts w:ascii="Verdana" w:hAnsi="Verdana"/>
                          <w:sz w:val="20"/>
                          <w:szCs w:val="20"/>
                        </w:rPr>
                      </w:pPr>
                      <w:r>
                        <w:rPr>
                          <w:rFonts w:ascii="Verdana" w:hAnsi="Verdana"/>
                          <w:sz w:val="20"/>
                          <w:szCs w:val="20"/>
                        </w:rPr>
                        <w:t>50 Artists You Should Know - Prestel</w:t>
                      </w:r>
                    </w:p>
                    <w:p w:rsidR="003C1EF6" w:rsidRDefault="003C1EF6">
                      <w:pPr>
                        <w:pStyle w:val="Default"/>
                        <w:rPr>
                          <w:rFonts w:ascii="Verdana" w:hAnsi="Verdana"/>
                          <w:sz w:val="20"/>
                          <w:szCs w:val="20"/>
                        </w:rPr>
                      </w:pPr>
                      <w:r>
                        <w:rPr>
                          <w:rFonts w:ascii="Verdana" w:hAnsi="Verdana"/>
                          <w:sz w:val="20"/>
                          <w:szCs w:val="20"/>
                        </w:rPr>
                        <w:t>50 British Artists You Should Know - Prestel</w:t>
                      </w:r>
                    </w:p>
                    <w:p w:rsidR="003C1EF6" w:rsidRDefault="003C1EF6">
                      <w:pPr>
                        <w:pStyle w:val="Default"/>
                        <w:rPr>
                          <w:rFonts w:ascii="Verdana" w:hAnsi="Verdana"/>
                          <w:sz w:val="20"/>
                          <w:szCs w:val="20"/>
                        </w:rPr>
                      </w:pPr>
                      <w:r>
                        <w:rPr>
                          <w:rFonts w:ascii="Verdana" w:hAnsi="Verdana"/>
                          <w:sz w:val="20"/>
                          <w:szCs w:val="20"/>
                        </w:rPr>
                        <w:t>50 Contemporary Artists You Should Know - Prestel</w:t>
                      </w:r>
                    </w:p>
                    <w:p w:rsidR="003C1EF6" w:rsidRDefault="003C1EF6">
                      <w:pPr>
                        <w:pStyle w:val="Default"/>
                        <w:rPr>
                          <w:rFonts w:ascii="Verdana" w:hAnsi="Verdana"/>
                          <w:sz w:val="20"/>
                          <w:szCs w:val="20"/>
                        </w:rPr>
                      </w:pPr>
                      <w:r>
                        <w:rPr>
                          <w:rFonts w:ascii="Verdana" w:hAnsi="Verdana"/>
                          <w:sz w:val="20"/>
                          <w:szCs w:val="20"/>
                        </w:rPr>
                        <w:t>Creative Paint Workshop for Mixed-Media Artists - Ann Baldwin</w:t>
                      </w:r>
                    </w:p>
                    <w:p w:rsidR="003C1EF6" w:rsidRDefault="003C1EF6">
                      <w:pPr>
                        <w:pStyle w:val="Default"/>
                        <w:rPr>
                          <w:rFonts w:ascii="Verdana" w:hAnsi="Verdana"/>
                          <w:sz w:val="20"/>
                          <w:szCs w:val="20"/>
                        </w:rPr>
                      </w:pPr>
                      <w:r>
                        <w:rPr>
                          <w:rFonts w:ascii="Verdana" w:hAnsi="Verdana"/>
                          <w:sz w:val="20"/>
                          <w:szCs w:val="20"/>
                        </w:rPr>
                        <w:t xml:space="preserve">Artists’ Journals and Sketchbooks - Lynne </w:t>
                      </w:r>
                      <w:proofErr w:type="spellStart"/>
                      <w:r>
                        <w:rPr>
                          <w:rFonts w:ascii="Verdana" w:hAnsi="Verdana"/>
                          <w:sz w:val="20"/>
                          <w:szCs w:val="20"/>
                        </w:rPr>
                        <w:t>Perella</w:t>
                      </w:r>
                      <w:proofErr w:type="spellEnd"/>
                    </w:p>
                    <w:p w:rsidR="003C1EF6" w:rsidRDefault="003C1EF6">
                      <w:pPr>
                        <w:rPr>
                          <w:szCs w:val="20"/>
                        </w:rPr>
                      </w:pPr>
                      <w:r>
                        <w:rPr>
                          <w:szCs w:val="20"/>
                        </w:rPr>
                        <w:t>Extraordinary Sketchbooks - Jane Stobart</w:t>
                      </w:r>
                    </w:p>
                  </w:txbxContent>
                </v:textbox>
              </v:roundrect>
            </w:pict>
          </mc:Fallback>
        </mc:AlternateContent>
      </w:r>
    </w:p>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E630D3">
      <w:r>
        <w:br w:type="page"/>
      </w:r>
    </w:p>
    <w:p w:rsidR="008760AA" w:rsidRDefault="00E630D3">
      <w:r>
        <w:rPr>
          <w:noProof/>
          <w:lang w:eastAsia="en-GB"/>
        </w:rPr>
        <w:lastRenderedPageBreak/>
        <mc:AlternateContent>
          <mc:Choice Requires="wps">
            <w:drawing>
              <wp:anchor distT="0" distB="0" distL="114300" distR="114300" simplePos="0" relativeHeight="251924480" behindDoc="0" locked="0" layoutInCell="1" allowOverlap="1">
                <wp:simplePos x="0" y="0"/>
                <wp:positionH relativeFrom="column">
                  <wp:posOffset>51435</wp:posOffset>
                </wp:positionH>
                <wp:positionV relativeFrom="paragraph">
                  <wp:posOffset>-28575</wp:posOffset>
                </wp:positionV>
                <wp:extent cx="6067425" cy="504825"/>
                <wp:effectExtent l="0" t="0" r="28575" b="28575"/>
                <wp:wrapNone/>
                <wp:docPr id="244" name="Text Box 244"/>
                <wp:cNvGraphicFramePr/>
                <a:graphic xmlns:a="http://schemas.openxmlformats.org/drawingml/2006/main">
                  <a:graphicData uri="http://schemas.microsoft.com/office/word/2010/wordprocessingShape">
                    <wps:wsp>
                      <wps:cNvSpPr txBox="1"/>
                      <wps:spPr>
                        <a:xfrm>
                          <a:off x="0" y="0"/>
                          <a:ext cx="6067425" cy="504825"/>
                        </a:xfrm>
                        <a:prstGeom prst="roundRect">
                          <a:avLst/>
                        </a:prstGeom>
                        <a:ln/>
                      </wps:spPr>
                      <wps:style>
                        <a:lnRef idx="2">
                          <a:schemeClr val="accent1"/>
                        </a:lnRef>
                        <a:fillRef idx="1">
                          <a:schemeClr val="lt1"/>
                        </a:fillRef>
                        <a:effectRef idx="0">
                          <a:schemeClr val="accent1"/>
                        </a:effectRef>
                        <a:fontRef idx="minor">
                          <a:schemeClr val="dk1"/>
                        </a:fontRef>
                      </wps:style>
                      <wps:txbx>
                        <w:txbxContent>
                          <w:p w:rsidR="003C1EF6" w:rsidRDefault="003C1EF6">
                            <w:pPr>
                              <w:jc w:val="center"/>
                              <w:rPr>
                                <w:b/>
                                <w:sz w:val="32"/>
                                <w:szCs w:val="32"/>
                              </w:rPr>
                            </w:pPr>
                            <w:r>
                              <w:rPr>
                                <w:b/>
                                <w:sz w:val="32"/>
                                <w:szCs w:val="32"/>
                              </w:rPr>
                              <w:t>Physical Education - Core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244" o:spid="_x0000_s1147" style="position:absolute;left:0;text-align:left;margin-left:4.05pt;margin-top:-2.25pt;width:477.75pt;height:39.7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" fillcolor="white [3201]" strokecolor="#4f81bd [3204]" strokeweight="2pt">
                <v:textbox>
                  <w:txbxContent>
                    <w:p w:rsidR="003C1EF6" w:rsidRDefault="003C1EF6">
                      <w:pPr>
                        <w:jc w:val="center"/>
                        <w:rPr>
                          <w:b/>
                          <w:sz w:val="32"/>
                          <w:szCs w:val="32"/>
                        </w:rPr>
                      </w:pPr>
                      <w:r>
                        <w:rPr>
                          <w:b/>
                          <w:sz w:val="32"/>
                          <w:szCs w:val="32"/>
                        </w:rPr>
                        <w:t>Physical Education - Core</w:t>
                      </w:r>
                    </w:p>
                  </w:txbxContent>
                </v:textbox>
              </v:roundrect>
            </w:pict>
          </mc:Fallback>
        </mc:AlternateContent>
      </w:r>
    </w:p>
    <w:p w:rsidR="008760AA" w:rsidRDefault="008760AA"/>
    <w:p w:rsidR="008760AA" w:rsidRDefault="008760AA"/>
    <w:p w:rsidR="008760AA" w:rsidRDefault="008760AA"/>
    <w:p w:rsidR="008760AA" w:rsidRDefault="008760AA"/>
    <w:p w:rsidR="008760AA" w:rsidRDefault="00E630D3">
      <w:r>
        <w:rPr>
          <w:noProof/>
          <w:lang w:eastAsia="en-GB"/>
        </w:rPr>
        <mc:AlternateContent>
          <mc:Choice Requires="wps">
            <w:drawing>
              <wp:anchor distT="0" distB="0" distL="114300" distR="114300" simplePos="0" relativeHeight="251925504" behindDoc="0" locked="0" layoutInCell="1" allowOverlap="1">
                <wp:simplePos x="0" y="0"/>
                <wp:positionH relativeFrom="column">
                  <wp:posOffset>51435</wp:posOffset>
                </wp:positionH>
                <wp:positionV relativeFrom="paragraph">
                  <wp:posOffset>95250</wp:posOffset>
                </wp:positionV>
                <wp:extent cx="1771650" cy="361950"/>
                <wp:effectExtent l="0" t="0" r="19050" b="19050"/>
                <wp:wrapNone/>
                <wp:docPr id="245" name="Text Box 245"/>
                <wp:cNvGraphicFramePr/>
                <a:graphic xmlns:a="http://schemas.openxmlformats.org/drawingml/2006/main">
                  <a:graphicData uri="http://schemas.microsoft.com/office/word/2010/wordprocessingShape">
                    <wps:wsp>
                      <wps:cNvSpPr txBox="1"/>
                      <wps:spPr>
                        <a:xfrm>
                          <a:off x="0" y="0"/>
                          <a:ext cx="1771650" cy="361950"/>
                        </a:xfrm>
                        <a:prstGeom prst="roundRect">
                          <a:avLst/>
                        </a:prstGeom>
                        <a:ln/>
                      </wps:spPr>
                      <wps:style>
                        <a:lnRef idx="2">
                          <a:schemeClr val="accent1"/>
                        </a:lnRef>
                        <a:fillRef idx="1">
                          <a:schemeClr val="lt1"/>
                        </a:fillRef>
                        <a:effectRef idx="0">
                          <a:schemeClr val="accent1"/>
                        </a:effectRef>
                        <a:fontRef idx="minor">
                          <a:schemeClr val="dk1"/>
                        </a:fontRef>
                      </wps:style>
                      <wps:txbx>
                        <w:txbxContent>
                          <w:p w:rsidR="003C1EF6" w:rsidRDefault="003C1EF6">
                            <w:pPr>
                              <w:jc w:val="center"/>
                              <w:rPr>
                                <w:sz w:val="14"/>
                                <w:szCs w:val="14"/>
                              </w:rPr>
                            </w:pPr>
                            <w:r>
                              <w:rPr>
                                <w:sz w:val="14"/>
                                <w:szCs w:val="14"/>
                              </w:rPr>
                              <w:t>This subject will not be examined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245" o:spid="_x0000_s1148" style="position:absolute;left:0;text-align:left;margin-left:4.05pt;margin-top:7.5pt;width:139.5pt;height:28.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" fillcolor="white [3201]" strokecolor="#4f81bd [3204]" strokeweight="2pt">
                <v:textbox>
                  <w:txbxContent>
                    <w:p w:rsidR="003C1EF6" w:rsidRDefault="003C1EF6">
                      <w:pPr>
                        <w:jc w:val="center"/>
                        <w:rPr>
                          <w:sz w:val="14"/>
                          <w:szCs w:val="14"/>
                        </w:rPr>
                      </w:pPr>
                      <w:r>
                        <w:rPr>
                          <w:sz w:val="14"/>
                          <w:szCs w:val="14"/>
                        </w:rPr>
                        <w:t>This subject will not be examined</w:t>
                      </w:r>
                    </w:p>
                  </w:txbxContent>
                </v:textbox>
              </v:roundrect>
            </w:pict>
          </mc:Fallback>
        </mc:AlternateContent>
      </w:r>
      <w:r>
        <w:tab/>
      </w:r>
      <w:r>
        <w:tab/>
      </w:r>
      <w:r>
        <w:tab/>
      </w:r>
      <w:r>
        <w:tab/>
      </w:r>
      <w:r>
        <w:tab/>
      </w:r>
      <w:r>
        <w:tab/>
        <w:t>What will I be taught?</w:t>
      </w:r>
    </w:p>
    <w:p w:rsidR="008760AA" w:rsidRDefault="00E630D3">
      <w:r>
        <w:rPr>
          <w:noProof/>
          <w:lang w:eastAsia="en-GB"/>
        </w:rPr>
        <mc:AlternateContent>
          <mc:Choice Requires="wps">
            <w:drawing>
              <wp:anchor distT="0" distB="0" distL="114300" distR="114300" simplePos="0" relativeHeight="251926528" behindDoc="0" locked="0" layoutInCell="1" allowOverlap="1">
                <wp:simplePos x="0" y="0"/>
                <wp:positionH relativeFrom="column">
                  <wp:posOffset>2051685</wp:posOffset>
                </wp:positionH>
                <wp:positionV relativeFrom="paragraph">
                  <wp:posOffset>131445</wp:posOffset>
                </wp:positionV>
                <wp:extent cx="4067175" cy="7686675"/>
                <wp:effectExtent l="0" t="0" r="28575" b="28575"/>
                <wp:wrapNone/>
                <wp:docPr id="246" name="Text Box 246"/>
                <wp:cNvGraphicFramePr/>
                <a:graphic xmlns:a="http://schemas.openxmlformats.org/drawingml/2006/main">
                  <a:graphicData uri="http://schemas.microsoft.com/office/word/2010/wordprocessingShape">
                    <wps:wsp>
                      <wps:cNvSpPr txBox="1"/>
                      <wps:spPr>
                        <a:xfrm>
                          <a:off x="0" y="0"/>
                          <a:ext cx="4067175" cy="7686675"/>
                        </a:xfrm>
                        <a:prstGeom prst="roundRect">
                          <a:avLst/>
                        </a:prstGeom>
                        <a:ln/>
                      </wps:spPr>
                      <wps:style>
                        <a:lnRef idx="2">
                          <a:schemeClr val="accent1"/>
                        </a:lnRef>
                        <a:fillRef idx="1">
                          <a:schemeClr val="lt1"/>
                        </a:fillRef>
                        <a:effectRef idx="0">
                          <a:schemeClr val="accent1"/>
                        </a:effectRef>
                        <a:fontRef idx="minor">
                          <a:schemeClr val="dk1"/>
                        </a:fontRef>
                      </wps:style>
                      <wps:txbx>
                        <w:txbxContent>
                          <w:p w:rsidR="003C1EF6" w:rsidRDefault="003C1EF6">
                            <w:pPr>
                              <w:rPr>
                                <w:szCs w:val="20"/>
                              </w:rPr>
                            </w:pPr>
                            <w:r>
                              <w:rPr>
                                <w:szCs w:val="20"/>
                              </w:rPr>
                              <w:t>During core PE students will take part in a variety of different sports and will cover the following:</w:t>
                            </w:r>
                          </w:p>
                          <w:p w:rsidR="003C1EF6" w:rsidRDefault="003C1EF6">
                            <w:pPr>
                              <w:rPr>
                                <w:szCs w:val="20"/>
                              </w:rPr>
                            </w:pPr>
                          </w:p>
                          <w:p w:rsidR="003C1EF6" w:rsidRDefault="003C1EF6">
                            <w:pPr>
                              <w:pStyle w:val="ListParagraph"/>
                              <w:numPr>
                                <w:ilvl w:val="0"/>
                                <w:numId w:val="5"/>
                              </w:numPr>
                              <w:spacing w:line="276" w:lineRule="auto"/>
                              <w:rPr>
                                <w:rFonts w:ascii="Verdana" w:hAnsi="Verdana"/>
                                <w:sz w:val="20"/>
                                <w:szCs w:val="20"/>
                              </w:rPr>
                            </w:pPr>
                            <w:r>
                              <w:rPr>
                                <w:rFonts w:ascii="Verdana" w:hAnsi="Verdana"/>
                                <w:sz w:val="20"/>
                                <w:szCs w:val="20"/>
                              </w:rPr>
                              <w:t>Skills</w:t>
                            </w:r>
                          </w:p>
                          <w:p w:rsidR="003C1EF6" w:rsidRDefault="003C1EF6">
                            <w:pPr>
                              <w:pStyle w:val="ListParagraph"/>
                              <w:numPr>
                                <w:ilvl w:val="0"/>
                                <w:numId w:val="5"/>
                              </w:numPr>
                              <w:spacing w:line="276" w:lineRule="auto"/>
                              <w:rPr>
                                <w:rFonts w:ascii="Verdana" w:hAnsi="Verdana"/>
                                <w:sz w:val="20"/>
                                <w:szCs w:val="20"/>
                              </w:rPr>
                            </w:pPr>
                            <w:r>
                              <w:rPr>
                                <w:rFonts w:ascii="Verdana" w:hAnsi="Verdana"/>
                                <w:sz w:val="20"/>
                                <w:szCs w:val="20"/>
                              </w:rPr>
                              <w:t>Tactics</w:t>
                            </w:r>
                          </w:p>
                          <w:p w:rsidR="003C1EF6" w:rsidRDefault="003C1EF6">
                            <w:pPr>
                              <w:pStyle w:val="ListParagraph"/>
                              <w:numPr>
                                <w:ilvl w:val="0"/>
                                <w:numId w:val="5"/>
                              </w:numPr>
                              <w:spacing w:line="276" w:lineRule="auto"/>
                              <w:rPr>
                                <w:rFonts w:ascii="Verdana" w:hAnsi="Verdana"/>
                                <w:sz w:val="20"/>
                                <w:szCs w:val="20"/>
                              </w:rPr>
                            </w:pPr>
                            <w:r>
                              <w:rPr>
                                <w:rFonts w:ascii="Verdana" w:hAnsi="Verdana"/>
                                <w:sz w:val="20"/>
                                <w:szCs w:val="20"/>
                              </w:rPr>
                              <w:t>Rules, regulations and scoring systems</w:t>
                            </w:r>
                          </w:p>
                          <w:p w:rsidR="003C1EF6" w:rsidRDefault="003C1EF6">
                            <w:pPr>
                              <w:pStyle w:val="ListParagraph"/>
                              <w:numPr>
                                <w:ilvl w:val="0"/>
                                <w:numId w:val="5"/>
                              </w:numPr>
                              <w:spacing w:line="276" w:lineRule="auto"/>
                              <w:rPr>
                                <w:rFonts w:ascii="Verdana" w:hAnsi="Verdana"/>
                                <w:sz w:val="20"/>
                                <w:szCs w:val="20"/>
                              </w:rPr>
                            </w:pPr>
                            <w:r>
                              <w:rPr>
                                <w:rFonts w:ascii="Verdana" w:hAnsi="Verdana"/>
                                <w:sz w:val="20"/>
                                <w:szCs w:val="20"/>
                              </w:rPr>
                              <w:t>Officiating</w:t>
                            </w:r>
                          </w:p>
                          <w:p w:rsidR="003C1EF6" w:rsidRDefault="003C1EF6">
                            <w:pPr>
                              <w:pStyle w:val="ListParagraph"/>
                              <w:numPr>
                                <w:ilvl w:val="0"/>
                                <w:numId w:val="5"/>
                              </w:numPr>
                              <w:spacing w:line="276" w:lineRule="auto"/>
                              <w:rPr>
                                <w:rFonts w:ascii="Verdana" w:hAnsi="Verdana"/>
                                <w:sz w:val="20"/>
                                <w:szCs w:val="20"/>
                              </w:rPr>
                            </w:pPr>
                            <w:r>
                              <w:rPr>
                                <w:rFonts w:ascii="Verdana" w:hAnsi="Verdana"/>
                                <w:sz w:val="20"/>
                                <w:szCs w:val="20"/>
                              </w:rPr>
                              <w:t>Coaching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246" o:spid="_x0000_s1149" style="position:absolute;left:0;text-align:left;margin-left:161.55pt;margin-top:10.35pt;width:320.25pt;height:605.2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" fillcolor="white [3201]" strokecolor="#4f81bd [3204]" strokeweight="2pt">
                <v:textbox>
                  <w:txbxContent>
                    <w:p w:rsidR="003C1EF6" w:rsidRDefault="003C1EF6">
                      <w:pPr>
                        <w:rPr>
                          <w:szCs w:val="20"/>
                        </w:rPr>
                      </w:pPr>
                      <w:r>
                        <w:rPr>
                          <w:szCs w:val="20"/>
                        </w:rPr>
                        <w:t>During core PE students will take part in a variety of different sports and will cover the following:</w:t>
                      </w:r>
                    </w:p>
                    <w:p w:rsidR="003C1EF6" w:rsidRDefault="003C1EF6">
                      <w:pPr>
                        <w:rPr>
                          <w:szCs w:val="20"/>
                        </w:rPr>
                      </w:pPr>
                    </w:p>
                    <w:p w:rsidR="003C1EF6" w:rsidRDefault="003C1EF6">
                      <w:pPr>
                        <w:pStyle w:val="ListParagraph"/>
                        <w:numPr>
                          <w:ilvl w:val="0"/>
                          <w:numId w:val="5"/>
                        </w:numPr>
                        <w:spacing w:line="276" w:lineRule="auto"/>
                        <w:rPr>
                          <w:rFonts w:ascii="Verdana" w:hAnsi="Verdana"/>
                          <w:sz w:val="20"/>
                          <w:szCs w:val="20"/>
                        </w:rPr>
                      </w:pPr>
                      <w:r>
                        <w:rPr>
                          <w:rFonts w:ascii="Verdana" w:hAnsi="Verdana"/>
                          <w:sz w:val="20"/>
                          <w:szCs w:val="20"/>
                        </w:rPr>
                        <w:t>Skills</w:t>
                      </w:r>
                    </w:p>
                    <w:p w:rsidR="003C1EF6" w:rsidRDefault="003C1EF6">
                      <w:pPr>
                        <w:pStyle w:val="ListParagraph"/>
                        <w:numPr>
                          <w:ilvl w:val="0"/>
                          <w:numId w:val="5"/>
                        </w:numPr>
                        <w:spacing w:line="276" w:lineRule="auto"/>
                        <w:rPr>
                          <w:rFonts w:ascii="Verdana" w:hAnsi="Verdana"/>
                          <w:sz w:val="20"/>
                          <w:szCs w:val="20"/>
                        </w:rPr>
                      </w:pPr>
                      <w:r>
                        <w:rPr>
                          <w:rFonts w:ascii="Verdana" w:hAnsi="Verdana"/>
                          <w:sz w:val="20"/>
                          <w:szCs w:val="20"/>
                        </w:rPr>
                        <w:t>Tactics</w:t>
                      </w:r>
                    </w:p>
                    <w:p w:rsidR="003C1EF6" w:rsidRDefault="003C1EF6">
                      <w:pPr>
                        <w:pStyle w:val="ListParagraph"/>
                        <w:numPr>
                          <w:ilvl w:val="0"/>
                          <w:numId w:val="5"/>
                        </w:numPr>
                        <w:spacing w:line="276" w:lineRule="auto"/>
                        <w:rPr>
                          <w:rFonts w:ascii="Verdana" w:hAnsi="Verdana"/>
                          <w:sz w:val="20"/>
                          <w:szCs w:val="20"/>
                        </w:rPr>
                      </w:pPr>
                      <w:r>
                        <w:rPr>
                          <w:rFonts w:ascii="Verdana" w:hAnsi="Verdana"/>
                          <w:sz w:val="20"/>
                          <w:szCs w:val="20"/>
                        </w:rPr>
                        <w:t>Rules, regulations and scoring systems</w:t>
                      </w:r>
                    </w:p>
                    <w:p w:rsidR="003C1EF6" w:rsidRDefault="003C1EF6">
                      <w:pPr>
                        <w:pStyle w:val="ListParagraph"/>
                        <w:numPr>
                          <w:ilvl w:val="0"/>
                          <w:numId w:val="5"/>
                        </w:numPr>
                        <w:spacing w:line="276" w:lineRule="auto"/>
                        <w:rPr>
                          <w:rFonts w:ascii="Verdana" w:hAnsi="Verdana"/>
                          <w:sz w:val="20"/>
                          <w:szCs w:val="20"/>
                        </w:rPr>
                      </w:pPr>
                      <w:r>
                        <w:rPr>
                          <w:rFonts w:ascii="Verdana" w:hAnsi="Verdana"/>
                          <w:sz w:val="20"/>
                          <w:szCs w:val="20"/>
                        </w:rPr>
                        <w:t>Officiating</w:t>
                      </w:r>
                    </w:p>
                    <w:p w:rsidR="003C1EF6" w:rsidRDefault="003C1EF6">
                      <w:pPr>
                        <w:pStyle w:val="ListParagraph"/>
                        <w:numPr>
                          <w:ilvl w:val="0"/>
                          <w:numId w:val="5"/>
                        </w:numPr>
                        <w:spacing w:line="276" w:lineRule="auto"/>
                        <w:rPr>
                          <w:rFonts w:ascii="Verdana" w:hAnsi="Verdana"/>
                          <w:sz w:val="20"/>
                          <w:szCs w:val="20"/>
                        </w:rPr>
                      </w:pPr>
                      <w:r>
                        <w:rPr>
                          <w:rFonts w:ascii="Verdana" w:hAnsi="Verdana"/>
                          <w:sz w:val="20"/>
                          <w:szCs w:val="20"/>
                        </w:rPr>
                        <w:t>Coaching</w:t>
                      </w:r>
                    </w:p>
                  </w:txbxContent>
                </v:textbox>
              </v:roundrect>
            </w:pict>
          </mc:Fallback>
        </mc:AlternateContent>
      </w:r>
    </w:p>
    <w:p w:rsidR="008760AA" w:rsidRDefault="008760AA"/>
    <w:p w:rsidR="008760AA" w:rsidRDefault="008760AA"/>
    <w:p w:rsidR="008760AA" w:rsidRDefault="008760AA"/>
    <w:p w:rsidR="008760AA" w:rsidRDefault="00E630D3">
      <w:r>
        <w:rPr>
          <w:noProof/>
          <w:lang w:eastAsia="en-GB"/>
        </w:rPr>
        <mc:AlternateContent>
          <mc:Choice Requires="wps">
            <w:drawing>
              <wp:anchor distT="0" distB="0" distL="114300" distR="114300" simplePos="0" relativeHeight="251927552" behindDoc="0" locked="0" layoutInCell="1" allowOverlap="1">
                <wp:simplePos x="0" y="0"/>
                <wp:positionH relativeFrom="column">
                  <wp:posOffset>51435</wp:posOffset>
                </wp:positionH>
                <wp:positionV relativeFrom="paragraph">
                  <wp:posOffset>8890</wp:posOffset>
                </wp:positionV>
                <wp:extent cx="1771650" cy="1562100"/>
                <wp:effectExtent l="0" t="0" r="19050" b="19050"/>
                <wp:wrapNone/>
                <wp:docPr id="247" name="Rounded Rectangle 247"/>
                <wp:cNvGraphicFramePr/>
                <a:graphic xmlns:a="http://schemas.openxmlformats.org/drawingml/2006/main">
                  <a:graphicData uri="http://schemas.microsoft.com/office/word/2010/wordprocessingShape">
                    <wps:wsp>
                      <wps:cNvSpPr/>
                      <wps:spPr>
                        <a:xfrm>
                          <a:off x="0" y="0"/>
                          <a:ext cx="1771650" cy="1562100"/>
                        </a:xfrm>
                        <a:prstGeom prst="roundRect">
                          <a:avLst/>
                        </a:prstGeom>
                        <a:no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89D55B" id="Rounded Rectangle 247" o:spid="_x0000_s1026" style="position:absolute;margin-left:4.05pt;margin-top:.7pt;width:139.5pt;height:123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" filled="f" strokecolor="#548dd4 [1951]" strokeweight="2pt"/>
            </w:pict>
          </mc:Fallback>
        </mc:AlternateContent>
      </w:r>
    </w:p>
    <w:p w:rsidR="008760AA" w:rsidRDefault="00E630D3">
      <w:r>
        <w:rPr>
          <w:noProof/>
          <w:lang w:eastAsia="en-GB"/>
        </w:rPr>
        <w:drawing>
          <wp:anchor distT="0" distB="0" distL="114300" distR="114300" simplePos="0" relativeHeight="251936768" behindDoc="0" locked="0" layoutInCell="1" allowOverlap="1">
            <wp:simplePos x="0" y="0"/>
            <wp:positionH relativeFrom="column">
              <wp:posOffset>114797</wp:posOffset>
            </wp:positionH>
            <wp:positionV relativeFrom="paragraph">
              <wp:posOffset>3589</wp:posOffset>
            </wp:positionV>
            <wp:extent cx="1646464" cy="1262187"/>
            <wp:effectExtent l="0" t="0" r="0" b="0"/>
            <wp:wrapNone/>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652333" cy="1266687"/>
                    </a:xfrm>
                    <a:prstGeom prst="rect">
                      <a:avLst/>
                    </a:prstGeom>
                    <a:noFill/>
                    <a:effectLst>
                      <a:softEdge rad="63500"/>
                    </a:effectLst>
                  </pic:spPr>
                </pic:pic>
              </a:graphicData>
            </a:graphic>
            <wp14:sizeRelH relativeFrom="page">
              <wp14:pctWidth>0</wp14:pctWidth>
            </wp14:sizeRelH>
            <wp14:sizeRelV relativeFrom="page">
              <wp14:pctHeight>0</wp14:pctHeight>
            </wp14:sizeRelV>
          </wp:anchor>
        </w:drawing>
      </w:r>
    </w:p>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E630D3">
      <w:r>
        <w:rPr>
          <w:noProof/>
          <w:lang w:eastAsia="en-GB"/>
        </w:rPr>
        <w:drawing>
          <wp:anchor distT="0" distB="0" distL="114300" distR="114300" simplePos="0" relativeHeight="251937792" behindDoc="0" locked="0" layoutInCell="1" allowOverlap="1">
            <wp:simplePos x="0" y="0"/>
            <wp:positionH relativeFrom="column">
              <wp:posOffset>170097</wp:posOffset>
            </wp:positionH>
            <wp:positionV relativeFrom="paragraph">
              <wp:posOffset>71369</wp:posOffset>
            </wp:positionV>
            <wp:extent cx="1542553" cy="1512789"/>
            <wp:effectExtent l="0" t="0" r="635" b="0"/>
            <wp:wrapNone/>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542553" cy="1512789"/>
                    </a:xfrm>
                    <a:prstGeom prst="rect">
                      <a:avLst/>
                    </a:prstGeom>
                    <a:noFill/>
                    <a:effectLst>
                      <a:softEdge rad="63500"/>
                    </a:effec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928576" behindDoc="0" locked="0" layoutInCell="1" allowOverlap="1">
                <wp:simplePos x="0" y="0"/>
                <wp:positionH relativeFrom="column">
                  <wp:posOffset>51435</wp:posOffset>
                </wp:positionH>
                <wp:positionV relativeFrom="paragraph">
                  <wp:posOffset>33655</wp:posOffset>
                </wp:positionV>
                <wp:extent cx="1771650" cy="1562100"/>
                <wp:effectExtent l="0" t="0" r="19050" b="19050"/>
                <wp:wrapNone/>
                <wp:docPr id="248" name="Rounded Rectangle 248"/>
                <wp:cNvGraphicFramePr/>
                <a:graphic xmlns:a="http://schemas.openxmlformats.org/drawingml/2006/main">
                  <a:graphicData uri="http://schemas.microsoft.com/office/word/2010/wordprocessingShape">
                    <wps:wsp>
                      <wps:cNvSpPr/>
                      <wps:spPr>
                        <a:xfrm>
                          <a:off x="0" y="0"/>
                          <a:ext cx="1771650" cy="1562100"/>
                        </a:xfrm>
                        <a:prstGeom prst="roundRect">
                          <a:avLst/>
                        </a:prstGeom>
                        <a:no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A0E403" id="Rounded Rectangle 248" o:spid="_x0000_s1026" style="position:absolute;margin-left:4.05pt;margin-top:2.65pt;width:139.5pt;height:123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" filled="f" strokecolor="#548dd4 [1951]" strokeweight="2pt"/>
            </w:pict>
          </mc:Fallback>
        </mc:AlternateContent>
      </w:r>
    </w:p>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E630D3">
      <w:r>
        <w:rPr>
          <w:noProof/>
          <w:lang w:eastAsia="en-GB"/>
        </w:rPr>
        <w:drawing>
          <wp:anchor distT="0" distB="0" distL="114300" distR="114300" simplePos="0" relativeHeight="251938816" behindDoc="0" locked="0" layoutInCell="1" allowOverlap="1">
            <wp:simplePos x="0" y="0"/>
            <wp:positionH relativeFrom="column">
              <wp:posOffset>353115</wp:posOffset>
            </wp:positionH>
            <wp:positionV relativeFrom="paragraph">
              <wp:posOffset>142793</wp:posOffset>
            </wp:positionV>
            <wp:extent cx="1159676" cy="1453055"/>
            <wp:effectExtent l="0" t="0" r="2540" b="0"/>
            <wp:wrapNone/>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159676" cy="1453055"/>
                    </a:xfrm>
                    <a:prstGeom prst="rect">
                      <a:avLst/>
                    </a:prstGeom>
                    <a:noFill/>
                    <a:effectLst>
                      <a:softEdge rad="63500"/>
                    </a:effec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929600" behindDoc="0" locked="0" layoutInCell="1" allowOverlap="1">
                <wp:simplePos x="0" y="0"/>
                <wp:positionH relativeFrom="column">
                  <wp:posOffset>51435</wp:posOffset>
                </wp:positionH>
                <wp:positionV relativeFrom="paragraph">
                  <wp:posOffset>67310</wp:posOffset>
                </wp:positionV>
                <wp:extent cx="1771650" cy="1562100"/>
                <wp:effectExtent l="0" t="0" r="19050" b="19050"/>
                <wp:wrapNone/>
                <wp:docPr id="249" name="Rounded Rectangle 249"/>
                <wp:cNvGraphicFramePr/>
                <a:graphic xmlns:a="http://schemas.openxmlformats.org/drawingml/2006/main">
                  <a:graphicData uri="http://schemas.microsoft.com/office/word/2010/wordprocessingShape">
                    <wps:wsp>
                      <wps:cNvSpPr/>
                      <wps:spPr>
                        <a:xfrm>
                          <a:off x="0" y="0"/>
                          <a:ext cx="1771650" cy="1562100"/>
                        </a:xfrm>
                        <a:prstGeom prst="roundRect">
                          <a:avLst/>
                        </a:prstGeom>
                        <a:no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D04AE5" id="Rounded Rectangle 249" o:spid="_x0000_s1026" style="position:absolute;margin-left:4.05pt;margin-top:5.3pt;width:139.5pt;height:123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" filled="f" strokecolor="#548dd4 [1951]" strokeweight="2pt"/>
            </w:pict>
          </mc:Fallback>
        </mc:AlternateContent>
      </w:r>
    </w:p>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E630D3">
      <w:r>
        <w:rPr>
          <w:noProof/>
          <w:lang w:eastAsia="en-GB"/>
        </w:rPr>
        <mc:AlternateContent>
          <mc:Choice Requires="wps">
            <w:drawing>
              <wp:anchor distT="0" distB="0" distL="114300" distR="114300" simplePos="0" relativeHeight="251930624" behindDoc="0" locked="0" layoutInCell="1" allowOverlap="1">
                <wp:simplePos x="0" y="0"/>
                <wp:positionH relativeFrom="column">
                  <wp:posOffset>51435</wp:posOffset>
                </wp:positionH>
                <wp:positionV relativeFrom="paragraph">
                  <wp:posOffset>81915</wp:posOffset>
                </wp:positionV>
                <wp:extent cx="1771650" cy="1562100"/>
                <wp:effectExtent l="0" t="0" r="19050" b="19050"/>
                <wp:wrapNone/>
                <wp:docPr id="250" name="Rounded Rectangle 250"/>
                <wp:cNvGraphicFramePr/>
                <a:graphic xmlns:a="http://schemas.openxmlformats.org/drawingml/2006/main">
                  <a:graphicData uri="http://schemas.microsoft.com/office/word/2010/wordprocessingShape">
                    <wps:wsp>
                      <wps:cNvSpPr/>
                      <wps:spPr>
                        <a:xfrm>
                          <a:off x="0" y="0"/>
                          <a:ext cx="1771650" cy="1562100"/>
                        </a:xfrm>
                        <a:prstGeom prst="roundRect">
                          <a:avLst/>
                        </a:prstGeom>
                        <a:no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EE47C0" id="Rounded Rectangle 250" o:spid="_x0000_s1026" style="position:absolute;margin-left:4.05pt;margin-top:6.45pt;width:139.5pt;height:123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" filled="f" strokecolor="#548dd4 [1951]" strokeweight="2pt"/>
            </w:pict>
          </mc:Fallback>
        </mc:AlternateContent>
      </w:r>
    </w:p>
    <w:p w:rsidR="008760AA" w:rsidRDefault="008760AA"/>
    <w:p w:rsidR="008760AA" w:rsidRDefault="00E630D3">
      <w:r>
        <w:rPr>
          <w:noProof/>
          <w:lang w:eastAsia="en-GB"/>
        </w:rPr>
        <w:drawing>
          <wp:anchor distT="0" distB="0" distL="114300" distR="114300" simplePos="0" relativeHeight="251939840" behindDoc="0" locked="0" layoutInCell="1" allowOverlap="1">
            <wp:simplePos x="0" y="0"/>
            <wp:positionH relativeFrom="column">
              <wp:posOffset>143510</wp:posOffset>
            </wp:positionH>
            <wp:positionV relativeFrom="paragraph">
              <wp:posOffset>116205</wp:posOffset>
            </wp:positionV>
            <wp:extent cx="1612900" cy="907277"/>
            <wp:effectExtent l="0" t="0" r="6350" b="7620"/>
            <wp:wrapNone/>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614274" cy="908050"/>
                    </a:xfrm>
                    <a:prstGeom prst="rect">
                      <a:avLst/>
                    </a:prstGeom>
                    <a:noFill/>
                  </pic:spPr>
                </pic:pic>
              </a:graphicData>
            </a:graphic>
            <wp14:sizeRelH relativeFrom="page">
              <wp14:pctWidth>0</wp14:pctWidth>
            </wp14:sizeRelH>
            <wp14:sizeRelV relativeFrom="page">
              <wp14:pctHeight>0</wp14:pctHeight>
            </wp14:sizeRelV>
          </wp:anchor>
        </w:drawing>
      </w:r>
    </w:p>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E630D3">
      <w:r>
        <w:lastRenderedPageBreak/>
        <w:t xml:space="preserve">     What type of student is best suited to</w:t>
      </w:r>
      <w:r>
        <w:tab/>
      </w:r>
      <w:r>
        <w:tab/>
      </w:r>
      <w:r>
        <w:tab/>
        <w:t xml:space="preserve">     How will I be assessed?</w:t>
      </w:r>
    </w:p>
    <w:p w:rsidR="008760AA" w:rsidRDefault="00E630D3">
      <w:pPr>
        <w:ind w:left="720" w:firstLine="720"/>
      </w:pPr>
      <w:r>
        <w:t xml:space="preserve">    this course?</w:t>
      </w:r>
      <w:r>
        <w:tab/>
      </w:r>
      <w:r>
        <w:tab/>
      </w:r>
    </w:p>
    <w:p w:rsidR="008760AA" w:rsidRDefault="008760AA"/>
    <w:p w:rsidR="008760AA" w:rsidRDefault="00E630D3">
      <w:r>
        <w:rPr>
          <w:noProof/>
          <w:lang w:eastAsia="en-GB"/>
        </w:rPr>
        <mc:AlternateContent>
          <mc:Choice Requires="wps">
            <w:drawing>
              <wp:anchor distT="0" distB="0" distL="114300" distR="114300" simplePos="0" relativeHeight="251935744" behindDoc="0" locked="0" layoutInCell="1" allowOverlap="1">
                <wp:simplePos x="0" y="0"/>
                <wp:positionH relativeFrom="column">
                  <wp:posOffset>3251835</wp:posOffset>
                </wp:positionH>
                <wp:positionV relativeFrom="paragraph">
                  <wp:posOffset>60960</wp:posOffset>
                </wp:positionV>
                <wp:extent cx="2838450" cy="1876425"/>
                <wp:effectExtent l="0" t="0" r="19050" b="28575"/>
                <wp:wrapNone/>
                <wp:docPr id="251" name="Text Box 251"/>
                <wp:cNvGraphicFramePr/>
                <a:graphic xmlns:a="http://schemas.openxmlformats.org/drawingml/2006/main">
                  <a:graphicData uri="http://schemas.microsoft.com/office/word/2010/wordprocessingShape">
                    <wps:wsp>
                      <wps:cNvSpPr txBox="1"/>
                      <wps:spPr>
                        <a:xfrm>
                          <a:off x="0" y="0"/>
                          <a:ext cx="2838450" cy="1876425"/>
                        </a:xfrm>
                        <a:prstGeom prst="roundRect">
                          <a:avLst/>
                        </a:prstGeom>
                        <a:ln/>
                      </wps:spPr>
                      <wps:style>
                        <a:lnRef idx="2">
                          <a:schemeClr val="accent1"/>
                        </a:lnRef>
                        <a:fillRef idx="1">
                          <a:schemeClr val="lt1"/>
                        </a:fillRef>
                        <a:effectRef idx="0">
                          <a:schemeClr val="accent1"/>
                        </a:effectRef>
                        <a:fontRef idx="minor">
                          <a:schemeClr val="dk1"/>
                        </a:fontRef>
                      </wps:style>
                      <wps:txbx>
                        <w:txbxContent>
                          <w:p w:rsidR="003C1EF6" w:rsidRDefault="003C1EF6">
                            <w:pPr>
                              <w:rPr>
                                <w:szCs w:val="20"/>
                              </w:rPr>
                            </w:pPr>
                            <w:r>
                              <w:rPr>
                                <w:szCs w:val="20"/>
                              </w:rPr>
                              <w:t>Formal assessment of core PE does not take place; however, the following are closely monitored:</w:t>
                            </w:r>
                          </w:p>
                          <w:p w:rsidR="003C1EF6" w:rsidRDefault="003C1EF6">
                            <w:pPr>
                              <w:numPr>
                                <w:ilvl w:val="0"/>
                                <w:numId w:val="6"/>
                              </w:numPr>
                              <w:rPr>
                                <w:szCs w:val="20"/>
                              </w:rPr>
                            </w:pPr>
                            <w:r>
                              <w:rPr>
                                <w:szCs w:val="20"/>
                              </w:rPr>
                              <w:t>Engagement in learning</w:t>
                            </w:r>
                          </w:p>
                          <w:p w:rsidR="003C1EF6" w:rsidRDefault="003C1EF6">
                            <w:pPr>
                              <w:numPr>
                                <w:ilvl w:val="0"/>
                                <w:numId w:val="6"/>
                              </w:numPr>
                              <w:rPr>
                                <w:szCs w:val="20"/>
                              </w:rPr>
                            </w:pPr>
                            <w:r>
                              <w:rPr>
                                <w:szCs w:val="20"/>
                              </w:rPr>
                              <w:t>Participation</w:t>
                            </w:r>
                          </w:p>
                          <w:p w:rsidR="003C1EF6" w:rsidRDefault="003C1EF6">
                            <w:pPr>
                              <w:numPr>
                                <w:ilvl w:val="0"/>
                                <w:numId w:val="6"/>
                              </w:numPr>
                              <w:rPr>
                                <w:szCs w:val="20"/>
                              </w:rPr>
                            </w:pPr>
                            <w:r>
                              <w:rPr>
                                <w:szCs w:val="20"/>
                              </w:rPr>
                              <w:t>Fitness</w:t>
                            </w:r>
                          </w:p>
                          <w:p w:rsidR="003C1EF6" w:rsidRDefault="003C1EF6">
                            <w:pPr>
                              <w:numPr>
                                <w:ilvl w:val="0"/>
                                <w:numId w:val="6"/>
                              </w:numPr>
                              <w:rPr>
                                <w:szCs w:val="20"/>
                              </w:rPr>
                            </w:pPr>
                            <w:r>
                              <w:rPr>
                                <w:szCs w:val="20"/>
                              </w:rPr>
                              <w:t>Progress of skills</w:t>
                            </w:r>
                          </w:p>
                          <w:p w:rsidR="003C1EF6" w:rsidRDefault="003C1EF6">
                            <w:pPr>
                              <w:numPr>
                                <w:ilvl w:val="0"/>
                                <w:numId w:val="6"/>
                              </w:numPr>
                              <w:rPr>
                                <w:szCs w:val="20"/>
                              </w:rPr>
                            </w:pPr>
                            <w:r>
                              <w:rPr>
                                <w:szCs w:val="20"/>
                              </w:rPr>
                              <w:t>Behaviour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251" o:spid="_x0000_s1150" style="position:absolute;left:0;text-align:left;margin-left:256.05pt;margin-top:4.8pt;width:223.5pt;height:147.7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" fillcolor="white [3201]" strokecolor="#4f81bd [3204]" strokeweight="2pt">
                <v:textbox>
                  <w:txbxContent>
                    <w:p w:rsidR="003C1EF6" w:rsidRDefault="003C1EF6">
                      <w:pPr>
                        <w:rPr>
                          <w:szCs w:val="20"/>
                        </w:rPr>
                      </w:pPr>
                      <w:r>
                        <w:rPr>
                          <w:szCs w:val="20"/>
                        </w:rPr>
                        <w:t>Formal assessment of core PE does not take place; however, the following are closely monitored:</w:t>
                      </w:r>
                    </w:p>
                    <w:p w:rsidR="003C1EF6" w:rsidRDefault="003C1EF6">
                      <w:pPr>
                        <w:numPr>
                          <w:ilvl w:val="0"/>
                          <w:numId w:val="6"/>
                        </w:numPr>
                        <w:rPr>
                          <w:szCs w:val="20"/>
                        </w:rPr>
                      </w:pPr>
                      <w:r>
                        <w:rPr>
                          <w:szCs w:val="20"/>
                        </w:rPr>
                        <w:t>Engagement in learning</w:t>
                      </w:r>
                    </w:p>
                    <w:p w:rsidR="003C1EF6" w:rsidRDefault="003C1EF6">
                      <w:pPr>
                        <w:numPr>
                          <w:ilvl w:val="0"/>
                          <w:numId w:val="6"/>
                        </w:numPr>
                        <w:rPr>
                          <w:szCs w:val="20"/>
                        </w:rPr>
                      </w:pPr>
                      <w:r>
                        <w:rPr>
                          <w:szCs w:val="20"/>
                        </w:rPr>
                        <w:t>Participation</w:t>
                      </w:r>
                    </w:p>
                    <w:p w:rsidR="003C1EF6" w:rsidRDefault="003C1EF6">
                      <w:pPr>
                        <w:numPr>
                          <w:ilvl w:val="0"/>
                          <w:numId w:val="6"/>
                        </w:numPr>
                        <w:rPr>
                          <w:szCs w:val="20"/>
                        </w:rPr>
                      </w:pPr>
                      <w:r>
                        <w:rPr>
                          <w:szCs w:val="20"/>
                        </w:rPr>
                        <w:t>Fitness</w:t>
                      </w:r>
                    </w:p>
                    <w:p w:rsidR="003C1EF6" w:rsidRDefault="003C1EF6">
                      <w:pPr>
                        <w:numPr>
                          <w:ilvl w:val="0"/>
                          <w:numId w:val="6"/>
                        </w:numPr>
                        <w:rPr>
                          <w:szCs w:val="20"/>
                        </w:rPr>
                      </w:pPr>
                      <w:r>
                        <w:rPr>
                          <w:szCs w:val="20"/>
                        </w:rPr>
                        <w:t>Progress of skills</w:t>
                      </w:r>
                    </w:p>
                    <w:p w:rsidR="003C1EF6" w:rsidRDefault="003C1EF6">
                      <w:pPr>
                        <w:numPr>
                          <w:ilvl w:val="0"/>
                          <w:numId w:val="6"/>
                        </w:numPr>
                        <w:rPr>
                          <w:szCs w:val="20"/>
                        </w:rPr>
                      </w:pPr>
                      <w:r>
                        <w:rPr>
                          <w:szCs w:val="20"/>
                        </w:rPr>
                        <w:t>Behaviour</w:t>
                      </w:r>
                    </w:p>
                  </w:txbxContent>
                </v:textbox>
              </v:roundrect>
            </w:pict>
          </mc:Fallback>
        </mc:AlternateContent>
      </w:r>
      <w:r>
        <w:rPr>
          <w:noProof/>
          <w:lang w:eastAsia="en-GB"/>
        </w:rPr>
        <mc:AlternateContent>
          <mc:Choice Requires="wps">
            <w:drawing>
              <wp:anchor distT="0" distB="0" distL="114300" distR="114300" simplePos="0" relativeHeight="251934720" behindDoc="0" locked="0" layoutInCell="1" allowOverlap="1">
                <wp:simplePos x="0" y="0"/>
                <wp:positionH relativeFrom="column">
                  <wp:posOffset>32385</wp:posOffset>
                </wp:positionH>
                <wp:positionV relativeFrom="paragraph">
                  <wp:posOffset>51435</wp:posOffset>
                </wp:positionV>
                <wp:extent cx="2838450" cy="1885950"/>
                <wp:effectExtent l="0" t="0" r="19050" b="19050"/>
                <wp:wrapNone/>
                <wp:docPr id="252" name="Text Box 252"/>
                <wp:cNvGraphicFramePr/>
                <a:graphic xmlns:a="http://schemas.openxmlformats.org/drawingml/2006/main">
                  <a:graphicData uri="http://schemas.microsoft.com/office/word/2010/wordprocessingShape">
                    <wps:wsp>
                      <wps:cNvSpPr txBox="1"/>
                      <wps:spPr>
                        <a:xfrm>
                          <a:off x="0" y="0"/>
                          <a:ext cx="2838450" cy="1885950"/>
                        </a:xfrm>
                        <a:prstGeom prst="roundRect">
                          <a:avLst/>
                        </a:prstGeom>
                        <a:ln/>
                      </wps:spPr>
                      <wps:style>
                        <a:lnRef idx="2">
                          <a:schemeClr val="accent1"/>
                        </a:lnRef>
                        <a:fillRef idx="1">
                          <a:schemeClr val="lt1"/>
                        </a:fillRef>
                        <a:effectRef idx="0">
                          <a:schemeClr val="accent1"/>
                        </a:effectRef>
                        <a:fontRef idx="minor">
                          <a:schemeClr val="dk1"/>
                        </a:fontRef>
                      </wps:style>
                      <wps:txbx>
                        <w:txbxContent>
                          <w:p w:rsidR="003C1EF6" w:rsidRDefault="003C1EF6">
                            <w:pPr>
                              <w:rPr>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252" o:spid="_x0000_s1151" style="position:absolute;left:0;text-align:left;margin-left:2.55pt;margin-top:4.05pt;width:223.5pt;height:148.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" fillcolor="white [3201]" strokecolor="#4f81bd [3204]" strokeweight="2pt">
                <v:textbox>
                  <w:txbxContent>
                    <w:p w:rsidR="003C1EF6" w:rsidRDefault="003C1EF6">
                      <w:pPr>
                        <w:rPr>
                          <w:szCs w:val="20"/>
                        </w:rPr>
                      </w:pPr>
                    </w:p>
                  </w:txbxContent>
                </v:textbox>
              </v:roundrect>
            </w:pict>
          </mc:Fallback>
        </mc:AlternateContent>
      </w:r>
    </w:p>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E630D3">
      <w:r>
        <w:tab/>
      </w:r>
      <w:r>
        <w:tab/>
      </w:r>
      <w:r>
        <w:tab/>
      </w:r>
      <w:r>
        <w:tab/>
      </w:r>
      <w:r>
        <w:tab/>
      </w:r>
      <w:r>
        <w:tab/>
      </w:r>
      <w:r>
        <w:tab/>
      </w:r>
      <w:r>
        <w:tab/>
        <w:t>What qualification will I gain?</w:t>
      </w:r>
    </w:p>
    <w:p w:rsidR="008760AA" w:rsidRDefault="00E630D3">
      <w:r>
        <w:t xml:space="preserve">      What will the home learning be like?</w:t>
      </w:r>
    </w:p>
    <w:p w:rsidR="008760AA" w:rsidRDefault="00E630D3">
      <w:r>
        <w:tab/>
      </w:r>
      <w:r>
        <w:tab/>
      </w:r>
      <w:r>
        <w:tab/>
      </w:r>
      <w:r>
        <w:tab/>
      </w:r>
      <w:r>
        <w:tab/>
      </w:r>
      <w:r>
        <w:tab/>
      </w:r>
      <w:r>
        <w:tab/>
        <w:t xml:space="preserve">    What could I do with this qualification?</w:t>
      </w:r>
    </w:p>
    <w:p w:rsidR="008760AA" w:rsidRDefault="008760AA"/>
    <w:p w:rsidR="008760AA" w:rsidRDefault="00E630D3">
      <w:r>
        <w:rPr>
          <w:noProof/>
          <w:lang w:eastAsia="en-GB"/>
        </w:rPr>
        <mc:AlternateContent>
          <mc:Choice Requires="wps">
            <w:drawing>
              <wp:anchor distT="0" distB="0" distL="114300" distR="114300" simplePos="0" relativeHeight="251933696" behindDoc="0" locked="0" layoutInCell="1" allowOverlap="1">
                <wp:simplePos x="0" y="0"/>
                <wp:positionH relativeFrom="column">
                  <wp:posOffset>3242310</wp:posOffset>
                </wp:positionH>
                <wp:positionV relativeFrom="paragraph">
                  <wp:posOffset>43180</wp:posOffset>
                </wp:positionV>
                <wp:extent cx="2838450" cy="2171700"/>
                <wp:effectExtent l="0" t="0" r="19050" b="19050"/>
                <wp:wrapNone/>
                <wp:docPr id="253" name="Text Box 253"/>
                <wp:cNvGraphicFramePr/>
                <a:graphic xmlns:a="http://schemas.openxmlformats.org/drawingml/2006/main">
                  <a:graphicData uri="http://schemas.microsoft.com/office/word/2010/wordprocessingShape">
                    <wps:wsp>
                      <wps:cNvSpPr txBox="1"/>
                      <wps:spPr>
                        <a:xfrm>
                          <a:off x="0" y="0"/>
                          <a:ext cx="2838450" cy="2171700"/>
                        </a:xfrm>
                        <a:prstGeom prst="roundRect">
                          <a:avLst/>
                        </a:prstGeom>
                        <a:ln/>
                      </wps:spPr>
                      <wps:style>
                        <a:lnRef idx="2">
                          <a:schemeClr val="accent1"/>
                        </a:lnRef>
                        <a:fillRef idx="1">
                          <a:schemeClr val="lt1"/>
                        </a:fillRef>
                        <a:effectRef idx="0">
                          <a:schemeClr val="accent1"/>
                        </a:effectRef>
                        <a:fontRef idx="minor">
                          <a:schemeClr val="dk1"/>
                        </a:fontRef>
                      </wps:style>
                      <wps:txbx>
                        <w:txbxContent>
                          <w:p w:rsidR="003C1EF6" w:rsidRDefault="003C1EF6">
                            <w:pPr>
                              <w:rPr>
                                <w:szCs w:val="20"/>
                              </w:rPr>
                            </w:pPr>
                            <w:r>
                              <w:rPr>
                                <w:szCs w:val="20"/>
                              </w:rPr>
                              <w:t>You will not gain a qualification in core PE.</w:t>
                            </w:r>
                          </w:p>
                          <w:p w:rsidR="003C1EF6" w:rsidRDefault="003C1EF6">
                            <w:pPr>
                              <w:rPr>
                                <w:szCs w:val="20"/>
                              </w:rPr>
                            </w:pPr>
                          </w:p>
                          <w:p w:rsidR="003C1EF6" w:rsidRDefault="003C1EF6">
                            <w:pPr>
                              <w:rPr>
                                <w:szCs w:val="20"/>
                              </w:rPr>
                            </w:pPr>
                            <w:r>
                              <w:rPr>
                                <w:szCs w:val="20"/>
                              </w:rPr>
                              <w:t>The skills you gain in core PE will help with enrichment courses such as games at college.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253" o:spid="_x0000_s1152" style="position:absolute;left:0;text-align:left;margin-left:255.3pt;margin-top:3.4pt;width:223.5pt;height:171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" fillcolor="white [3201]" strokecolor="#4f81bd [3204]" strokeweight="2pt">
                <v:textbox>
                  <w:txbxContent>
                    <w:p w:rsidR="003C1EF6" w:rsidRDefault="003C1EF6">
                      <w:pPr>
                        <w:rPr>
                          <w:szCs w:val="20"/>
                        </w:rPr>
                      </w:pPr>
                      <w:r>
                        <w:rPr>
                          <w:szCs w:val="20"/>
                        </w:rPr>
                        <w:t>You will not gain a qualification in core PE.</w:t>
                      </w:r>
                    </w:p>
                    <w:p w:rsidR="003C1EF6" w:rsidRDefault="003C1EF6">
                      <w:pPr>
                        <w:rPr>
                          <w:szCs w:val="20"/>
                        </w:rPr>
                      </w:pPr>
                    </w:p>
                    <w:p w:rsidR="003C1EF6" w:rsidRDefault="003C1EF6">
                      <w:pPr>
                        <w:rPr>
                          <w:szCs w:val="20"/>
                        </w:rPr>
                      </w:pPr>
                      <w:r>
                        <w:rPr>
                          <w:szCs w:val="20"/>
                        </w:rPr>
                        <w:t>The skills you gain in core PE will help with enrichment courses such as games at college.</w:t>
                      </w:r>
                    </w:p>
                  </w:txbxContent>
                </v:textbox>
              </v:roundrect>
            </w:pict>
          </mc:Fallback>
        </mc:AlternateContent>
      </w:r>
      <w:r>
        <w:rPr>
          <w:noProof/>
          <w:lang w:eastAsia="en-GB"/>
        </w:rPr>
        <mc:AlternateContent>
          <mc:Choice Requires="wps">
            <w:drawing>
              <wp:anchor distT="0" distB="0" distL="114300" distR="114300" simplePos="0" relativeHeight="251932672" behindDoc="0" locked="0" layoutInCell="1" allowOverlap="1">
                <wp:simplePos x="0" y="0"/>
                <wp:positionH relativeFrom="column">
                  <wp:posOffset>32385</wp:posOffset>
                </wp:positionH>
                <wp:positionV relativeFrom="paragraph">
                  <wp:posOffset>43180</wp:posOffset>
                </wp:positionV>
                <wp:extent cx="2838450" cy="2171700"/>
                <wp:effectExtent l="0" t="0" r="19050" b="19050"/>
                <wp:wrapNone/>
                <wp:docPr id="254" name="Text Box 254"/>
                <wp:cNvGraphicFramePr/>
                <a:graphic xmlns:a="http://schemas.openxmlformats.org/drawingml/2006/main">
                  <a:graphicData uri="http://schemas.microsoft.com/office/word/2010/wordprocessingShape">
                    <wps:wsp>
                      <wps:cNvSpPr txBox="1"/>
                      <wps:spPr>
                        <a:xfrm>
                          <a:off x="0" y="0"/>
                          <a:ext cx="2838450" cy="2171700"/>
                        </a:xfrm>
                        <a:prstGeom prst="roundRect">
                          <a:avLst/>
                        </a:prstGeom>
                        <a:ln/>
                      </wps:spPr>
                      <wps:style>
                        <a:lnRef idx="2">
                          <a:schemeClr val="accent1"/>
                        </a:lnRef>
                        <a:fillRef idx="1">
                          <a:schemeClr val="lt1"/>
                        </a:fillRef>
                        <a:effectRef idx="0">
                          <a:schemeClr val="accent1"/>
                        </a:effectRef>
                        <a:fontRef idx="minor">
                          <a:schemeClr val="dk1"/>
                        </a:fontRef>
                      </wps:style>
                      <wps:txbx>
                        <w:txbxContent>
                          <w:p w:rsidR="003C1EF6" w:rsidRDefault="003C1EF6">
                            <w:pPr>
                              <w:rPr>
                                <w:szCs w:val="20"/>
                              </w:rPr>
                            </w:pPr>
                            <w:r>
                              <w:rPr>
                                <w:szCs w:val="20"/>
                              </w:rPr>
                              <w:t>Home learning will not be set.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254" o:spid="_x0000_s1153" style="position:absolute;left:0;text-align:left;margin-left:2.55pt;margin-top:3.4pt;width:223.5pt;height:171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" fillcolor="white [3201]" strokecolor="#4f81bd [3204]" strokeweight="2pt">
                <v:textbox>
                  <w:txbxContent>
                    <w:p w:rsidR="003C1EF6" w:rsidRDefault="003C1EF6">
                      <w:pPr>
                        <w:rPr>
                          <w:szCs w:val="20"/>
                        </w:rPr>
                      </w:pPr>
                      <w:r>
                        <w:rPr>
                          <w:szCs w:val="20"/>
                        </w:rPr>
                        <w:t>Home learning will not be set.</w:t>
                      </w:r>
                    </w:p>
                  </w:txbxContent>
                </v:textbox>
              </v:roundrect>
            </w:pict>
          </mc:Fallback>
        </mc:AlternateContent>
      </w:r>
    </w:p>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E630D3">
      <w:pPr>
        <w:jc w:val="center"/>
      </w:pPr>
      <w:r>
        <w:t>What websites, books and other resources will help with my learning?</w:t>
      </w:r>
    </w:p>
    <w:p w:rsidR="008760AA" w:rsidRDefault="008760AA"/>
    <w:p w:rsidR="008760AA" w:rsidRDefault="00E630D3">
      <w:r>
        <w:rPr>
          <w:noProof/>
          <w:lang w:eastAsia="en-GB"/>
        </w:rPr>
        <mc:AlternateContent>
          <mc:Choice Requires="wps">
            <w:drawing>
              <wp:anchor distT="0" distB="0" distL="114300" distR="114300" simplePos="0" relativeHeight="251931648" behindDoc="0" locked="0" layoutInCell="1" allowOverlap="1">
                <wp:simplePos x="0" y="0"/>
                <wp:positionH relativeFrom="column">
                  <wp:posOffset>35201</wp:posOffset>
                </wp:positionH>
                <wp:positionV relativeFrom="paragraph">
                  <wp:posOffset>62948</wp:posOffset>
                </wp:positionV>
                <wp:extent cx="6048541" cy="2705100"/>
                <wp:effectExtent l="0" t="0" r="28575" b="19050"/>
                <wp:wrapNone/>
                <wp:docPr id="255" name="Text Box 255"/>
                <wp:cNvGraphicFramePr/>
                <a:graphic xmlns:a="http://schemas.openxmlformats.org/drawingml/2006/main">
                  <a:graphicData uri="http://schemas.microsoft.com/office/word/2010/wordprocessingShape">
                    <wps:wsp>
                      <wps:cNvSpPr txBox="1"/>
                      <wps:spPr>
                        <a:xfrm>
                          <a:off x="0" y="0"/>
                          <a:ext cx="6048541" cy="2705100"/>
                        </a:xfrm>
                        <a:prstGeom prst="roundRect">
                          <a:avLst/>
                        </a:prstGeom>
                        <a:ln/>
                      </wps:spPr>
                      <wps:style>
                        <a:lnRef idx="2">
                          <a:schemeClr val="accent1"/>
                        </a:lnRef>
                        <a:fillRef idx="1">
                          <a:schemeClr val="lt1"/>
                        </a:fillRef>
                        <a:effectRef idx="0">
                          <a:schemeClr val="accent1"/>
                        </a:effectRef>
                        <a:fontRef idx="minor">
                          <a:schemeClr val="dk1"/>
                        </a:fontRef>
                      </wps:style>
                      <wps:txbx>
                        <w:txbxContent>
                          <w:p w:rsidR="003C1EF6" w:rsidRDefault="00304955">
                            <w:pPr>
                              <w:rPr>
                                <w:szCs w:val="20"/>
                              </w:rPr>
                            </w:pPr>
                            <w:hyperlink r:id="rId157" w:history="1">
                              <w:r w:rsidR="003C1EF6">
                                <w:rPr>
                                  <w:rStyle w:val="Hyperlink"/>
                                  <w:szCs w:val="20"/>
                                </w:rPr>
                                <w:t>www.</w:t>
                              </w:r>
                              <w:r w:rsidR="003C1EF6">
                                <w:rPr>
                                  <w:rStyle w:val="Hyperlink"/>
                                  <w:bCs/>
                                  <w:szCs w:val="20"/>
                                </w:rPr>
                                <w:t>topendsports</w:t>
                              </w:r>
                              <w:r w:rsidR="003C1EF6">
                                <w:rPr>
                                  <w:rStyle w:val="Hyperlink"/>
                                  <w:szCs w:val="20"/>
                                </w:rPr>
                                <w:t>.com</w:t>
                              </w:r>
                            </w:hyperlink>
                          </w:p>
                          <w:p w:rsidR="003C1EF6" w:rsidRDefault="003C1EF6">
                            <w:pPr>
                              <w:rPr>
                                <w:szCs w:val="20"/>
                              </w:rPr>
                            </w:pPr>
                          </w:p>
                          <w:p w:rsidR="003C1EF6" w:rsidRDefault="00304955">
                            <w:pPr>
                              <w:rPr>
                                <w:szCs w:val="20"/>
                              </w:rPr>
                            </w:pPr>
                            <w:hyperlink r:id="rId158" w:history="1">
                              <w:r w:rsidR="003C1EF6">
                                <w:rPr>
                                  <w:rStyle w:val="Hyperlink"/>
                                  <w:szCs w:val="20"/>
                                </w:rPr>
                                <w:t>www.</w:t>
                              </w:r>
                              <w:r w:rsidR="003C1EF6">
                                <w:rPr>
                                  <w:rStyle w:val="Hyperlink"/>
                                  <w:bCs/>
                                  <w:szCs w:val="20"/>
                                </w:rPr>
                                <w:t>brianmac</w:t>
                              </w:r>
                              <w:r w:rsidR="003C1EF6">
                                <w:rPr>
                                  <w:rStyle w:val="Hyperlink"/>
                                  <w:szCs w:val="20"/>
                                </w:rPr>
                                <w:t>.co.uk</w:t>
                              </w:r>
                            </w:hyperlink>
                          </w:p>
                          <w:p w:rsidR="003C1EF6" w:rsidRDefault="003C1EF6">
                            <w:pPr>
                              <w:rPr>
                                <w:szCs w:val="20"/>
                              </w:rPr>
                            </w:pPr>
                          </w:p>
                          <w:p w:rsidR="003C1EF6" w:rsidRDefault="00304955">
                            <w:pPr>
                              <w:rPr>
                                <w:szCs w:val="20"/>
                              </w:rPr>
                            </w:pPr>
                            <w:hyperlink r:id="rId159" w:history="1">
                              <w:r w:rsidR="003C1EF6">
                                <w:rPr>
                                  <w:rStyle w:val="Hyperlink"/>
                                  <w:szCs w:val="20"/>
                                </w:rPr>
                                <w:t>www.bbc.co.uk/sport</w:t>
                              </w:r>
                            </w:hyperlink>
                          </w:p>
                          <w:p w:rsidR="003C1EF6" w:rsidRDefault="003C1EF6">
                            <w:pPr>
                              <w:rPr>
                                <w:szCs w:val="20"/>
                              </w:rPr>
                            </w:pPr>
                          </w:p>
                          <w:p w:rsidR="003C1EF6" w:rsidRDefault="00304955">
                            <w:pPr>
                              <w:rPr>
                                <w:szCs w:val="20"/>
                              </w:rPr>
                            </w:pPr>
                            <w:hyperlink r:id="rId160" w:history="1">
                              <w:r w:rsidR="003C1EF6">
                                <w:rPr>
                                  <w:rStyle w:val="Hyperlink"/>
                                  <w:szCs w:val="20"/>
                                </w:rPr>
                                <w:t>www.thefa.com/</w:t>
                              </w:r>
                            </w:hyperlink>
                          </w:p>
                          <w:p w:rsidR="003C1EF6" w:rsidRDefault="003C1EF6">
                            <w:pPr>
                              <w:rPr>
                                <w:szCs w:val="20"/>
                              </w:rPr>
                            </w:pPr>
                          </w:p>
                          <w:p w:rsidR="003C1EF6" w:rsidRDefault="00304955">
                            <w:pPr>
                              <w:rPr>
                                <w:szCs w:val="20"/>
                              </w:rPr>
                            </w:pPr>
                            <w:hyperlink r:id="rId161" w:history="1">
                              <w:r w:rsidR="003C1EF6">
                                <w:rPr>
                                  <w:rStyle w:val="Hyperlink"/>
                                  <w:szCs w:val="20"/>
                                </w:rPr>
                                <w:t>www.</w:t>
                              </w:r>
                              <w:r w:rsidR="003C1EF6">
                                <w:rPr>
                                  <w:rStyle w:val="Hyperlink"/>
                                  <w:bCs/>
                                  <w:szCs w:val="20"/>
                                </w:rPr>
                                <w:t>rfu</w:t>
                              </w:r>
                              <w:r w:rsidR="003C1EF6">
                                <w:rPr>
                                  <w:rStyle w:val="Hyperlink"/>
                                  <w:szCs w:val="20"/>
                                </w:rPr>
                                <w:t>.com/</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255" o:spid="_x0000_s1154" style="position:absolute;left:0;text-align:left;margin-left:2.75pt;margin-top:4.95pt;width:476.25pt;height:213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" fillcolor="white [3201]" strokecolor="#4f81bd [3204]" strokeweight="2pt">
                <v:textbox>
                  <w:txbxContent>
                    <w:p w:rsidR="003C1EF6" w:rsidRDefault="003C1EF6">
                      <w:pPr>
                        <w:rPr>
                          <w:szCs w:val="20"/>
                        </w:rPr>
                      </w:pPr>
                      <w:hyperlink r:id="rId162" w:history="1">
                        <w:r>
                          <w:rPr>
                            <w:rStyle w:val="Hyperlink"/>
                            <w:szCs w:val="20"/>
                          </w:rPr>
                          <w:t>www.</w:t>
                        </w:r>
                        <w:r>
                          <w:rPr>
                            <w:rStyle w:val="Hyperlink"/>
                            <w:bCs/>
                            <w:szCs w:val="20"/>
                          </w:rPr>
                          <w:t>topendsports</w:t>
                        </w:r>
                        <w:r>
                          <w:rPr>
                            <w:rStyle w:val="Hyperlink"/>
                            <w:szCs w:val="20"/>
                          </w:rPr>
                          <w:t>.com</w:t>
                        </w:r>
                      </w:hyperlink>
                    </w:p>
                    <w:p w:rsidR="003C1EF6" w:rsidRDefault="003C1EF6">
                      <w:pPr>
                        <w:rPr>
                          <w:szCs w:val="20"/>
                        </w:rPr>
                      </w:pPr>
                    </w:p>
                    <w:p w:rsidR="003C1EF6" w:rsidRDefault="003C1EF6">
                      <w:pPr>
                        <w:rPr>
                          <w:szCs w:val="20"/>
                        </w:rPr>
                      </w:pPr>
                      <w:hyperlink r:id="rId163" w:history="1">
                        <w:r>
                          <w:rPr>
                            <w:rStyle w:val="Hyperlink"/>
                            <w:szCs w:val="20"/>
                          </w:rPr>
                          <w:t>www.</w:t>
                        </w:r>
                        <w:r>
                          <w:rPr>
                            <w:rStyle w:val="Hyperlink"/>
                            <w:bCs/>
                            <w:szCs w:val="20"/>
                          </w:rPr>
                          <w:t>brianmac</w:t>
                        </w:r>
                        <w:r>
                          <w:rPr>
                            <w:rStyle w:val="Hyperlink"/>
                            <w:szCs w:val="20"/>
                          </w:rPr>
                          <w:t>.co.uk</w:t>
                        </w:r>
                      </w:hyperlink>
                    </w:p>
                    <w:p w:rsidR="003C1EF6" w:rsidRDefault="003C1EF6">
                      <w:pPr>
                        <w:rPr>
                          <w:szCs w:val="20"/>
                        </w:rPr>
                      </w:pPr>
                    </w:p>
                    <w:p w:rsidR="003C1EF6" w:rsidRDefault="003C1EF6">
                      <w:pPr>
                        <w:rPr>
                          <w:szCs w:val="20"/>
                        </w:rPr>
                      </w:pPr>
                      <w:hyperlink r:id="rId164" w:history="1">
                        <w:r>
                          <w:rPr>
                            <w:rStyle w:val="Hyperlink"/>
                            <w:szCs w:val="20"/>
                          </w:rPr>
                          <w:t>www.bbc.co.uk/sport</w:t>
                        </w:r>
                      </w:hyperlink>
                    </w:p>
                    <w:p w:rsidR="003C1EF6" w:rsidRDefault="003C1EF6">
                      <w:pPr>
                        <w:rPr>
                          <w:szCs w:val="20"/>
                        </w:rPr>
                      </w:pPr>
                    </w:p>
                    <w:p w:rsidR="003C1EF6" w:rsidRDefault="003C1EF6">
                      <w:pPr>
                        <w:rPr>
                          <w:szCs w:val="20"/>
                        </w:rPr>
                      </w:pPr>
                      <w:hyperlink r:id="rId165" w:history="1">
                        <w:r>
                          <w:rPr>
                            <w:rStyle w:val="Hyperlink"/>
                            <w:szCs w:val="20"/>
                          </w:rPr>
                          <w:t>www.thefa.com/</w:t>
                        </w:r>
                      </w:hyperlink>
                    </w:p>
                    <w:p w:rsidR="003C1EF6" w:rsidRDefault="003C1EF6">
                      <w:pPr>
                        <w:rPr>
                          <w:szCs w:val="20"/>
                        </w:rPr>
                      </w:pPr>
                    </w:p>
                    <w:p w:rsidR="003C1EF6" w:rsidRDefault="003C1EF6">
                      <w:pPr>
                        <w:rPr>
                          <w:szCs w:val="20"/>
                        </w:rPr>
                      </w:pPr>
                      <w:hyperlink r:id="rId166" w:history="1">
                        <w:r>
                          <w:rPr>
                            <w:rStyle w:val="Hyperlink"/>
                            <w:szCs w:val="20"/>
                          </w:rPr>
                          <w:t>www.</w:t>
                        </w:r>
                        <w:r>
                          <w:rPr>
                            <w:rStyle w:val="Hyperlink"/>
                            <w:bCs/>
                            <w:szCs w:val="20"/>
                          </w:rPr>
                          <w:t>rfu</w:t>
                        </w:r>
                        <w:r>
                          <w:rPr>
                            <w:rStyle w:val="Hyperlink"/>
                            <w:szCs w:val="20"/>
                          </w:rPr>
                          <w:t>.com/</w:t>
                        </w:r>
                      </w:hyperlink>
                    </w:p>
                  </w:txbxContent>
                </v:textbox>
              </v:roundrect>
            </w:pict>
          </mc:Fallback>
        </mc:AlternateContent>
      </w:r>
    </w:p>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E630D3">
      <w:r>
        <w:br w:type="page"/>
      </w:r>
    </w:p>
    <w:p w:rsidR="008760AA" w:rsidRDefault="00E630D3">
      <w:r>
        <w:rPr>
          <w:noProof/>
          <w:lang w:eastAsia="en-GB"/>
        </w:rPr>
        <w:lastRenderedPageBreak/>
        <mc:AlternateContent>
          <mc:Choice Requires="wps">
            <w:drawing>
              <wp:anchor distT="0" distB="0" distL="114300" distR="114300" simplePos="0" relativeHeight="252109824" behindDoc="0" locked="0" layoutInCell="1" allowOverlap="1">
                <wp:simplePos x="0" y="0"/>
                <wp:positionH relativeFrom="column">
                  <wp:posOffset>51435</wp:posOffset>
                </wp:positionH>
                <wp:positionV relativeFrom="paragraph">
                  <wp:posOffset>-28575</wp:posOffset>
                </wp:positionV>
                <wp:extent cx="6067425" cy="504825"/>
                <wp:effectExtent l="0" t="0" r="28575" b="28575"/>
                <wp:wrapNone/>
                <wp:docPr id="47" name="Text Box 47"/>
                <wp:cNvGraphicFramePr/>
                <a:graphic xmlns:a="http://schemas.openxmlformats.org/drawingml/2006/main">
                  <a:graphicData uri="http://schemas.microsoft.com/office/word/2010/wordprocessingShape">
                    <wps:wsp>
                      <wps:cNvSpPr txBox="1"/>
                      <wps:spPr>
                        <a:xfrm>
                          <a:off x="0" y="0"/>
                          <a:ext cx="6067425" cy="504825"/>
                        </a:xfrm>
                        <a:prstGeom prst="roundRect">
                          <a:avLst/>
                        </a:prstGeom>
                        <a:ln/>
                      </wps:spPr>
                      <wps:style>
                        <a:lnRef idx="2">
                          <a:schemeClr val="accent1"/>
                        </a:lnRef>
                        <a:fillRef idx="1">
                          <a:schemeClr val="lt1"/>
                        </a:fillRef>
                        <a:effectRef idx="0">
                          <a:schemeClr val="accent1"/>
                        </a:effectRef>
                        <a:fontRef idx="minor">
                          <a:schemeClr val="dk1"/>
                        </a:fontRef>
                      </wps:style>
                      <wps:txbx>
                        <w:txbxContent>
                          <w:p w:rsidR="003C1EF6" w:rsidRDefault="003C1EF6">
                            <w:pPr>
                              <w:jc w:val="center"/>
                              <w:rPr>
                                <w:b/>
                                <w:sz w:val="32"/>
                                <w:szCs w:val="32"/>
                              </w:rPr>
                            </w:pPr>
                            <w:r>
                              <w:rPr>
                                <w:b/>
                                <w:sz w:val="32"/>
                                <w:szCs w:val="32"/>
                              </w:rPr>
                              <w:t>GCSE Physical Education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47" o:spid="_x0000_s1155" style="position:absolute;left:0;text-align:left;margin-left:4.05pt;margin-top:-2.25pt;width:477.75pt;height:39.75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" fillcolor="white [3201]" strokecolor="#4f81bd [3204]" strokeweight="2pt">
                <v:textbox>
                  <w:txbxContent>
                    <w:p w:rsidR="003C1EF6" w:rsidRDefault="003C1EF6">
                      <w:pPr>
                        <w:jc w:val="center"/>
                        <w:rPr>
                          <w:b/>
                          <w:sz w:val="32"/>
                          <w:szCs w:val="32"/>
                        </w:rPr>
                      </w:pPr>
                      <w:r>
                        <w:rPr>
                          <w:b/>
                          <w:sz w:val="32"/>
                          <w:szCs w:val="32"/>
                        </w:rPr>
                        <w:t>GCSE Physical Education</w:t>
                      </w:r>
                    </w:p>
                  </w:txbxContent>
                </v:textbox>
              </v:roundrect>
            </w:pict>
          </mc:Fallback>
        </mc:AlternateContent>
      </w:r>
    </w:p>
    <w:p w:rsidR="008760AA" w:rsidRDefault="008760AA"/>
    <w:p w:rsidR="008760AA" w:rsidRDefault="008760AA"/>
    <w:p w:rsidR="008760AA" w:rsidRDefault="008760AA"/>
    <w:p w:rsidR="008760AA" w:rsidRDefault="008760AA"/>
    <w:p w:rsidR="008760AA" w:rsidRDefault="00E630D3">
      <w:r>
        <w:rPr>
          <w:noProof/>
          <w:lang w:eastAsia="en-GB"/>
        </w:rPr>
        <mc:AlternateContent>
          <mc:Choice Requires="wps">
            <w:drawing>
              <wp:anchor distT="0" distB="0" distL="114300" distR="114300" simplePos="0" relativeHeight="252110848" behindDoc="0" locked="0" layoutInCell="1" allowOverlap="1">
                <wp:simplePos x="0" y="0"/>
                <wp:positionH relativeFrom="column">
                  <wp:posOffset>51435</wp:posOffset>
                </wp:positionH>
                <wp:positionV relativeFrom="paragraph">
                  <wp:posOffset>95250</wp:posOffset>
                </wp:positionV>
                <wp:extent cx="1771650" cy="361950"/>
                <wp:effectExtent l="0" t="0" r="19050" b="19050"/>
                <wp:wrapNone/>
                <wp:docPr id="48" name="Text Box 48"/>
                <wp:cNvGraphicFramePr/>
                <a:graphic xmlns:a="http://schemas.openxmlformats.org/drawingml/2006/main">
                  <a:graphicData uri="http://schemas.microsoft.com/office/word/2010/wordprocessingShape">
                    <wps:wsp>
                      <wps:cNvSpPr txBox="1"/>
                      <wps:spPr>
                        <a:xfrm>
                          <a:off x="0" y="0"/>
                          <a:ext cx="1771650" cy="361950"/>
                        </a:xfrm>
                        <a:prstGeom prst="roundRect">
                          <a:avLst/>
                        </a:prstGeom>
                        <a:ln/>
                      </wps:spPr>
                      <wps:style>
                        <a:lnRef idx="2">
                          <a:schemeClr val="accent1"/>
                        </a:lnRef>
                        <a:fillRef idx="1">
                          <a:schemeClr val="lt1"/>
                        </a:fillRef>
                        <a:effectRef idx="0">
                          <a:schemeClr val="accent1"/>
                        </a:effectRef>
                        <a:fontRef idx="minor">
                          <a:schemeClr val="dk1"/>
                        </a:fontRef>
                      </wps:style>
                      <wps:txbx>
                        <w:txbxContent>
                          <w:p w:rsidR="003C1EF6" w:rsidRDefault="003C1EF6">
                            <w:pPr>
                              <w:jc w:val="center"/>
                              <w:rPr>
                                <w:szCs w:val="20"/>
                              </w:rPr>
                            </w:pPr>
                            <w:r>
                              <w:rPr>
                                <w:szCs w:val="20"/>
                              </w:rPr>
                              <w:t>Edexcel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48" o:spid="_x0000_s1156" style="position:absolute;left:0;text-align:left;margin-left:4.05pt;margin-top:7.5pt;width:139.5pt;height:28.5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" fillcolor="white [3201]" strokecolor="#4f81bd [3204]" strokeweight="2pt">
                <v:textbox>
                  <w:txbxContent>
                    <w:p w:rsidR="003C1EF6" w:rsidRDefault="003C1EF6">
                      <w:pPr>
                        <w:jc w:val="center"/>
                        <w:rPr>
                          <w:szCs w:val="20"/>
                        </w:rPr>
                      </w:pPr>
                      <w:r>
                        <w:rPr>
                          <w:szCs w:val="20"/>
                        </w:rPr>
                        <w:t>Edexcel</w:t>
                      </w:r>
                    </w:p>
                  </w:txbxContent>
                </v:textbox>
              </v:roundrect>
            </w:pict>
          </mc:Fallback>
        </mc:AlternateContent>
      </w:r>
      <w:r>
        <w:tab/>
      </w:r>
      <w:r>
        <w:tab/>
      </w:r>
      <w:r>
        <w:tab/>
      </w:r>
      <w:r>
        <w:tab/>
      </w:r>
      <w:r>
        <w:tab/>
      </w:r>
      <w:r>
        <w:tab/>
        <w:t>What will I be taught?</w:t>
      </w:r>
    </w:p>
    <w:p w:rsidR="008760AA" w:rsidRDefault="00E630D3">
      <w:r>
        <w:rPr>
          <w:noProof/>
          <w:lang w:eastAsia="en-GB"/>
        </w:rPr>
        <mc:AlternateContent>
          <mc:Choice Requires="wps">
            <w:drawing>
              <wp:anchor distT="0" distB="0" distL="114300" distR="114300" simplePos="0" relativeHeight="252111872" behindDoc="0" locked="0" layoutInCell="1" allowOverlap="1">
                <wp:simplePos x="0" y="0"/>
                <wp:positionH relativeFrom="column">
                  <wp:posOffset>2051685</wp:posOffset>
                </wp:positionH>
                <wp:positionV relativeFrom="paragraph">
                  <wp:posOffset>131445</wp:posOffset>
                </wp:positionV>
                <wp:extent cx="4067175" cy="7686675"/>
                <wp:effectExtent l="0" t="0" r="28575" b="28575"/>
                <wp:wrapNone/>
                <wp:docPr id="49" name="Text Box 49"/>
                <wp:cNvGraphicFramePr/>
                <a:graphic xmlns:a="http://schemas.openxmlformats.org/drawingml/2006/main">
                  <a:graphicData uri="http://schemas.microsoft.com/office/word/2010/wordprocessingShape">
                    <wps:wsp>
                      <wps:cNvSpPr txBox="1"/>
                      <wps:spPr>
                        <a:xfrm>
                          <a:off x="0" y="0"/>
                          <a:ext cx="4067175" cy="7686675"/>
                        </a:xfrm>
                        <a:prstGeom prst="roundRect">
                          <a:avLst/>
                        </a:prstGeom>
                        <a:ln/>
                      </wps:spPr>
                      <wps:style>
                        <a:lnRef idx="2">
                          <a:schemeClr val="accent1"/>
                        </a:lnRef>
                        <a:fillRef idx="1">
                          <a:schemeClr val="lt1"/>
                        </a:fillRef>
                        <a:effectRef idx="0">
                          <a:schemeClr val="accent1"/>
                        </a:effectRef>
                        <a:fontRef idx="minor">
                          <a:schemeClr val="dk1"/>
                        </a:fontRef>
                      </wps:style>
                      <wps:txbx>
                        <w:txbxContent>
                          <w:p w:rsidR="003C1EF6" w:rsidRDefault="003C1EF6">
                            <w:pPr>
                              <w:rPr>
                                <w:szCs w:val="20"/>
                              </w:rPr>
                            </w:pPr>
                            <w:r>
                              <w:rPr>
                                <w:szCs w:val="20"/>
                              </w:rPr>
                              <w:t>Students will study the following units during the course:</w:t>
                            </w:r>
                          </w:p>
                          <w:p w:rsidR="003C1EF6" w:rsidRDefault="003C1EF6">
                            <w:pPr>
                              <w:rPr>
                                <w:szCs w:val="20"/>
                              </w:rPr>
                            </w:pPr>
                          </w:p>
                          <w:p w:rsidR="003C1EF6" w:rsidRDefault="003C1EF6">
                            <w:pPr>
                              <w:numPr>
                                <w:ilvl w:val="0"/>
                                <w:numId w:val="15"/>
                              </w:numPr>
                              <w:contextualSpacing/>
                              <w:rPr>
                                <w:szCs w:val="20"/>
                              </w:rPr>
                            </w:pPr>
                            <w:r>
                              <w:rPr>
                                <w:szCs w:val="20"/>
                              </w:rPr>
                              <w:t>Applied anatomy and physiology</w:t>
                            </w:r>
                          </w:p>
                          <w:p w:rsidR="003C1EF6" w:rsidRDefault="003C1EF6">
                            <w:pPr>
                              <w:numPr>
                                <w:ilvl w:val="0"/>
                                <w:numId w:val="15"/>
                              </w:numPr>
                              <w:contextualSpacing/>
                              <w:rPr>
                                <w:szCs w:val="20"/>
                              </w:rPr>
                            </w:pPr>
                            <w:r>
                              <w:rPr>
                                <w:szCs w:val="20"/>
                              </w:rPr>
                              <w:t>Movement analysis</w:t>
                            </w:r>
                          </w:p>
                          <w:p w:rsidR="003C1EF6" w:rsidRDefault="003C1EF6">
                            <w:pPr>
                              <w:numPr>
                                <w:ilvl w:val="0"/>
                                <w:numId w:val="15"/>
                              </w:numPr>
                              <w:contextualSpacing/>
                              <w:rPr>
                                <w:szCs w:val="20"/>
                              </w:rPr>
                            </w:pPr>
                            <w:r>
                              <w:rPr>
                                <w:szCs w:val="20"/>
                              </w:rPr>
                              <w:t>Physical training</w:t>
                            </w:r>
                          </w:p>
                          <w:p w:rsidR="003C1EF6" w:rsidRDefault="003C1EF6">
                            <w:pPr>
                              <w:numPr>
                                <w:ilvl w:val="0"/>
                                <w:numId w:val="15"/>
                              </w:numPr>
                              <w:contextualSpacing/>
                              <w:rPr>
                                <w:szCs w:val="20"/>
                              </w:rPr>
                            </w:pPr>
                            <w:r>
                              <w:rPr>
                                <w:szCs w:val="20"/>
                              </w:rPr>
                              <w:t>Using data</w:t>
                            </w:r>
                          </w:p>
                          <w:p w:rsidR="003C1EF6" w:rsidRDefault="003C1EF6">
                            <w:pPr>
                              <w:numPr>
                                <w:ilvl w:val="0"/>
                                <w:numId w:val="15"/>
                              </w:numPr>
                              <w:contextualSpacing/>
                              <w:rPr>
                                <w:szCs w:val="20"/>
                              </w:rPr>
                            </w:pPr>
                            <w:r>
                              <w:rPr>
                                <w:szCs w:val="20"/>
                              </w:rPr>
                              <w:t>Health, fitness and well-being</w:t>
                            </w:r>
                          </w:p>
                          <w:p w:rsidR="003C1EF6" w:rsidRDefault="003C1EF6">
                            <w:pPr>
                              <w:numPr>
                                <w:ilvl w:val="0"/>
                                <w:numId w:val="15"/>
                              </w:numPr>
                              <w:contextualSpacing/>
                              <w:rPr>
                                <w:szCs w:val="20"/>
                              </w:rPr>
                            </w:pPr>
                            <w:r>
                              <w:rPr>
                                <w:szCs w:val="20"/>
                              </w:rPr>
                              <w:t>Sport Psychology</w:t>
                            </w:r>
                          </w:p>
                          <w:p w:rsidR="003C1EF6" w:rsidRDefault="003C1EF6">
                            <w:pPr>
                              <w:numPr>
                                <w:ilvl w:val="0"/>
                                <w:numId w:val="15"/>
                              </w:numPr>
                              <w:contextualSpacing/>
                              <w:rPr>
                                <w:szCs w:val="20"/>
                              </w:rPr>
                            </w:pPr>
                            <w:r>
                              <w:rPr>
                                <w:szCs w:val="20"/>
                              </w:rPr>
                              <w:t>Socio-cultural influences in sport</w:t>
                            </w:r>
                          </w:p>
                          <w:p w:rsidR="003C1EF6" w:rsidRDefault="003C1EF6">
                            <w:pPr>
                              <w:numPr>
                                <w:ilvl w:val="0"/>
                                <w:numId w:val="15"/>
                              </w:numPr>
                              <w:contextualSpacing/>
                              <w:rPr>
                                <w:szCs w:val="20"/>
                              </w:rPr>
                            </w:pPr>
                            <w:r>
                              <w:rPr>
                                <w:szCs w:val="20"/>
                              </w:rPr>
                              <w:t>Use of data</w:t>
                            </w:r>
                          </w:p>
                          <w:p w:rsidR="003C1EF6" w:rsidRDefault="003C1EF6">
                            <w:pPr>
                              <w:numPr>
                                <w:ilvl w:val="0"/>
                                <w:numId w:val="15"/>
                              </w:numPr>
                              <w:contextualSpacing/>
                              <w:rPr>
                                <w:szCs w:val="20"/>
                              </w:rPr>
                            </w:pPr>
                            <w:r>
                              <w:rPr>
                                <w:szCs w:val="20"/>
                              </w:rPr>
                              <w:t>Practical sport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49" o:spid="_x0000_s1157" style="position:absolute;left:0;text-align:left;margin-left:161.55pt;margin-top:10.35pt;width:320.25pt;height:605.25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" fillcolor="white [3201]" strokecolor="#4f81bd [3204]" strokeweight="2pt">
                <v:textbox>
                  <w:txbxContent>
                    <w:p w:rsidR="003C1EF6" w:rsidRDefault="003C1EF6">
                      <w:pPr>
                        <w:rPr>
                          <w:szCs w:val="20"/>
                        </w:rPr>
                      </w:pPr>
                      <w:r>
                        <w:rPr>
                          <w:szCs w:val="20"/>
                        </w:rPr>
                        <w:t>Students will study the following units during the course:</w:t>
                      </w:r>
                    </w:p>
                    <w:p w:rsidR="003C1EF6" w:rsidRDefault="003C1EF6">
                      <w:pPr>
                        <w:rPr>
                          <w:szCs w:val="20"/>
                        </w:rPr>
                      </w:pPr>
                    </w:p>
                    <w:p w:rsidR="003C1EF6" w:rsidRDefault="003C1EF6">
                      <w:pPr>
                        <w:numPr>
                          <w:ilvl w:val="0"/>
                          <w:numId w:val="15"/>
                        </w:numPr>
                        <w:contextualSpacing/>
                        <w:rPr>
                          <w:szCs w:val="20"/>
                        </w:rPr>
                      </w:pPr>
                      <w:r>
                        <w:rPr>
                          <w:szCs w:val="20"/>
                        </w:rPr>
                        <w:t>Applied anatomy and physiology</w:t>
                      </w:r>
                    </w:p>
                    <w:p w:rsidR="003C1EF6" w:rsidRDefault="003C1EF6">
                      <w:pPr>
                        <w:numPr>
                          <w:ilvl w:val="0"/>
                          <w:numId w:val="15"/>
                        </w:numPr>
                        <w:contextualSpacing/>
                        <w:rPr>
                          <w:szCs w:val="20"/>
                        </w:rPr>
                      </w:pPr>
                      <w:r>
                        <w:rPr>
                          <w:szCs w:val="20"/>
                        </w:rPr>
                        <w:t>Movement analysis</w:t>
                      </w:r>
                    </w:p>
                    <w:p w:rsidR="003C1EF6" w:rsidRDefault="003C1EF6">
                      <w:pPr>
                        <w:numPr>
                          <w:ilvl w:val="0"/>
                          <w:numId w:val="15"/>
                        </w:numPr>
                        <w:contextualSpacing/>
                        <w:rPr>
                          <w:szCs w:val="20"/>
                        </w:rPr>
                      </w:pPr>
                      <w:r>
                        <w:rPr>
                          <w:szCs w:val="20"/>
                        </w:rPr>
                        <w:t>Physical training</w:t>
                      </w:r>
                    </w:p>
                    <w:p w:rsidR="003C1EF6" w:rsidRDefault="003C1EF6">
                      <w:pPr>
                        <w:numPr>
                          <w:ilvl w:val="0"/>
                          <w:numId w:val="15"/>
                        </w:numPr>
                        <w:contextualSpacing/>
                        <w:rPr>
                          <w:szCs w:val="20"/>
                        </w:rPr>
                      </w:pPr>
                      <w:r>
                        <w:rPr>
                          <w:szCs w:val="20"/>
                        </w:rPr>
                        <w:t>Using data</w:t>
                      </w:r>
                    </w:p>
                    <w:p w:rsidR="003C1EF6" w:rsidRDefault="003C1EF6">
                      <w:pPr>
                        <w:numPr>
                          <w:ilvl w:val="0"/>
                          <w:numId w:val="15"/>
                        </w:numPr>
                        <w:contextualSpacing/>
                        <w:rPr>
                          <w:szCs w:val="20"/>
                        </w:rPr>
                      </w:pPr>
                      <w:r>
                        <w:rPr>
                          <w:szCs w:val="20"/>
                        </w:rPr>
                        <w:t>Health, fitness and well-being</w:t>
                      </w:r>
                    </w:p>
                    <w:p w:rsidR="003C1EF6" w:rsidRDefault="003C1EF6">
                      <w:pPr>
                        <w:numPr>
                          <w:ilvl w:val="0"/>
                          <w:numId w:val="15"/>
                        </w:numPr>
                        <w:contextualSpacing/>
                        <w:rPr>
                          <w:szCs w:val="20"/>
                        </w:rPr>
                      </w:pPr>
                      <w:r>
                        <w:rPr>
                          <w:szCs w:val="20"/>
                        </w:rPr>
                        <w:t>Sport Psychology</w:t>
                      </w:r>
                    </w:p>
                    <w:p w:rsidR="003C1EF6" w:rsidRDefault="003C1EF6">
                      <w:pPr>
                        <w:numPr>
                          <w:ilvl w:val="0"/>
                          <w:numId w:val="15"/>
                        </w:numPr>
                        <w:contextualSpacing/>
                        <w:rPr>
                          <w:szCs w:val="20"/>
                        </w:rPr>
                      </w:pPr>
                      <w:r>
                        <w:rPr>
                          <w:szCs w:val="20"/>
                        </w:rPr>
                        <w:t>Socio-cultural influences in sport</w:t>
                      </w:r>
                    </w:p>
                    <w:p w:rsidR="003C1EF6" w:rsidRDefault="003C1EF6">
                      <w:pPr>
                        <w:numPr>
                          <w:ilvl w:val="0"/>
                          <w:numId w:val="15"/>
                        </w:numPr>
                        <w:contextualSpacing/>
                        <w:rPr>
                          <w:szCs w:val="20"/>
                        </w:rPr>
                      </w:pPr>
                      <w:r>
                        <w:rPr>
                          <w:szCs w:val="20"/>
                        </w:rPr>
                        <w:t>Use of data</w:t>
                      </w:r>
                    </w:p>
                    <w:p w:rsidR="003C1EF6" w:rsidRDefault="003C1EF6">
                      <w:pPr>
                        <w:numPr>
                          <w:ilvl w:val="0"/>
                          <w:numId w:val="15"/>
                        </w:numPr>
                        <w:contextualSpacing/>
                        <w:rPr>
                          <w:szCs w:val="20"/>
                        </w:rPr>
                      </w:pPr>
                      <w:r>
                        <w:rPr>
                          <w:szCs w:val="20"/>
                        </w:rPr>
                        <w:t>Practical sport</w:t>
                      </w:r>
                    </w:p>
                  </w:txbxContent>
                </v:textbox>
              </v:roundrect>
            </w:pict>
          </mc:Fallback>
        </mc:AlternateContent>
      </w:r>
    </w:p>
    <w:p w:rsidR="008760AA" w:rsidRDefault="008760AA"/>
    <w:p w:rsidR="008760AA" w:rsidRDefault="008760AA"/>
    <w:p w:rsidR="008760AA" w:rsidRDefault="008760AA"/>
    <w:p w:rsidR="008760AA" w:rsidRDefault="00E630D3">
      <w:r>
        <w:rPr>
          <w:noProof/>
          <w:lang w:eastAsia="en-GB"/>
        </w:rPr>
        <w:drawing>
          <wp:anchor distT="0" distB="0" distL="114300" distR="114300" simplePos="0" relativeHeight="252127232" behindDoc="0" locked="0" layoutInCell="1" allowOverlap="1">
            <wp:simplePos x="0" y="0"/>
            <wp:positionH relativeFrom="column">
              <wp:posOffset>182880</wp:posOffset>
            </wp:positionH>
            <wp:positionV relativeFrom="paragraph">
              <wp:posOffset>118883</wp:posOffset>
            </wp:positionV>
            <wp:extent cx="1514475" cy="1362075"/>
            <wp:effectExtent l="0" t="0" r="9525" b="9525"/>
            <wp:wrapNone/>
            <wp:docPr id="63" name="Picture 3" descr="http://i.dailymail.co.uk/i/pix/2009/05/27/article-0-051CB64C000005DC-394_634x417.jpg"/>
            <wp:cNvGraphicFramePr/>
            <a:graphic xmlns:a="http://schemas.openxmlformats.org/drawingml/2006/main">
              <a:graphicData uri="http://schemas.openxmlformats.org/drawingml/2006/picture">
                <pic:pic xmlns:pic="http://schemas.openxmlformats.org/drawingml/2006/picture">
                  <pic:nvPicPr>
                    <pic:cNvPr id="4" name="Picture 3" descr="http://i.dailymail.co.uk/i/pix/2009/05/27/article-0-051CB64C000005DC-394_634x417.jpg"/>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1514475" cy="1362075"/>
                    </a:xfrm>
                    <a:prstGeom prst="rect">
                      <a:avLst/>
                    </a:prstGeom>
                    <a:noFill/>
                    <a:ln>
                      <a:noFill/>
                    </a:ln>
                    <a:effectLst>
                      <a:softEdge rad="25400"/>
                    </a:effec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2112896" behindDoc="0" locked="0" layoutInCell="1" allowOverlap="1">
                <wp:simplePos x="0" y="0"/>
                <wp:positionH relativeFrom="column">
                  <wp:posOffset>51435</wp:posOffset>
                </wp:positionH>
                <wp:positionV relativeFrom="paragraph">
                  <wp:posOffset>8890</wp:posOffset>
                </wp:positionV>
                <wp:extent cx="1771650" cy="1562100"/>
                <wp:effectExtent l="0" t="0" r="19050" b="19050"/>
                <wp:wrapNone/>
                <wp:docPr id="50" name="Rounded Rectangle 50"/>
                <wp:cNvGraphicFramePr/>
                <a:graphic xmlns:a="http://schemas.openxmlformats.org/drawingml/2006/main">
                  <a:graphicData uri="http://schemas.microsoft.com/office/word/2010/wordprocessingShape">
                    <wps:wsp>
                      <wps:cNvSpPr/>
                      <wps:spPr>
                        <a:xfrm>
                          <a:off x="0" y="0"/>
                          <a:ext cx="1771650" cy="1562100"/>
                        </a:xfrm>
                        <a:prstGeom prst="roundRect">
                          <a:avLst/>
                        </a:prstGeom>
                        <a:no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5382D3" id="Rounded Rectangle 50" o:spid="_x0000_s1026" style="position:absolute;margin-left:4.05pt;margin-top:.7pt;width:139.5pt;height:123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" filled="f" strokecolor="#548dd4 [1951]" strokeweight="2pt"/>
            </w:pict>
          </mc:Fallback>
        </mc:AlternateContent>
      </w:r>
    </w:p>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E630D3">
      <w:r>
        <w:rPr>
          <w:noProof/>
          <w:lang w:eastAsia="en-GB"/>
        </w:rPr>
        <w:drawing>
          <wp:anchor distT="0" distB="0" distL="114300" distR="114300" simplePos="0" relativeHeight="252129280" behindDoc="0" locked="0" layoutInCell="1" allowOverlap="1">
            <wp:simplePos x="0" y="0"/>
            <wp:positionH relativeFrom="column">
              <wp:posOffset>437321</wp:posOffset>
            </wp:positionH>
            <wp:positionV relativeFrom="paragraph">
              <wp:posOffset>119518</wp:posOffset>
            </wp:positionV>
            <wp:extent cx="992966" cy="1406976"/>
            <wp:effectExtent l="0" t="0" r="0" b="3175"/>
            <wp:wrapNone/>
            <wp:docPr id="76" name="Picture 10" descr="11954440151895166251ArtFavor_heart_medical_diagram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10" descr="11954440151895166251ArtFavor_heart_medical_diagram_1"/>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992966" cy="1406976"/>
                    </a:xfrm>
                    <a:prstGeom prst="rect">
                      <a:avLst/>
                    </a:prstGeom>
                    <a:noFill/>
                    <a:ln>
                      <a:noFill/>
                    </a:ln>
                    <a:ex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2113920" behindDoc="0" locked="0" layoutInCell="1" allowOverlap="1">
                <wp:simplePos x="0" y="0"/>
                <wp:positionH relativeFrom="column">
                  <wp:posOffset>51435</wp:posOffset>
                </wp:positionH>
                <wp:positionV relativeFrom="paragraph">
                  <wp:posOffset>33655</wp:posOffset>
                </wp:positionV>
                <wp:extent cx="1771650" cy="1562100"/>
                <wp:effectExtent l="0" t="0" r="19050" b="19050"/>
                <wp:wrapNone/>
                <wp:docPr id="51" name="Rounded Rectangle 51"/>
                <wp:cNvGraphicFramePr/>
                <a:graphic xmlns:a="http://schemas.openxmlformats.org/drawingml/2006/main">
                  <a:graphicData uri="http://schemas.microsoft.com/office/word/2010/wordprocessingShape">
                    <wps:wsp>
                      <wps:cNvSpPr/>
                      <wps:spPr>
                        <a:xfrm>
                          <a:off x="0" y="0"/>
                          <a:ext cx="1771650" cy="1562100"/>
                        </a:xfrm>
                        <a:prstGeom prst="roundRect">
                          <a:avLst/>
                        </a:prstGeom>
                        <a:no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2E8BC9" id="Rounded Rectangle 51" o:spid="_x0000_s1026" style="position:absolute;margin-left:4.05pt;margin-top:2.65pt;width:139.5pt;height:123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" filled="f" strokecolor="#548dd4 [1951]" strokeweight="2pt"/>
            </w:pict>
          </mc:Fallback>
        </mc:AlternateContent>
      </w:r>
    </w:p>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E630D3">
      <w:r>
        <w:rPr>
          <w:noProof/>
          <w:lang w:eastAsia="en-GB"/>
        </w:rPr>
        <mc:AlternateContent>
          <mc:Choice Requires="wps">
            <w:drawing>
              <wp:anchor distT="0" distB="0" distL="114300" distR="114300" simplePos="0" relativeHeight="252114944" behindDoc="0" locked="0" layoutInCell="1" allowOverlap="1">
                <wp:simplePos x="0" y="0"/>
                <wp:positionH relativeFrom="column">
                  <wp:posOffset>51435</wp:posOffset>
                </wp:positionH>
                <wp:positionV relativeFrom="paragraph">
                  <wp:posOffset>67310</wp:posOffset>
                </wp:positionV>
                <wp:extent cx="1771650" cy="1562100"/>
                <wp:effectExtent l="0" t="0" r="19050" b="19050"/>
                <wp:wrapNone/>
                <wp:docPr id="52" name="Rounded Rectangle 52"/>
                <wp:cNvGraphicFramePr/>
                <a:graphic xmlns:a="http://schemas.openxmlformats.org/drawingml/2006/main">
                  <a:graphicData uri="http://schemas.microsoft.com/office/word/2010/wordprocessingShape">
                    <wps:wsp>
                      <wps:cNvSpPr/>
                      <wps:spPr>
                        <a:xfrm>
                          <a:off x="0" y="0"/>
                          <a:ext cx="1771650" cy="1562100"/>
                        </a:xfrm>
                        <a:prstGeom prst="roundRect">
                          <a:avLst/>
                        </a:prstGeom>
                        <a:no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43FEA4" id="Rounded Rectangle 52" o:spid="_x0000_s1026" style="position:absolute;margin-left:4.05pt;margin-top:5.3pt;width:139.5pt;height:123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" filled="f" strokecolor="#548dd4 [1951]" strokeweight="2pt"/>
            </w:pict>
          </mc:Fallback>
        </mc:AlternateContent>
      </w:r>
    </w:p>
    <w:p w:rsidR="008760AA" w:rsidRDefault="00E630D3">
      <w:r>
        <w:rPr>
          <w:noProof/>
          <w:lang w:eastAsia="en-GB"/>
        </w:rPr>
        <w:drawing>
          <wp:anchor distT="0" distB="0" distL="114300" distR="114300" simplePos="0" relativeHeight="252131328" behindDoc="0" locked="0" layoutInCell="1" allowOverlap="1">
            <wp:simplePos x="0" y="0"/>
            <wp:positionH relativeFrom="margin">
              <wp:posOffset>95416</wp:posOffset>
            </wp:positionH>
            <wp:positionV relativeFrom="paragraph">
              <wp:posOffset>98646</wp:posOffset>
            </wp:positionV>
            <wp:extent cx="1695450" cy="1195705"/>
            <wp:effectExtent l="0" t="0" r="0" b="4445"/>
            <wp:wrapNone/>
            <wp:docPr id="77" name="Picture 5" descr="istockphoto_1078707-muscle-man-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1" name="Picture 5" descr="istockphoto_1078707-muscle-man-4"/>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1695450" cy="119570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E630D3">
      <w:r>
        <w:rPr>
          <w:noProof/>
          <w:lang w:eastAsia="en-GB"/>
        </w:rPr>
        <w:drawing>
          <wp:anchor distT="0" distB="0" distL="114300" distR="114300" simplePos="0" relativeHeight="252133376" behindDoc="0" locked="0" layoutInCell="1" allowOverlap="1">
            <wp:simplePos x="0" y="0"/>
            <wp:positionH relativeFrom="column">
              <wp:posOffset>-118717</wp:posOffset>
            </wp:positionH>
            <wp:positionV relativeFrom="paragraph">
              <wp:posOffset>160710</wp:posOffset>
            </wp:positionV>
            <wp:extent cx="2047875" cy="2047875"/>
            <wp:effectExtent l="0" t="0" r="0" b="0"/>
            <wp:wrapNone/>
            <wp:docPr id="78" name="Picture 5" descr="core_strength_prone_b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1" name="Picture 5" descr="core_strength_prone_bridge"/>
                    <pic:cNvPicPr>
                      <a:picLocks noChangeAspect="1" noChangeArrowheads="1"/>
                    </pic:cNvPicPr>
                  </pic:nvPicPr>
                  <pic:blipFill>
                    <a:blip r:embed="rId17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47875" cy="204787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8760AA" w:rsidRDefault="008760AA"/>
    <w:p w:rsidR="008760AA" w:rsidRDefault="00E630D3">
      <w:r>
        <w:rPr>
          <w:noProof/>
          <w:lang w:eastAsia="en-GB"/>
        </w:rPr>
        <mc:AlternateContent>
          <mc:Choice Requires="wps">
            <w:drawing>
              <wp:anchor distT="0" distB="0" distL="114300" distR="114300" simplePos="0" relativeHeight="252115968" behindDoc="0" locked="0" layoutInCell="1" allowOverlap="1">
                <wp:simplePos x="0" y="0"/>
                <wp:positionH relativeFrom="column">
                  <wp:posOffset>51435</wp:posOffset>
                </wp:positionH>
                <wp:positionV relativeFrom="paragraph">
                  <wp:posOffset>81915</wp:posOffset>
                </wp:positionV>
                <wp:extent cx="1771650" cy="1562100"/>
                <wp:effectExtent l="0" t="0" r="19050" b="19050"/>
                <wp:wrapNone/>
                <wp:docPr id="53" name="Rounded Rectangle 53"/>
                <wp:cNvGraphicFramePr/>
                <a:graphic xmlns:a="http://schemas.openxmlformats.org/drawingml/2006/main">
                  <a:graphicData uri="http://schemas.microsoft.com/office/word/2010/wordprocessingShape">
                    <wps:wsp>
                      <wps:cNvSpPr/>
                      <wps:spPr>
                        <a:xfrm>
                          <a:off x="0" y="0"/>
                          <a:ext cx="1771650" cy="1562100"/>
                        </a:xfrm>
                        <a:prstGeom prst="roundRect">
                          <a:avLst/>
                        </a:prstGeom>
                        <a:no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38E7D2" id="Rounded Rectangle 53" o:spid="_x0000_s1026" style="position:absolute;margin-left:4.05pt;margin-top:6.45pt;width:139.5pt;height:123pt;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" filled="f" strokecolor="#548dd4 [1951]" strokeweight="2pt"/>
            </w:pict>
          </mc:Fallback>
        </mc:AlternateContent>
      </w:r>
    </w:p>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E630D3">
      <w:r>
        <w:lastRenderedPageBreak/>
        <w:t xml:space="preserve">     What type of student is best suited to</w:t>
      </w:r>
      <w:r>
        <w:tab/>
      </w:r>
      <w:r>
        <w:tab/>
      </w:r>
      <w:r>
        <w:tab/>
        <w:t xml:space="preserve">     How will I be assessed?</w:t>
      </w:r>
    </w:p>
    <w:p w:rsidR="008760AA" w:rsidRDefault="00E630D3">
      <w:pPr>
        <w:ind w:left="720" w:firstLine="720"/>
      </w:pPr>
      <w:r>
        <w:t xml:space="preserve">    this course?</w:t>
      </w:r>
      <w:r>
        <w:tab/>
      </w:r>
      <w:r>
        <w:tab/>
      </w:r>
    </w:p>
    <w:p w:rsidR="008760AA" w:rsidRDefault="008760AA"/>
    <w:p w:rsidR="008760AA" w:rsidRDefault="00E630D3">
      <w:r>
        <w:rPr>
          <w:noProof/>
          <w:lang w:eastAsia="en-GB"/>
        </w:rPr>
        <mc:AlternateContent>
          <mc:Choice Requires="wps">
            <w:drawing>
              <wp:anchor distT="0" distB="0" distL="114300" distR="114300" simplePos="0" relativeHeight="252121088" behindDoc="0" locked="0" layoutInCell="1" allowOverlap="1">
                <wp:simplePos x="0" y="0"/>
                <wp:positionH relativeFrom="column">
                  <wp:posOffset>3251835</wp:posOffset>
                </wp:positionH>
                <wp:positionV relativeFrom="paragraph">
                  <wp:posOffset>60960</wp:posOffset>
                </wp:positionV>
                <wp:extent cx="2838450" cy="1876425"/>
                <wp:effectExtent l="0" t="0" r="19050" b="28575"/>
                <wp:wrapNone/>
                <wp:docPr id="54" name="Text Box 54"/>
                <wp:cNvGraphicFramePr/>
                <a:graphic xmlns:a="http://schemas.openxmlformats.org/drawingml/2006/main">
                  <a:graphicData uri="http://schemas.microsoft.com/office/word/2010/wordprocessingShape">
                    <wps:wsp>
                      <wps:cNvSpPr txBox="1"/>
                      <wps:spPr>
                        <a:xfrm>
                          <a:off x="0" y="0"/>
                          <a:ext cx="2838450" cy="1876425"/>
                        </a:xfrm>
                        <a:prstGeom prst="roundRect">
                          <a:avLst/>
                        </a:prstGeom>
                        <a:ln/>
                      </wps:spPr>
                      <wps:style>
                        <a:lnRef idx="2">
                          <a:schemeClr val="accent1"/>
                        </a:lnRef>
                        <a:fillRef idx="1">
                          <a:schemeClr val="lt1"/>
                        </a:fillRef>
                        <a:effectRef idx="0">
                          <a:schemeClr val="accent1"/>
                        </a:effectRef>
                        <a:fontRef idx="minor">
                          <a:schemeClr val="dk1"/>
                        </a:fontRef>
                      </wps:style>
                      <wps:txbx>
                        <w:txbxContent>
                          <w:p w:rsidR="003C1EF6" w:rsidRDefault="003C1EF6">
                            <w:pPr>
                              <w:rPr>
                                <w:b/>
                                <w:szCs w:val="20"/>
                              </w:rPr>
                            </w:pPr>
                            <w:r>
                              <w:rPr>
                                <w:b/>
                                <w:szCs w:val="20"/>
                              </w:rPr>
                              <w:t>Component:</w:t>
                            </w:r>
                          </w:p>
                          <w:p w:rsidR="003C1EF6" w:rsidRDefault="003C1EF6">
                            <w:pPr>
                              <w:rPr>
                                <w:b/>
                                <w:szCs w:val="20"/>
                              </w:rPr>
                            </w:pPr>
                            <w:r>
                              <w:rPr>
                                <w:b/>
                                <w:szCs w:val="20"/>
                              </w:rPr>
                              <w:t>1. Fitness &amp; Body Systems</w:t>
                            </w:r>
                          </w:p>
                          <w:p w:rsidR="003C1EF6" w:rsidRDefault="003C1EF6">
                            <w:pPr>
                              <w:rPr>
                                <w:szCs w:val="20"/>
                              </w:rPr>
                            </w:pPr>
                            <w:r>
                              <w:rPr>
                                <w:szCs w:val="20"/>
                              </w:rPr>
                              <w:t>Assessed by a 1 hr 45 written exam</w:t>
                            </w:r>
                          </w:p>
                          <w:p w:rsidR="003C1EF6" w:rsidRDefault="003C1EF6">
                            <w:pPr>
                              <w:rPr>
                                <w:b/>
                                <w:szCs w:val="20"/>
                              </w:rPr>
                            </w:pPr>
                            <w:r>
                              <w:rPr>
                                <w:b/>
                                <w:szCs w:val="20"/>
                              </w:rPr>
                              <w:t>2. Health &amp; Performance</w:t>
                            </w:r>
                          </w:p>
                          <w:p w:rsidR="003C1EF6" w:rsidRDefault="003C1EF6">
                            <w:pPr>
                              <w:rPr>
                                <w:szCs w:val="20"/>
                              </w:rPr>
                            </w:pPr>
                            <w:r>
                              <w:rPr>
                                <w:szCs w:val="20"/>
                              </w:rPr>
                              <w:t>Assessed by a 1 hr 45 written exam</w:t>
                            </w:r>
                          </w:p>
                          <w:p w:rsidR="003C1EF6" w:rsidRDefault="003C1EF6">
                            <w:pPr>
                              <w:rPr>
                                <w:b/>
                                <w:szCs w:val="20"/>
                              </w:rPr>
                            </w:pPr>
                            <w:r>
                              <w:rPr>
                                <w:b/>
                                <w:szCs w:val="20"/>
                              </w:rPr>
                              <w:t>3. Practical performance</w:t>
                            </w:r>
                          </w:p>
                          <w:p w:rsidR="003C1EF6" w:rsidRDefault="003C1EF6">
                            <w:pPr>
                              <w:rPr>
                                <w:szCs w:val="20"/>
                              </w:rPr>
                            </w:pPr>
                            <w:r>
                              <w:rPr>
                                <w:szCs w:val="20"/>
                              </w:rPr>
                              <w:t>Assessed by three practical sport assessments</w:t>
                            </w:r>
                          </w:p>
                          <w:p w:rsidR="003C1EF6" w:rsidRDefault="003C1EF6">
                            <w:pPr>
                              <w:rPr>
                                <w:b/>
                                <w:szCs w:val="20"/>
                              </w:rPr>
                            </w:pPr>
                            <w:r>
                              <w:rPr>
                                <w:b/>
                                <w:szCs w:val="20"/>
                              </w:rPr>
                              <w:t>4. Personal Exercise Programme</w:t>
                            </w:r>
                          </w:p>
                          <w:p w:rsidR="003C1EF6" w:rsidRDefault="003C1EF6">
                            <w:pPr>
                              <w:rPr>
                                <w:szCs w:val="20"/>
                              </w:rPr>
                            </w:pPr>
                            <w:r>
                              <w:rPr>
                                <w:szCs w:val="20"/>
                              </w:rPr>
                              <w:t>Assessed through coursework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54" o:spid="_x0000_s1158" style="position:absolute;left:0;text-align:left;margin-left:256.05pt;margin-top:4.8pt;width:223.5pt;height:147.75pt;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" fillcolor="white [3201]" strokecolor="#4f81bd [3204]" strokeweight="2pt">
                <v:textbox>
                  <w:txbxContent>
                    <w:p w:rsidR="003C1EF6" w:rsidRDefault="003C1EF6">
                      <w:pPr>
                        <w:rPr>
                          <w:b/>
                          <w:szCs w:val="20"/>
                        </w:rPr>
                      </w:pPr>
                      <w:r>
                        <w:rPr>
                          <w:b/>
                          <w:szCs w:val="20"/>
                        </w:rPr>
                        <w:t>Component:</w:t>
                      </w:r>
                    </w:p>
                    <w:p w:rsidR="003C1EF6" w:rsidRDefault="003C1EF6">
                      <w:pPr>
                        <w:rPr>
                          <w:b/>
                          <w:szCs w:val="20"/>
                        </w:rPr>
                      </w:pPr>
                      <w:r>
                        <w:rPr>
                          <w:b/>
                          <w:szCs w:val="20"/>
                        </w:rPr>
                        <w:t>1. Fitness &amp; Body Systems</w:t>
                      </w:r>
                    </w:p>
                    <w:p w:rsidR="003C1EF6" w:rsidRDefault="003C1EF6">
                      <w:pPr>
                        <w:rPr>
                          <w:szCs w:val="20"/>
                        </w:rPr>
                      </w:pPr>
                      <w:r>
                        <w:rPr>
                          <w:szCs w:val="20"/>
                        </w:rPr>
                        <w:t>Assessed by a 1 hr 45 written exam</w:t>
                      </w:r>
                    </w:p>
                    <w:p w:rsidR="003C1EF6" w:rsidRDefault="003C1EF6">
                      <w:pPr>
                        <w:rPr>
                          <w:b/>
                          <w:szCs w:val="20"/>
                        </w:rPr>
                      </w:pPr>
                      <w:r>
                        <w:rPr>
                          <w:b/>
                          <w:szCs w:val="20"/>
                        </w:rPr>
                        <w:t>2. Health &amp; Performance</w:t>
                      </w:r>
                    </w:p>
                    <w:p w:rsidR="003C1EF6" w:rsidRDefault="003C1EF6">
                      <w:pPr>
                        <w:rPr>
                          <w:szCs w:val="20"/>
                        </w:rPr>
                      </w:pPr>
                      <w:r>
                        <w:rPr>
                          <w:szCs w:val="20"/>
                        </w:rPr>
                        <w:t>Assessed by a 1 hr 45 written exam</w:t>
                      </w:r>
                    </w:p>
                    <w:p w:rsidR="003C1EF6" w:rsidRDefault="003C1EF6">
                      <w:pPr>
                        <w:rPr>
                          <w:b/>
                          <w:szCs w:val="20"/>
                        </w:rPr>
                      </w:pPr>
                      <w:r>
                        <w:rPr>
                          <w:b/>
                          <w:szCs w:val="20"/>
                        </w:rPr>
                        <w:t>3. Practical performance</w:t>
                      </w:r>
                    </w:p>
                    <w:p w:rsidR="003C1EF6" w:rsidRDefault="003C1EF6">
                      <w:pPr>
                        <w:rPr>
                          <w:szCs w:val="20"/>
                        </w:rPr>
                      </w:pPr>
                      <w:r>
                        <w:rPr>
                          <w:szCs w:val="20"/>
                        </w:rPr>
                        <w:t>Assessed by three practical sport assessments</w:t>
                      </w:r>
                    </w:p>
                    <w:p w:rsidR="003C1EF6" w:rsidRDefault="003C1EF6">
                      <w:pPr>
                        <w:rPr>
                          <w:b/>
                          <w:szCs w:val="20"/>
                        </w:rPr>
                      </w:pPr>
                      <w:r>
                        <w:rPr>
                          <w:b/>
                          <w:szCs w:val="20"/>
                        </w:rPr>
                        <w:t>4. Personal Exercise Programme</w:t>
                      </w:r>
                    </w:p>
                    <w:p w:rsidR="003C1EF6" w:rsidRDefault="003C1EF6">
                      <w:pPr>
                        <w:rPr>
                          <w:szCs w:val="20"/>
                        </w:rPr>
                      </w:pPr>
                      <w:r>
                        <w:rPr>
                          <w:szCs w:val="20"/>
                        </w:rPr>
                        <w:t>Assessed through coursework</w:t>
                      </w:r>
                    </w:p>
                  </w:txbxContent>
                </v:textbox>
              </v:roundrect>
            </w:pict>
          </mc:Fallback>
        </mc:AlternateContent>
      </w:r>
      <w:r>
        <w:rPr>
          <w:noProof/>
          <w:lang w:eastAsia="en-GB"/>
        </w:rPr>
        <mc:AlternateContent>
          <mc:Choice Requires="wps">
            <w:drawing>
              <wp:anchor distT="0" distB="0" distL="114300" distR="114300" simplePos="0" relativeHeight="252120064" behindDoc="0" locked="0" layoutInCell="1" allowOverlap="1">
                <wp:simplePos x="0" y="0"/>
                <wp:positionH relativeFrom="column">
                  <wp:posOffset>32385</wp:posOffset>
                </wp:positionH>
                <wp:positionV relativeFrom="paragraph">
                  <wp:posOffset>51435</wp:posOffset>
                </wp:positionV>
                <wp:extent cx="2838450" cy="1885950"/>
                <wp:effectExtent l="0" t="0" r="19050" b="19050"/>
                <wp:wrapNone/>
                <wp:docPr id="55" name="Text Box 55"/>
                <wp:cNvGraphicFramePr/>
                <a:graphic xmlns:a="http://schemas.openxmlformats.org/drawingml/2006/main">
                  <a:graphicData uri="http://schemas.microsoft.com/office/word/2010/wordprocessingShape">
                    <wps:wsp>
                      <wps:cNvSpPr txBox="1"/>
                      <wps:spPr>
                        <a:xfrm>
                          <a:off x="0" y="0"/>
                          <a:ext cx="2838450" cy="1885950"/>
                        </a:xfrm>
                        <a:prstGeom prst="roundRect">
                          <a:avLst/>
                        </a:prstGeom>
                        <a:ln/>
                      </wps:spPr>
                      <wps:style>
                        <a:lnRef idx="2">
                          <a:schemeClr val="accent1"/>
                        </a:lnRef>
                        <a:fillRef idx="1">
                          <a:schemeClr val="lt1"/>
                        </a:fillRef>
                        <a:effectRef idx="0">
                          <a:schemeClr val="accent1"/>
                        </a:effectRef>
                        <a:fontRef idx="minor">
                          <a:schemeClr val="dk1"/>
                        </a:fontRef>
                      </wps:style>
                      <wps:txbx>
                        <w:txbxContent>
                          <w:p w:rsidR="003C1EF6" w:rsidRDefault="003C1EF6">
                            <w:pPr>
                              <w:rPr>
                                <w:szCs w:val="20"/>
                              </w:rPr>
                            </w:pPr>
                            <w:r>
                              <w:rPr>
                                <w:szCs w:val="20"/>
                              </w:rPr>
                              <w:t>GCSE Physical Education is suitable for students that are good at practical sport and have a keen interest in sport and exercise.  Students need to be aware that this course does have a heavy theory content, so it is not just playing sport.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55" o:spid="_x0000_s1159" style="position:absolute;left:0;text-align:left;margin-left:2.55pt;margin-top:4.05pt;width:223.5pt;height:148.5pt;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" fillcolor="white [3201]" strokecolor="#4f81bd [3204]" strokeweight="2pt">
                <v:textbox>
                  <w:txbxContent>
                    <w:p w:rsidR="003C1EF6" w:rsidRDefault="003C1EF6">
                      <w:pPr>
                        <w:rPr>
                          <w:szCs w:val="20"/>
                        </w:rPr>
                      </w:pPr>
                      <w:r>
                        <w:rPr>
                          <w:szCs w:val="20"/>
                        </w:rPr>
                        <w:t>GCSE Physical Education is suitable for students that are good at practical sport and have a keen interest in sport and exercise.  Students need to be aware that this course does have a heavy theory content, so it is not just playing sport.</w:t>
                      </w:r>
                    </w:p>
                  </w:txbxContent>
                </v:textbox>
              </v:roundrect>
            </w:pict>
          </mc:Fallback>
        </mc:AlternateContent>
      </w:r>
    </w:p>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E630D3">
      <w:r>
        <w:tab/>
      </w:r>
      <w:r>
        <w:tab/>
      </w:r>
      <w:r>
        <w:tab/>
      </w:r>
      <w:r>
        <w:tab/>
      </w:r>
      <w:r>
        <w:tab/>
      </w:r>
      <w:r>
        <w:tab/>
      </w:r>
      <w:r>
        <w:tab/>
      </w:r>
      <w:r>
        <w:tab/>
        <w:t>What qualification will I gain?</w:t>
      </w:r>
    </w:p>
    <w:p w:rsidR="008760AA" w:rsidRDefault="00E630D3">
      <w:r>
        <w:t xml:space="preserve">      What will the home learning be like?</w:t>
      </w:r>
    </w:p>
    <w:p w:rsidR="008760AA" w:rsidRDefault="00E630D3">
      <w:r>
        <w:tab/>
      </w:r>
      <w:r>
        <w:tab/>
      </w:r>
      <w:r>
        <w:tab/>
      </w:r>
      <w:r>
        <w:tab/>
      </w:r>
      <w:r>
        <w:tab/>
      </w:r>
      <w:r>
        <w:tab/>
      </w:r>
      <w:r>
        <w:tab/>
        <w:t xml:space="preserve">    What could I do with this qualification?</w:t>
      </w:r>
    </w:p>
    <w:p w:rsidR="008760AA" w:rsidRDefault="008760AA"/>
    <w:p w:rsidR="008760AA" w:rsidRDefault="00E630D3">
      <w:r>
        <w:rPr>
          <w:noProof/>
          <w:lang w:eastAsia="en-GB"/>
        </w:rPr>
        <mc:AlternateContent>
          <mc:Choice Requires="wps">
            <w:drawing>
              <wp:anchor distT="0" distB="0" distL="114300" distR="114300" simplePos="0" relativeHeight="252119040" behindDoc="0" locked="0" layoutInCell="1" allowOverlap="1">
                <wp:simplePos x="0" y="0"/>
                <wp:positionH relativeFrom="column">
                  <wp:posOffset>3242310</wp:posOffset>
                </wp:positionH>
                <wp:positionV relativeFrom="paragraph">
                  <wp:posOffset>43180</wp:posOffset>
                </wp:positionV>
                <wp:extent cx="2838450" cy="2171700"/>
                <wp:effectExtent l="0" t="0" r="19050" b="19050"/>
                <wp:wrapNone/>
                <wp:docPr id="56" name="Text Box 56"/>
                <wp:cNvGraphicFramePr/>
                <a:graphic xmlns:a="http://schemas.openxmlformats.org/drawingml/2006/main">
                  <a:graphicData uri="http://schemas.microsoft.com/office/word/2010/wordprocessingShape">
                    <wps:wsp>
                      <wps:cNvSpPr txBox="1"/>
                      <wps:spPr>
                        <a:xfrm>
                          <a:off x="0" y="0"/>
                          <a:ext cx="2838450" cy="2171700"/>
                        </a:xfrm>
                        <a:prstGeom prst="roundRect">
                          <a:avLst/>
                        </a:prstGeom>
                        <a:ln/>
                      </wps:spPr>
                      <wps:style>
                        <a:lnRef idx="2">
                          <a:schemeClr val="accent1"/>
                        </a:lnRef>
                        <a:fillRef idx="1">
                          <a:schemeClr val="lt1"/>
                        </a:fillRef>
                        <a:effectRef idx="0">
                          <a:schemeClr val="accent1"/>
                        </a:effectRef>
                        <a:fontRef idx="minor">
                          <a:schemeClr val="dk1"/>
                        </a:fontRef>
                      </wps:style>
                      <wps:txbx>
                        <w:txbxContent>
                          <w:p w:rsidR="003C1EF6" w:rsidRDefault="003C1EF6">
                            <w:pPr>
                              <w:rPr>
                                <w:szCs w:val="20"/>
                              </w:rPr>
                            </w:pPr>
                            <w:r>
                              <w:rPr>
                                <w:szCs w:val="20"/>
                              </w:rPr>
                              <w:t>The qualification that you receive for this course is a GCSE.  Depending on the grade you receive you would be able to go on to college to study either A levels or a BTEC Sport course.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56" o:spid="_x0000_s1160" style="position:absolute;left:0;text-align:left;margin-left:255.3pt;margin-top:3.4pt;width:223.5pt;height:171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" fillcolor="white [3201]" strokecolor="#4f81bd [3204]" strokeweight="2pt">
                <v:textbox>
                  <w:txbxContent>
                    <w:p w:rsidR="003C1EF6" w:rsidRDefault="003C1EF6">
                      <w:pPr>
                        <w:rPr>
                          <w:szCs w:val="20"/>
                        </w:rPr>
                      </w:pPr>
                      <w:r>
                        <w:rPr>
                          <w:szCs w:val="20"/>
                        </w:rPr>
                        <w:t>The qualification that you receive for this course is a GCSE.  Depending on the grade you receive you would be able to go on to college to study either A levels or a BTEC Sport course.</w:t>
                      </w:r>
                    </w:p>
                  </w:txbxContent>
                </v:textbox>
              </v:roundrect>
            </w:pict>
          </mc:Fallback>
        </mc:AlternateContent>
      </w:r>
      <w:r>
        <w:rPr>
          <w:noProof/>
          <w:lang w:eastAsia="en-GB"/>
        </w:rPr>
        <mc:AlternateContent>
          <mc:Choice Requires="wps">
            <w:drawing>
              <wp:anchor distT="0" distB="0" distL="114300" distR="114300" simplePos="0" relativeHeight="252118016" behindDoc="0" locked="0" layoutInCell="1" allowOverlap="1">
                <wp:simplePos x="0" y="0"/>
                <wp:positionH relativeFrom="column">
                  <wp:posOffset>32385</wp:posOffset>
                </wp:positionH>
                <wp:positionV relativeFrom="paragraph">
                  <wp:posOffset>43180</wp:posOffset>
                </wp:positionV>
                <wp:extent cx="2838450" cy="2171700"/>
                <wp:effectExtent l="0" t="0" r="19050" b="19050"/>
                <wp:wrapNone/>
                <wp:docPr id="57" name="Text Box 57"/>
                <wp:cNvGraphicFramePr/>
                <a:graphic xmlns:a="http://schemas.openxmlformats.org/drawingml/2006/main">
                  <a:graphicData uri="http://schemas.microsoft.com/office/word/2010/wordprocessingShape">
                    <wps:wsp>
                      <wps:cNvSpPr txBox="1"/>
                      <wps:spPr>
                        <a:xfrm>
                          <a:off x="0" y="0"/>
                          <a:ext cx="2838450" cy="2171700"/>
                        </a:xfrm>
                        <a:prstGeom prst="roundRect">
                          <a:avLst/>
                        </a:prstGeom>
                        <a:ln/>
                      </wps:spPr>
                      <wps:style>
                        <a:lnRef idx="2">
                          <a:schemeClr val="accent1"/>
                        </a:lnRef>
                        <a:fillRef idx="1">
                          <a:schemeClr val="lt1"/>
                        </a:fillRef>
                        <a:effectRef idx="0">
                          <a:schemeClr val="accent1"/>
                        </a:effectRef>
                        <a:fontRef idx="minor">
                          <a:schemeClr val="dk1"/>
                        </a:fontRef>
                      </wps:style>
                      <wps:txbx>
                        <w:txbxContent>
                          <w:p w:rsidR="003C1EF6" w:rsidRDefault="003C1EF6">
                            <w:pPr>
                              <w:rPr>
                                <w:szCs w:val="20"/>
                              </w:rPr>
                            </w:pPr>
                            <w:r>
                              <w:rPr>
                                <w:szCs w:val="20"/>
                              </w:rPr>
                              <w:t>Home learning will involve research related to the unit being studied, exam questions and revision.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57" o:spid="_x0000_s1161" style="position:absolute;left:0;text-align:left;margin-left:2.55pt;margin-top:3.4pt;width:223.5pt;height:171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" fillcolor="white [3201]" strokecolor="#4f81bd [3204]" strokeweight="2pt">
                <v:textbox>
                  <w:txbxContent>
                    <w:p w:rsidR="003C1EF6" w:rsidRDefault="003C1EF6">
                      <w:pPr>
                        <w:rPr>
                          <w:szCs w:val="20"/>
                        </w:rPr>
                      </w:pPr>
                      <w:r>
                        <w:rPr>
                          <w:szCs w:val="20"/>
                        </w:rPr>
                        <w:t>Home learning will involve research related to the unit being studied, exam questions and revision.</w:t>
                      </w:r>
                    </w:p>
                  </w:txbxContent>
                </v:textbox>
              </v:roundrect>
            </w:pict>
          </mc:Fallback>
        </mc:AlternateContent>
      </w:r>
    </w:p>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E630D3">
      <w:pPr>
        <w:jc w:val="center"/>
      </w:pPr>
      <w:r>
        <w:t>What websites, books and other resources will help with my learning?</w:t>
      </w:r>
    </w:p>
    <w:p w:rsidR="008760AA" w:rsidRDefault="008760AA"/>
    <w:p w:rsidR="008760AA" w:rsidRDefault="00E630D3">
      <w:r>
        <w:rPr>
          <w:noProof/>
          <w:lang w:eastAsia="en-GB"/>
        </w:rPr>
        <mc:AlternateContent>
          <mc:Choice Requires="wps">
            <w:drawing>
              <wp:anchor distT="0" distB="0" distL="114300" distR="114300" simplePos="0" relativeHeight="252116992" behindDoc="0" locked="0" layoutInCell="1" allowOverlap="1">
                <wp:simplePos x="0" y="0"/>
                <wp:positionH relativeFrom="column">
                  <wp:posOffset>35201</wp:posOffset>
                </wp:positionH>
                <wp:positionV relativeFrom="paragraph">
                  <wp:posOffset>62948</wp:posOffset>
                </wp:positionV>
                <wp:extent cx="6048541" cy="2705100"/>
                <wp:effectExtent l="0" t="0" r="28575" b="19050"/>
                <wp:wrapNone/>
                <wp:docPr id="58" name="Text Box 58"/>
                <wp:cNvGraphicFramePr/>
                <a:graphic xmlns:a="http://schemas.openxmlformats.org/drawingml/2006/main">
                  <a:graphicData uri="http://schemas.microsoft.com/office/word/2010/wordprocessingShape">
                    <wps:wsp>
                      <wps:cNvSpPr txBox="1"/>
                      <wps:spPr>
                        <a:xfrm>
                          <a:off x="0" y="0"/>
                          <a:ext cx="6048541" cy="2705100"/>
                        </a:xfrm>
                        <a:prstGeom prst="roundRect">
                          <a:avLst/>
                        </a:prstGeom>
                        <a:ln/>
                      </wps:spPr>
                      <wps:style>
                        <a:lnRef idx="2">
                          <a:schemeClr val="accent1"/>
                        </a:lnRef>
                        <a:fillRef idx="1">
                          <a:schemeClr val="lt1"/>
                        </a:fillRef>
                        <a:effectRef idx="0">
                          <a:schemeClr val="accent1"/>
                        </a:effectRef>
                        <a:fontRef idx="minor">
                          <a:schemeClr val="dk1"/>
                        </a:fontRef>
                      </wps:style>
                      <wps:txbx>
                        <w:txbxContent>
                          <w:p w:rsidR="003C1EF6" w:rsidRDefault="00304955">
                            <w:pPr>
                              <w:rPr>
                                <w:szCs w:val="20"/>
                              </w:rPr>
                            </w:pPr>
                            <w:hyperlink r:id="rId171" w:history="1">
                              <w:r w:rsidR="003C1EF6">
                                <w:rPr>
                                  <w:rStyle w:val="Hyperlink"/>
                                  <w:szCs w:val="20"/>
                                </w:rPr>
                                <w:t>www.</w:t>
                              </w:r>
                              <w:r w:rsidR="003C1EF6">
                                <w:rPr>
                                  <w:rStyle w:val="Hyperlink"/>
                                  <w:bCs/>
                                  <w:szCs w:val="20"/>
                                </w:rPr>
                                <w:t>topendsports</w:t>
                              </w:r>
                              <w:r w:rsidR="003C1EF6">
                                <w:rPr>
                                  <w:rStyle w:val="Hyperlink"/>
                                  <w:szCs w:val="20"/>
                                </w:rPr>
                                <w:t>.com</w:t>
                              </w:r>
                            </w:hyperlink>
                          </w:p>
                          <w:p w:rsidR="003C1EF6" w:rsidRDefault="003C1EF6">
                            <w:pPr>
                              <w:rPr>
                                <w:szCs w:val="20"/>
                              </w:rPr>
                            </w:pPr>
                          </w:p>
                          <w:p w:rsidR="003C1EF6" w:rsidRDefault="00304955">
                            <w:pPr>
                              <w:rPr>
                                <w:szCs w:val="20"/>
                              </w:rPr>
                            </w:pPr>
                            <w:hyperlink r:id="rId172" w:history="1">
                              <w:r w:rsidR="003C1EF6">
                                <w:rPr>
                                  <w:rStyle w:val="Hyperlink"/>
                                  <w:szCs w:val="20"/>
                                </w:rPr>
                                <w:t>www.</w:t>
                              </w:r>
                              <w:r w:rsidR="003C1EF6">
                                <w:rPr>
                                  <w:rStyle w:val="Hyperlink"/>
                                  <w:bCs/>
                                  <w:szCs w:val="20"/>
                                </w:rPr>
                                <w:t>brianmac</w:t>
                              </w:r>
                              <w:r w:rsidR="003C1EF6">
                                <w:rPr>
                                  <w:rStyle w:val="Hyperlink"/>
                                  <w:szCs w:val="20"/>
                                </w:rPr>
                                <w:t>.co.uk</w:t>
                              </w:r>
                            </w:hyperlink>
                          </w:p>
                          <w:p w:rsidR="003C1EF6" w:rsidRDefault="003C1EF6">
                            <w:pPr>
                              <w:rPr>
                                <w:szCs w:val="20"/>
                              </w:rPr>
                            </w:pPr>
                          </w:p>
                          <w:p w:rsidR="003C1EF6" w:rsidRDefault="00304955">
                            <w:pPr>
                              <w:rPr>
                                <w:szCs w:val="20"/>
                              </w:rPr>
                            </w:pPr>
                            <w:hyperlink r:id="rId173" w:history="1">
                              <w:r w:rsidR="003C1EF6">
                                <w:rPr>
                                  <w:rStyle w:val="Hyperlink"/>
                                  <w:szCs w:val="20"/>
                                </w:rPr>
                                <w:t>www.bbc.co.uk/sport</w:t>
                              </w:r>
                            </w:hyperlink>
                          </w:p>
                          <w:p w:rsidR="003C1EF6" w:rsidRDefault="003C1EF6">
                            <w:pPr>
                              <w:rPr>
                                <w:szCs w:val="20"/>
                              </w:rPr>
                            </w:pPr>
                          </w:p>
                          <w:p w:rsidR="003C1EF6" w:rsidRDefault="00304955">
                            <w:pPr>
                              <w:rPr>
                                <w:szCs w:val="20"/>
                              </w:rPr>
                            </w:pPr>
                            <w:hyperlink r:id="rId174" w:history="1">
                              <w:r w:rsidR="003C1EF6">
                                <w:rPr>
                                  <w:rStyle w:val="Hyperlink"/>
                                  <w:szCs w:val="20"/>
                                </w:rPr>
                                <w:t>www.thefa.com/</w:t>
                              </w:r>
                            </w:hyperlink>
                          </w:p>
                          <w:p w:rsidR="003C1EF6" w:rsidRDefault="003C1EF6">
                            <w:pPr>
                              <w:rPr>
                                <w:szCs w:val="20"/>
                              </w:rPr>
                            </w:pPr>
                          </w:p>
                          <w:p w:rsidR="003C1EF6" w:rsidRDefault="00304955">
                            <w:pPr>
                              <w:rPr>
                                <w:rStyle w:val="Hyperlink"/>
                                <w:szCs w:val="20"/>
                              </w:rPr>
                            </w:pPr>
                            <w:hyperlink r:id="rId175" w:history="1">
                              <w:r w:rsidR="003C1EF6">
                                <w:rPr>
                                  <w:rStyle w:val="Hyperlink"/>
                                  <w:szCs w:val="20"/>
                                </w:rPr>
                                <w:t>www.</w:t>
                              </w:r>
                              <w:r w:rsidR="003C1EF6">
                                <w:rPr>
                                  <w:rStyle w:val="Hyperlink"/>
                                  <w:bCs/>
                                  <w:szCs w:val="20"/>
                                </w:rPr>
                                <w:t>rfu</w:t>
                              </w:r>
                              <w:r w:rsidR="003C1EF6">
                                <w:rPr>
                                  <w:rStyle w:val="Hyperlink"/>
                                  <w:szCs w:val="20"/>
                                </w:rPr>
                                <w:t>.com/</w:t>
                              </w:r>
                            </w:hyperlink>
                          </w:p>
                          <w:p w:rsidR="003C1EF6" w:rsidRDefault="003C1EF6">
                            <w:pPr>
                              <w:rPr>
                                <w:rStyle w:val="Hyperlink"/>
                                <w:szCs w:val="20"/>
                              </w:rPr>
                            </w:pPr>
                          </w:p>
                          <w:p w:rsidR="003C1EF6" w:rsidRDefault="00304955">
                            <w:pPr>
                              <w:jc w:val="left"/>
                            </w:pPr>
                            <w:hyperlink r:id="rId176" w:history="1">
                              <w:r w:rsidR="003C1EF6">
                                <w:rPr>
                                  <w:rStyle w:val="Hyperlink"/>
                                </w:rPr>
                                <w:t>www.bbc.co.uk/bitesize/</w:t>
                              </w:r>
                              <w:r w:rsidR="003C1EF6">
                                <w:rPr>
                                  <w:rStyle w:val="Hyperlink"/>
                                  <w:bCs/>
                                </w:rPr>
                                <w:t>gcse</w:t>
                              </w:r>
                              <w:r w:rsidR="003C1EF6">
                                <w:rPr>
                                  <w:rStyle w:val="Hyperlink"/>
                                </w:rPr>
                                <w:t>/</w:t>
                              </w:r>
                              <w:r w:rsidR="003C1EF6">
                                <w:rPr>
                                  <w:rStyle w:val="Hyperlink"/>
                                  <w:bCs/>
                                </w:rPr>
                                <w:t>pe</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58" o:spid="_x0000_s1162" style="position:absolute;left:0;text-align:left;margin-left:2.75pt;margin-top:4.95pt;width:476.25pt;height:213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" fillcolor="white [3201]" strokecolor="#4f81bd [3204]" strokeweight="2pt">
                <v:textbox>
                  <w:txbxContent>
                    <w:p w:rsidR="003C1EF6" w:rsidRDefault="003C1EF6">
                      <w:pPr>
                        <w:rPr>
                          <w:szCs w:val="20"/>
                        </w:rPr>
                      </w:pPr>
                      <w:hyperlink r:id="rId177" w:history="1">
                        <w:r>
                          <w:rPr>
                            <w:rStyle w:val="Hyperlink"/>
                            <w:szCs w:val="20"/>
                          </w:rPr>
                          <w:t>www.</w:t>
                        </w:r>
                        <w:r>
                          <w:rPr>
                            <w:rStyle w:val="Hyperlink"/>
                            <w:bCs/>
                            <w:szCs w:val="20"/>
                          </w:rPr>
                          <w:t>topendsports</w:t>
                        </w:r>
                        <w:r>
                          <w:rPr>
                            <w:rStyle w:val="Hyperlink"/>
                            <w:szCs w:val="20"/>
                          </w:rPr>
                          <w:t>.com</w:t>
                        </w:r>
                      </w:hyperlink>
                    </w:p>
                    <w:p w:rsidR="003C1EF6" w:rsidRDefault="003C1EF6">
                      <w:pPr>
                        <w:rPr>
                          <w:szCs w:val="20"/>
                        </w:rPr>
                      </w:pPr>
                    </w:p>
                    <w:p w:rsidR="003C1EF6" w:rsidRDefault="003C1EF6">
                      <w:pPr>
                        <w:rPr>
                          <w:szCs w:val="20"/>
                        </w:rPr>
                      </w:pPr>
                      <w:hyperlink r:id="rId178" w:history="1">
                        <w:r>
                          <w:rPr>
                            <w:rStyle w:val="Hyperlink"/>
                            <w:szCs w:val="20"/>
                          </w:rPr>
                          <w:t>www.</w:t>
                        </w:r>
                        <w:r>
                          <w:rPr>
                            <w:rStyle w:val="Hyperlink"/>
                            <w:bCs/>
                            <w:szCs w:val="20"/>
                          </w:rPr>
                          <w:t>brianmac</w:t>
                        </w:r>
                        <w:r>
                          <w:rPr>
                            <w:rStyle w:val="Hyperlink"/>
                            <w:szCs w:val="20"/>
                          </w:rPr>
                          <w:t>.co.uk</w:t>
                        </w:r>
                      </w:hyperlink>
                    </w:p>
                    <w:p w:rsidR="003C1EF6" w:rsidRDefault="003C1EF6">
                      <w:pPr>
                        <w:rPr>
                          <w:szCs w:val="20"/>
                        </w:rPr>
                      </w:pPr>
                    </w:p>
                    <w:p w:rsidR="003C1EF6" w:rsidRDefault="003C1EF6">
                      <w:pPr>
                        <w:rPr>
                          <w:szCs w:val="20"/>
                        </w:rPr>
                      </w:pPr>
                      <w:hyperlink r:id="rId179" w:history="1">
                        <w:r>
                          <w:rPr>
                            <w:rStyle w:val="Hyperlink"/>
                            <w:szCs w:val="20"/>
                          </w:rPr>
                          <w:t>www.bbc.co.uk/sport</w:t>
                        </w:r>
                      </w:hyperlink>
                    </w:p>
                    <w:p w:rsidR="003C1EF6" w:rsidRDefault="003C1EF6">
                      <w:pPr>
                        <w:rPr>
                          <w:szCs w:val="20"/>
                        </w:rPr>
                      </w:pPr>
                    </w:p>
                    <w:p w:rsidR="003C1EF6" w:rsidRDefault="003C1EF6">
                      <w:pPr>
                        <w:rPr>
                          <w:szCs w:val="20"/>
                        </w:rPr>
                      </w:pPr>
                      <w:hyperlink r:id="rId180" w:history="1">
                        <w:r>
                          <w:rPr>
                            <w:rStyle w:val="Hyperlink"/>
                            <w:szCs w:val="20"/>
                          </w:rPr>
                          <w:t>www.thefa.com/</w:t>
                        </w:r>
                      </w:hyperlink>
                    </w:p>
                    <w:p w:rsidR="003C1EF6" w:rsidRDefault="003C1EF6">
                      <w:pPr>
                        <w:rPr>
                          <w:szCs w:val="20"/>
                        </w:rPr>
                      </w:pPr>
                    </w:p>
                    <w:p w:rsidR="003C1EF6" w:rsidRDefault="003C1EF6">
                      <w:pPr>
                        <w:rPr>
                          <w:rStyle w:val="Hyperlink"/>
                          <w:szCs w:val="20"/>
                        </w:rPr>
                      </w:pPr>
                      <w:hyperlink r:id="rId181" w:history="1">
                        <w:r>
                          <w:rPr>
                            <w:rStyle w:val="Hyperlink"/>
                            <w:szCs w:val="20"/>
                          </w:rPr>
                          <w:t>www.</w:t>
                        </w:r>
                        <w:r>
                          <w:rPr>
                            <w:rStyle w:val="Hyperlink"/>
                            <w:bCs/>
                            <w:szCs w:val="20"/>
                          </w:rPr>
                          <w:t>rfu</w:t>
                        </w:r>
                        <w:r>
                          <w:rPr>
                            <w:rStyle w:val="Hyperlink"/>
                            <w:szCs w:val="20"/>
                          </w:rPr>
                          <w:t>.com/</w:t>
                        </w:r>
                      </w:hyperlink>
                    </w:p>
                    <w:p w:rsidR="003C1EF6" w:rsidRDefault="003C1EF6">
                      <w:pPr>
                        <w:rPr>
                          <w:rStyle w:val="Hyperlink"/>
                          <w:szCs w:val="20"/>
                        </w:rPr>
                      </w:pPr>
                    </w:p>
                    <w:p w:rsidR="003C1EF6" w:rsidRDefault="003C1EF6">
                      <w:pPr>
                        <w:jc w:val="left"/>
                      </w:pPr>
                      <w:hyperlink r:id="rId182" w:history="1">
                        <w:r>
                          <w:rPr>
                            <w:rStyle w:val="Hyperlink"/>
                          </w:rPr>
                          <w:t>www.bbc.co.uk/bitesize/</w:t>
                        </w:r>
                        <w:r>
                          <w:rPr>
                            <w:rStyle w:val="Hyperlink"/>
                            <w:bCs/>
                          </w:rPr>
                          <w:t>gcse</w:t>
                        </w:r>
                        <w:r>
                          <w:rPr>
                            <w:rStyle w:val="Hyperlink"/>
                          </w:rPr>
                          <w:t>/</w:t>
                        </w:r>
                        <w:r>
                          <w:rPr>
                            <w:rStyle w:val="Hyperlink"/>
                            <w:bCs/>
                          </w:rPr>
                          <w:t>pe</w:t>
                        </w:r>
                      </w:hyperlink>
                    </w:p>
                  </w:txbxContent>
                </v:textbox>
              </v:roundrect>
            </w:pict>
          </mc:Fallback>
        </mc:AlternateContent>
      </w:r>
    </w:p>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E630D3">
      <w:r>
        <w:br w:type="page"/>
      </w:r>
    </w:p>
    <w:p w:rsidR="008760AA" w:rsidRDefault="00E630D3">
      <w:r>
        <w:rPr>
          <w:noProof/>
          <w:lang w:eastAsia="en-GB"/>
        </w:rPr>
        <w:lastRenderedPageBreak/>
        <mc:AlternateContent>
          <mc:Choice Requires="wps">
            <w:drawing>
              <wp:anchor distT="0" distB="0" distL="114300" distR="114300" simplePos="0" relativeHeight="252456960" behindDoc="0" locked="0" layoutInCell="1" allowOverlap="1">
                <wp:simplePos x="0" y="0"/>
                <wp:positionH relativeFrom="column">
                  <wp:posOffset>52837</wp:posOffset>
                </wp:positionH>
                <wp:positionV relativeFrom="paragraph">
                  <wp:posOffset>0</wp:posOffset>
                </wp:positionV>
                <wp:extent cx="6067425" cy="504825"/>
                <wp:effectExtent l="0" t="0" r="28575" b="28575"/>
                <wp:wrapNone/>
                <wp:docPr id="43" name="Text Box 43"/>
                <wp:cNvGraphicFramePr/>
                <a:graphic xmlns:a="http://schemas.openxmlformats.org/drawingml/2006/main">
                  <a:graphicData uri="http://schemas.microsoft.com/office/word/2010/wordprocessingShape">
                    <wps:wsp>
                      <wps:cNvSpPr txBox="1"/>
                      <wps:spPr>
                        <a:xfrm>
                          <a:off x="0" y="0"/>
                          <a:ext cx="6067425" cy="504825"/>
                        </a:xfrm>
                        <a:prstGeom prst="roundRect">
                          <a:avLst/>
                        </a:prstGeom>
                        <a:solidFill>
                          <a:sysClr val="window" lastClr="FFFFFF"/>
                        </a:solidFill>
                        <a:ln w="25400" cap="flat" cmpd="sng" algn="ctr">
                          <a:solidFill>
                            <a:srgbClr val="4F81BD"/>
                          </a:solidFill>
                          <a:prstDash val="solid"/>
                        </a:ln>
                        <a:effectLst/>
                      </wps:spPr>
                      <wps:txbx>
                        <w:txbxContent>
                          <w:p w:rsidR="003C1EF6" w:rsidRDefault="003C1EF6">
                            <w:pPr>
                              <w:jc w:val="center"/>
                              <w:rPr>
                                <w:b/>
                                <w:sz w:val="32"/>
                                <w:szCs w:val="32"/>
                              </w:rPr>
                            </w:pPr>
                            <w:r>
                              <w:rPr>
                                <w:b/>
                                <w:sz w:val="32"/>
                                <w:szCs w:val="32"/>
                              </w:rPr>
                              <w:t>Double Science GCSE (Combined Science Trilogy)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43" o:spid="_x0000_s1163" style="position:absolute;left:0;text-align:left;margin-left:4.15pt;margin-top:0;width:477.75pt;height:39.75pt;z-index:25245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" fillcolor="window" strokecolor="#4f81bd" strokeweight="2pt">
                <v:textbox>
                  <w:txbxContent>
                    <w:p w:rsidR="003C1EF6" w:rsidRDefault="003C1EF6">
                      <w:pPr>
                        <w:jc w:val="center"/>
                        <w:rPr>
                          <w:b/>
                          <w:sz w:val="32"/>
                          <w:szCs w:val="32"/>
                        </w:rPr>
                      </w:pPr>
                      <w:r>
                        <w:rPr>
                          <w:b/>
                          <w:sz w:val="32"/>
                          <w:szCs w:val="32"/>
                        </w:rPr>
                        <w:t>Double Science GCSE (Combined Science Trilogy)</w:t>
                      </w:r>
                    </w:p>
                  </w:txbxContent>
                </v:textbox>
              </v:roundrect>
            </w:pict>
          </mc:Fallback>
        </mc:AlternateContent>
      </w:r>
    </w:p>
    <w:p w:rsidR="008760AA" w:rsidRDefault="008760AA"/>
    <w:p w:rsidR="008760AA" w:rsidRDefault="008760AA"/>
    <w:p w:rsidR="008760AA" w:rsidRDefault="008760AA"/>
    <w:p w:rsidR="008760AA" w:rsidRDefault="008760AA"/>
    <w:p w:rsidR="008760AA" w:rsidRDefault="00E630D3">
      <w:r>
        <w:rPr>
          <w:noProof/>
          <w:lang w:eastAsia="en-GB"/>
        </w:rPr>
        <mc:AlternateContent>
          <mc:Choice Requires="wps">
            <w:drawing>
              <wp:anchor distT="0" distB="0" distL="114300" distR="114300" simplePos="0" relativeHeight="252440576" behindDoc="0" locked="0" layoutInCell="1" allowOverlap="1">
                <wp:simplePos x="0" y="0"/>
                <wp:positionH relativeFrom="column">
                  <wp:posOffset>51435</wp:posOffset>
                </wp:positionH>
                <wp:positionV relativeFrom="paragraph">
                  <wp:posOffset>95250</wp:posOffset>
                </wp:positionV>
                <wp:extent cx="1771650" cy="361950"/>
                <wp:effectExtent l="0" t="0" r="19050" b="19050"/>
                <wp:wrapNone/>
                <wp:docPr id="124" name="Text Box 124"/>
                <wp:cNvGraphicFramePr/>
                <a:graphic xmlns:a="http://schemas.openxmlformats.org/drawingml/2006/main">
                  <a:graphicData uri="http://schemas.microsoft.com/office/word/2010/wordprocessingShape">
                    <wps:wsp>
                      <wps:cNvSpPr txBox="1"/>
                      <wps:spPr>
                        <a:xfrm>
                          <a:off x="0" y="0"/>
                          <a:ext cx="1771650" cy="361950"/>
                        </a:xfrm>
                        <a:prstGeom prst="roundRect">
                          <a:avLst/>
                        </a:prstGeom>
                        <a:solidFill>
                          <a:sysClr val="window" lastClr="FFFFFF"/>
                        </a:solidFill>
                        <a:ln w="25400" cap="flat" cmpd="sng" algn="ctr">
                          <a:solidFill>
                            <a:srgbClr val="4F81BD"/>
                          </a:solidFill>
                          <a:prstDash val="solid"/>
                        </a:ln>
                        <a:effectLst/>
                      </wps:spPr>
                      <wps:txbx>
                        <w:txbxContent>
                          <w:p w:rsidR="003C1EF6" w:rsidRDefault="003C1EF6">
                            <w:pPr>
                              <w:jc w:val="center"/>
                              <w:rPr>
                                <w:szCs w:val="20"/>
                              </w:rPr>
                            </w:pPr>
                            <w:r>
                              <w:rPr>
                                <w:szCs w:val="20"/>
                              </w:rPr>
                              <w:t>AQA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124" o:spid="_x0000_s1164" style="position:absolute;left:0;text-align:left;margin-left:4.05pt;margin-top:7.5pt;width:139.5pt;height:28.5pt;z-index:25244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" fillcolor="window" strokecolor="#4f81bd" strokeweight="2pt">
                <v:textbox>
                  <w:txbxContent>
                    <w:p w:rsidR="003C1EF6" w:rsidRDefault="003C1EF6">
                      <w:pPr>
                        <w:jc w:val="center"/>
                        <w:rPr>
                          <w:szCs w:val="20"/>
                        </w:rPr>
                      </w:pPr>
                      <w:r>
                        <w:rPr>
                          <w:szCs w:val="20"/>
                        </w:rPr>
                        <w:t>AQA</w:t>
                      </w:r>
                    </w:p>
                  </w:txbxContent>
                </v:textbox>
              </v:roundrect>
            </w:pict>
          </mc:Fallback>
        </mc:AlternateContent>
      </w:r>
      <w:r>
        <w:tab/>
      </w:r>
      <w:r>
        <w:tab/>
      </w:r>
      <w:r>
        <w:tab/>
      </w:r>
      <w:r>
        <w:tab/>
      </w:r>
      <w:r>
        <w:tab/>
      </w:r>
      <w:r>
        <w:tab/>
        <w:t>What will I be taught?</w:t>
      </w:r>
    </w:p>
    <w:p w:rsidR="008760AA" w:rsidRDefault="00E630D3">
      <w:r>
        <w:rPr>
          <w:noProof/>
          <w:lang w:eastAsia="en-GB"/>
        </w:rPr>
        <mc:AlternateContent>
          <mc:Choice Requires="wps">
            <w:drawing>
              <wp:anchor distT="0" distB="0" distL="114300" distR="114300" simplePos="0" relativeHeight="252441600" behindDoc="0" locked="0" layoutInCell="1" allowOverlap="1">
                <wp:simplePos x="0" y="0"/>
                <wp:positionH relativeFrom="column">
                  <wp:posOffset>2051685</wp:posOffset>
                </wp:positionH>
                <wp:positionV relativeFrom="paragraph">
                  <wp:posOffset>131445</wp:posOffset>
                </wp:positionV>
                <wp:extent cx="4067175" cy="7686675"/>
                <wp:effectExtent l="0" t="0" r="28575" b="28575"/>
                <wp:wrapNone/>
                <wp:docPr id="125" name="Text Box 125"/>
                <wp:cNvGraphicFramePr/>
                <a:graphic xmlns:a="http://schemas.openxmlformats.org/drawingml/2006/main">
                  <a:graphicData uri="http://schemas.microsoft.com/office/word/2010/wordprocessingShape">
                    <wps:wsp>
                      <wps:cNvSpPr txBox="1"/>
                      <wps:spPr>
                        <a:xfrm>
                          <a:off x="0" y="0"/>
                          <a:ext cx="4067175" cy="7686675"/>
                        </a:xfrm>
                        <a:prstGeom prst="roundRect">
                          <a:avLst/>
                        </a:prstGeom>
                        <a:solidFill>
                          <a:sysClr val="window" lastClr="FFFFFF"/>
                        </a:solidFill>
                        <a:ln w="25400" cap="flat" cmpd="sng" algn="ctr">
                          <a:solidFill>
                            <a:srgbClr val="4F81BD"/>
                          </a:solidFill>
                          <a:prstDash val="solid"/>
                        </a:ln>
                        <a:effectLst/>
                      </wps:spPr>
                      <wps:txbx>
                        <w:txbxContent>
                          <w:p w:rsidR="003C1EF6" w:rsidRDefault="003C1EF6">
                            <w:pPr>
                              <w:outlineLvl w:val="2"/>
                              <w:rPr>
                                <w:rFonts w:eastAsia="Times New Roman" w:cs="Helvetica"/>
                                <w:szCs w:val="20"/>
                                <w:lang w:val="en" w:eastAsia="en-GB"/>
                              </w:rPr>
                            </w:pPr>
                            <w:r>
                              <w:rPr>
                                <w:rFonts w:eastAsia="Times New Roman" w:cs="Helvetica"/>
                                <w:b/>
                                <w:szCs w:val="20"/>
                                <w:lang w:val="en" w:eastAsia="en-GB"/>
                              </w:rPr>
                              <w:t>In this course you will study</w:t>
                            </w:r>
                            <w:r>
                              <w:rPr>
                                <w:rFonts w:eastAsia="Times New Roman" w:cs="Helvetica"/>
                                <w:szCs w:val="20"/>
                                <w:lang w:val="en" w:eastAsia="en-GB"/>
                              </w:rPr>
                              <w:t>:</w:t>
                            </w:r>
                          </w:p>
                          <w:p w:rsidR="003C1EF6" w:rsidRDefault="003C1EF6">
                            <w:pPr>
                              <w:outlineLvl w:val="2"/>
                              <w:rPr>
                                <w:rFonts w:eastAsia="Times New Roman" w:cs="Helvetica"/>
                                <w:b/>
                                <w:szCs w:val="20"/>
                                <w:u w:val="single"/>
                                <w:lang w:val="en" w:eastAsia="en-GB"/>
                              </w:rPr>
                            </w:pPr>
                          </w:p>
                          <w:p w:rsidR="003C1EF6" w:rsidRDefault="003C1EF6">
                            <w:pPr>
                              <w:outlineLvl w:val="2"/>
                              <w:rPr>
                                <w:rFonts w:eastAsia="Times New Roman" w:cs="Helvetica"/>
                                <w:b/>
                                <w:szCs w:val="20"/>
                                <w:u w:val="single"/>
                                <w:lang w:val="en" w:eastAsia="en-GB"/>
                              </w:rPr>
                            </w:pPr>
                            <w:r>
                              <w:rPr>
                                <w:rFonts w:eastAsia="Times New Roman" w:cs="Helvetica"/>
                                <w:b/>
                                <w:szCs w:val="20"/>
                                <w:u w:val="single"/>
                                <w:lang w:val="en" w:eastAsia="en-GB"/>
                              </w:rPr>
                              <w:t>Biology</w:t>
                            </w:r>
                          </w:p>
                          <w:p w:rsidR="003C1EF6" w:rsidRDefault="003C1EF6">
                            <w:pPr>
                              <w:outlineLvl w:val="2"/>
                              <w:rPr>
                                <w:rFonts w:eastAsia="Times New Roman" w:cs="Helvetica"/>
                                <w:b/>
                                <w:szCs w:val="20"/>
                                <w:u w:val="single"/>
                                <w:lang w:val="en" w:eastAsia="en-GB"/>
                              </w:rPr>
                            </w:pPr>
                          </w:p>
                          <w:p w:rsidR="003C1EF6" w:rsidRDefault="003C1EF6">
                            <w:pPr>
                              <w:outlineLvl w:val="2"/>
                              <w:rPr>
                                <w:rFonts w:eastAsia="Times New Roman" w:cs="Helvetica"/>
                                <w:szCs w:val="20"/>
                                <w:lang w:val="en" w:eastAsia="en-GB"/>
                              </w:rPr>
                            </w:pPr>
                            <w:r>
                              <w:rPr>
                                <w:rFonts w:eastAsia="Times New Roman" w:cs="Helvetica"/>
                                <w:szCs w:val="20"/>
                                <w:lang w:val="en" w:eastAsia="en-GB"/>
                              </w:rPr>
                              <w:t>Cellular biology and organisation where you will have the opportunity to look at cells under the microscope.  You will also study infection and the body’s response to foreign particles.  The module covers bioenergetics, homeostasis and genetics.  Ecology forms a big part of the module where you will learn about the impact of humans on the environment.</w:t>
                            </w:r>
                          </w:p>
                          <w:p w:rsidR="003C1EF6" w:rsidRDefault="003C1EF6">
                            <w:pPr>
                              <w:outlineLvl w:val="2"/>
                              <w:rPr>
                                <w:rFonts w:eastAsia="Times New Roman" w:cs="Helvetica"/>
                                <w:szCs w:val="20"/>
                                <w:lang w:val="en" w:eastAsia="en-GB"/>
                              </w:rPr>
                            </w:pPr>
                          </w:p>
                          <w:p w:rsidR="003C1EF6" w:rsidRDefault="003C1EF6">
                            <w:pPr>
                              <w:outlineLvl w:val="1"/>
                              <w:rPr>
                                <w:rFonts w:eastAsia="Times New Roman" w:cs="Helvetica"/>
                                <w:b/>
                                <w:szCs w:val="20"/>
                                <w:u w:val="single"/>
                                <w:lang w:val="en" w:eastAsia="en-GB"/>
                              </w:rPr>
                            </w:pPr>
                            <w:r>
                              <w:rPr>
                                <w:rFonts w:eastAsia="Times New Roman" w:cs="Helvetica"/>
                                <w:b/>
                                <w:szCs w:val="20"/>
                                <w:u w:val="single"/>
                                <w:lang w:val="en" w:eastAsia="en-GB"/>
                              </w:rPr>
                              <w:t>Chemistry</w:t>
                            </w:r>
                          </w:p>
                          <w:p w:rsidR="003C1EF6" w:rsidRDefault="003C1EF6">
                            <w:pPr>
                              <w:outlineLvl w:val="1"/>
                              <w:rPr>
                                <w:rFonts w:eastAsia="Times New Roman" w:cs="Helvetica"/>
                                <w:b/>
                                <w:szCs w:val="20"/>
                                <w:u w:val="single"/>
                                <w:lang w:val="en" w:eastAsia="en-GB"/>
                              </w:rPr>
                            </w:pPr>
                          </w:p>
                          <w:p w:rsidR="003C1EF6" w:rsidRDefault="003C1EF6">
                            <w:pPr>
                              <w:outlineLvl w:val="1"/>
                              <w:rPr>
                                <w:rFonts w:eastAsia="Times New Roman" w:cs="Helvetica"/>
                                <w:szCs w:val="20"/>
                                <w:lang w:val="en" w:eastAsia="en-GB"/>
                              </w:rPr>
                            </w:pPr>
                            <w:r>
                              <w:rPr>
                                <w:rFonts w:eastAsia="Times New Roman" w:cs="Helvetica"/>
                                <w:szCs w:val="20"/>
                                <w:lang w:val="en" w:eastAsia="en-GB"/>
                              </w:rPr>
                              <w:t>You will study the structure of the atom and the evolution of the periodic table.  You will have the opportunity to study properties of matter and the energy changes that occur in various chemical reactions.  The module includes organic chemistry, chemical analysis of unknown substances and chemistry of the environment.</w:t>
                            </w:r>
                          </w:p>
                          <w:p w:rsidR="003C1EF6" w:rsidRDefault="003C1EF6">
                            <w:pPr>
                              <w:outlineLvl w:val="1"/>
                              <w:rPr>
                                <w:rFonts w:eastAsia="Times New Roman" w:cs="Helvetica"/>
                                <w:szCs w:val="20"/>
                                <w:lang w:val="en" w:eastAsia="en-GB"/>
                              </w:rPr>
                            </w:pPr>
                          </w:p>
                          <w:p w:rsidR="003C1EF6" w:rsidRDefault="003C1EF6">
                            <w:pPr>
                              <w:outlineLvl w:val="1"/>
                              <w:rPr>
                                <w:rFonts w:eastAsia="Times New Roman" w:cs="Helvetica"/>
                                <w:b/>
                                <w:szCs w:val="20"/>
                                <w:u w:val="single"/>
                                <w:lang w:val="en" w:eastAsia="en-GB"/>
                              </w:rPr>
                            </w:pPr>
                            <w:r>
                              <w:rPr>
                                <w:rFonts w:eastAsia="Times New Roman" w:cs="Helvetica"/>
                                <w:b/>
                                <w:szCs w:val="20"/>
                                <w:u w:val="single"/>
                                <w:lang w:val="en" w:eastAsia="en-GB"/>
                              </w:rPr>
                              <w:t>Physics</w:t>
                            </w:r>
                          </w:p>
                          <w:p w:rsidR="003C1EF6" w:rsidRDefault="003C1EF6">
                            <w:pPr>
                              <w:outlineLvl w:val="1"/>
                              <w:rPr>
                                <w:rFonts w:eastAsia="Times New Roman" w:cs="Helvetica"/>
                                <w:b/>
                                <w:szCs w:val="20"/>
                                <w:u w:val="single"/>
                                <w:lang w:val="en" w:eastAsia="en-GB"/>
                              </w:rPr>
                            </w:pPr>
                          </w:p>
                          <w:p w:rsidR="003C1EF6" w:rsidRDefault="003C1EF6">
                            <w:pPr>
                              <w:outlineLvl w:val="1"/>
                              <w:rPr>
                                <w:szCs w:val="20"/>
                              </w:rPr>
                            </w:pPr>
                            <w:r>
                              <w:rPr>
                                <w:rFonts w:eastAsia="Times New Roman" w:cs="Helvetica"/>
                                <w:szCs w:val="20"/>
                                <w:lang w:val="en" w:eastAsia="en-GB"/>
                              </w:rPr>
                              <w:t>You will study various forces and their effects.  You will experiment on car safety features and the effect of resistance on current.  You will also study energy, waves and electricity.  The module includes further practical work on magnets and electromagnets.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125" o:spid="_x0000_s1165" style="position:absolute;left:0;text-align:left;margin-left:161.55pt;margin-top:10.35pt;width:320.25pt;height:605.25pt;z-index:25244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" fillcolor="window" strokecolor="#4f81bd" strokeweight="2pt">
                <v:textbox>
                  <w:txbxContent>
                    <w:p w:rsidR="003C1EF6" w:rsidRDefault="003C1EF6">
                      <w:pPr>
                        <w:outlineLvl w:val="2"/>
                        <w:rPr>
                          <w:rFonts w:eastAsia="Times New Roman" w:cs="Helvetica"/>
                          <w:szCs w:val="20"/>
                          <w:lang w:val="en" w:eastAsia="en-GB"/>
                        </w:rPr>
                      </w:pPr>
                      <w:r>
                        <w:rPr>
                          <w:rFonts w:eastAsia="Times New Roman" w:cs="Helvetica"/>
                          <w:b/>
                          <w:szCs w:val="20"/>
                          <w:lang w:val="en" w:eastAsia="en-GB"/>
                        </w:rPr>
                        <w:t>In this course you will study</w:t>
                      </w:r>
                      <w:r>
                        <w:rPr>
                          <w:rFonts w:eastAsia="Times New Roman" w:cs="Helvetica"/>
                          <w:szCs w:val="20"/>
                          <w:lang w:val="en" w:eastAsia="en-GB"/>
                        </w:rPr>
                        <w:t>:</w:t>
                      </w:r>
                    </w:p>
                    <w:p w:rsidR="003C1EF6" w:rsidRDefault="003C1EF6">
                      <w:pPr>
                        <w:outlineLvl w:val="2"/>
                        <w:rPr>
                          <w:rFonts w:eastAsia="Times New Roman" w:cs="Helvetica"/>
                          <w:b/>
                          <w:szCs w:val="20"/>
                          <w:u w:val="single"/>
                          <w:lang w:val="en" w:eastAsia="en-GB"/>
                        </w:rPr>
                      </w:pPr>
                    </w:p>
                    <w:p w:rsidR="003C1EF6" w:rsidRDefault="003C1EF6">
                      <w:pPr>
                        <w:outlineLvl w:val="2"/>
                        <w:rPr>
                          <w:rFonts w:eastAsia="Times New Roman" w:cs="Helvetica"/>
                          <w:b/>
                          <w:szCs w:val="20"/>
                          <w:u w:val="single"/>
                          <w:lang w:val="en" w:eastAsia="en-GB"/>
                        </w:rPr>
                      </w:pPr>
                      <w:r>
                        <w:rPr>
                          <w:rFonts w:eastAsia="Times New Roman" w:cs="Helvetica"/>
                          <w:b/>
                          <w:szCs w:val="20"/>
                          <w:u w:val="single"/>
                          <w:lang w:val="en" w:eastAsia="en-GB"/>
                        </w:rPr>
                        <w:t>Biology</w:t>
                      </w:r>
                    </w:p>
                    <w:p w:rsidR="003C1EF6" w:rsidRDefault="003C1EF6">
                      <w:pPr>
                        <w:outlineLvl w:val="2"/>
                        <w:rPr>
                          <w:rFonts w:eastAsia="Times New Roman" w:cs="Helvetica"/>
                          <w:b/>
                          <w:szCs w:val="20"/>
                          <w:u w:val="single"/>
                          <w:lang w:val="en" w:eastAsia="en-GB"/>
                        </w:rPr>
                      </w:pPr>
                    </w:p>
                    <w:p w:rsidR="003C1EF6" w:rsidRDefault="003C1EF6">
                      <w:pPr>
                        <w:outlineLvl w:val="2"/>
                        <w:rPr>
                          <w:rFonts w:eastAsia="Times New Roman" w:cs="Helvetica"/>
                          <w:szCs w:val="20"/>
                          <w:lang w:val="en" w:eastAsia="en-GB"/>
                        </w:rPr>
                      </w:pPr>
                      <w:r>
                        <w:rPr>
                          <w:rFonts w:eastAsia="Times New Roman" w:cs="Helvetica"/>
                          <w:szCs w:val="20"/>
                          <w:lang w:val="en" w:eastAsia="en-GB"/>
                        </w:rPr>
                        <w:t>Cellular biology and organisation where you will have the opportunity to look at cells under the microscope.  You will also study infection and the body’s response to foreign particles.  The module covers bioenergetics, homeostasis and genetics.  Ecology forms a big part of the module where you will learn about the impact of humans on the environment.</w:t>
                      </w:r>
                    </w:p>
                    <w:p w:rsidR="003C1EF6" w:rsidRDefault="003C1EF6">
                      <w:pPr>
                        <w:outlineLvl w:val="2"/>
                        <w:rPr>
                          <w:rFonts w:eastAsia="Times New Roman" w:cs="Helvetica"/>
                          <w:szCs w:val="20"/>
                          <w:lang w:val="en" w:eastAsia="en-GB"/>
                        </w:rPr>
                      </w:pPr>
                    </w:p>
                    <w:p w:rsidR="003C1EF6" w:rsidRDefault="003C1EF6">
                      <w:pPr>
                        <w:outlineLvl w:val="1"/>
                        <w:rPr>
                          <w:rFonts w:eastAsia="Times New Roman" w:cs="Helvetica"/>
                          <w:b/>
                          <w:szCs w:val="20"/>
                          <w:u w:val="single"/>
                          <w:lang w:val="en" w:eastAsia="en-GB"/>
                        </w:rPr>
                      </w:pPr>
                      <w:r>
                        <w:rPr>
                          <w:rFonts w:eastAsia="Times New Roman" w:cs="Helvetica"/>
                          <w:b/>
                          <w:szCs w:val="20"/>
                          <w:u w:val="single"/>
                          <w:lang w:val="en" w:eastAsia="en-GB"/>
                        </w:rPr>
                        <w:t>Chemistry</w:t>
                      </w:r>
                    </w:p>
                    <w:p w:rsidR="003C1EF6" w:rsidRDefault="003C1EF6">
                      <w:pPr>
                        <w:outlineLvl w:val="1"/>
                        <w:rPr>
                          <w:rFonts w:eastAsia="Times New Roman" w:cs="Helvetica"/>
                          <w:b/>
                          <w:szCs w:val="20"/>
                          <w:u w:val="single"/>
                          <w:lang w:val="en" w:eastAsia="en-GB"/>
                        </w:rPr>
                      </w:pPr>
                    </w:p>
                    <w:p w:rsidR="003C1EF6" w:rsidRDefault="003C1EF6">
                      <w:pPr>
                        <w:outlineLvl w:val="1"/>
                        <w:rPr>
                          <w:rFonts w:eastAsia="Times New Roman" w:cs="Helvetica"/>
                          <w:szCs w:val="20"/>
                          <w:lang w:val="en" w:eastAsia="en-GB"/>
                        </w:rPr>
                      </w:pPr>
                      <w:r>
                        <w:rPr>
                          <w:rFonts w:eastAsia="Times New Roman" w:cs="Helvetica"/>
                          <w:szCs w:val="20"/>
                          <w:lang w:val="en" w:eastAsia="en-GB"/>
                        </w:rPr>
                        <w:t>You will study the structure of the atom and the evolution of the periodic table.  You will have the opportunity to study properties of matter and the energy changes that occur in various chemical reactions.  The module includes organic chemistry, chemical analysis of unknown substances and chemistry of the environment.</w:t>
                      </w:r>
                    </w:p>
                    <w:p w:rsidR="003C1EF6" w:rsidRDefault="003C1EF6">
                      <w:pPr>
                        <w:outlineLvl w:val="1"/>
                        <w:rPr>
                          <w:rFonts w:eastAsia="Times New Roman" w:cs="Helvetica"/>
                          <w:szCs w:val="20"/>
                          <w:lang w:val="en" w:eastAsia="en-GB"/>
                        </w:rPr>
                      </w:pPr>
                    </w:p>
                    <w:p w:rsidR="003C1EF6" w:rsidRDefault="003C1EF6">
                      <w:pPr>
                        <w:outlineLvl w:val="1"/>
                        <w:rPr>
                          <w:rFonts w:eastAsia="Times New Roman" w:cs="Helvetica"/>
                          <w:b/>
                          <w:szCs w:val="20"/>
                          <w:u w:val="single"/>
                          <w:lang w:val="en" w:eastAsia="en-GB"/>
                        </w:rPr>
                      </w:pPr>
                      <w:r>
                        <w:rPr>
                          <w:rFonts w:eastAsia="Times New Roman" w:cs="Helvetica"/>
                          <w:b/>
                          <w:szCs w:val="20"/>
                          <w:u w:val="single"/>
                          <w:lang w:val="en" w:eastAsia="en-GB"/>
                        </w:rPr>
                        <w:t>Physics</w:t>
                      </w:r>
                    </w:p>
                    <w:p w:rsidR="003C1EF6" w:rsidRDefault="003C1EF6">
                      <w:pPr>
                        <w:outlineLvl w:val="1"/>
                        <w:rPr>
                          <w:rFonts w:eastAsia="Times New Roman" w:cs="Helvetica"/>
                          <w:b/>
                          <w:szCs w:val="20"/>
                          <w:u w:val="single"/>
                          <w:lang w:val="en" w:eastAsia="en-GB"/>
                        </w:rPr>
                      </w:pPr>
                    </w:p>
                    <w:p w:rsidR="003C1EF6" w:rsidRDefault="003C1EF6">
                      <w:pPr>
                        <w:outlineLvl w:val="1"/>
                        <w:rPr>
                          <w:szCs w:val="20"/>
                        </w:rPr>
                      </w:pPr>
                      <w:r>
                        <w:rPr>
                          <w:rFonts w:eastAsia="Times New Roman" w:cs="Helvetica"/>
                          <w:szCs w:val="20"/>
                          <w:lang w:val="en" w:eastAsia="en-GB"/>
                        </w:rPr>
                        <w:t>You will study various forces and their effects.  You will experiment on car safety features and the effect of resistance on current.  You will also study energy, waves and electricity.  The module includes further practical work on magnets and electromagnets.</w:t>
                      </w:r>
                    </w:p>
                  </w:txbxContent>
                </v:textbox>
              </v:roundrect>
            </w:pict>
          </mc:Fallback>
        </mc:AlternateContent>
      </w:r>
    </w:p>
    <w:p w:rsidR="008760AA" w:rsidRDefault="008760AA"/>
    <w:p w:rsidR="008760AA" w:rsidRDefault="008760AA"/>
    <w:p w:rsidR="008760AA" w:rsidRDefault="008760AA"/>
    <w:p w:rsidR="008760AA" w:rsidRDefault="00E630D3">
      <w:r>
        <w:rPr>
          <w:noProof/>
          <w:color w:val="0000FF"/>
          <w:lang w:eastAsia="en-GB"/>
        </w:rPr>
        <w:drawing>
          <wp:anchor distT="0" distB="0" distL="114300" distR="114300" simplePos="0" relativeHeight="252451840" behindDoc="0" locked="0" layoutInCell="1" allowOverlap="1">
            <wp:simplePos x="0" y="0"/>
            <wp:positionH relativeFrom="column">
              <wp:posOffset>246269</wp:posOffset>
            </wp:positionH>
            <wp:positionV relativeFrom="paragraph">
              <wp:posOffset>78326</wp:posOffset>
            </wp:positionV>
            <wp:extent cx="1401196" cy="1439862"/>
            <wp:effectExtent l="0" t="0" r="8890" b="8255"/>
            <wp:wrapNone/>
            <wp:docPr id="39" name="Picture 39" descr="http://upload.wikimedia.org/wikipedia/commons/thumb/8/88/Astronaut-EVA.jpg/250px-Astronaut-EVA.jpg">
              <a:hlinkClick xmlns:a="http://schemas.openxmlformats.org/drawingml/2006/main" r:id="rId1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upload.wikimedia.org/wikipedia/commons/thumb/8/88/Astronaut-EVA.jpg/250px-Astronaut-EVA.jpg">
                      <a:hlinkClick r:id="rId183"/>
                    </pic:cNvPr>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401196" cy="1439862"/>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2442624" behindDoc="0" locked="0" layoutInCell="1" allowOverlap="1">
                <wp:simplePos x="0" y="0"/>
                <wp:positionH relativeFrom="column">
                  <wp:posOffset>51435</wp:posOffset>
                </wp:positionH>
                <wp:positionV relativeFrom="paragraph">
                  <wp:posOffset>8890</wp:posOffset>
                </wp:positionV>
                <wp:extent cx="1771650" cy="1562100"/>
                <wp:effectExtent l="0" t="0" r="19050" b="19050"/>
                <wp:wrapNone/>
                <wp:docPr id="126" name="Rounded Rectangle 126"/>
                <wp:cNvGraphicFramePr/>
                <a:graphic xmlns:a="http://schemas.openxmlformats.org/drawingml/2006/main">
                  <a:graphicData uri="http://schemas.microsoft.com/office/word/2010/wordprocessingShape">
                    <wps:wsp>
                      <wps:cNvSpPr/>
                      <wps:spPr>
                        <a:xfrm>
                          <a:off x="0" y="0"/>
                          <a:ext cx="1771650" cy="1562100"/>
                        </a:xfrm>
                        <a:prstGeom prst="roundRect">
                          <a:avLst/>
                        </a:prstGeom>
                        <a:noFill/>
                        <a:ln w="25400" cap="flat" cmpd="sng" algn="ctr">
                          <a:solidFill>
                            <a:srgbClr val="1F497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6D4B8E" id="Rounded Rectangle 126" o:spid="_x0000_s1026" style="position:absolute;margin-left:4.05pt;margin-top:.7pt;width:139.5pt;height:123pt;z-index:25244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" filled="f" strokecolor="#558ed5" strokeweight="2pt"/>
            </w:pict>
          </mc:Fallback>
        </mc:AlternateContent>
      </w:r>
    </w:p>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E630D3">
      <w:r>
        <w:rPr>
          <w:rFonts w:ascii="Arial" w:hAnsi="Arial" w:cs="Arial"/>
          <w:noProof/>
          <w:color w:val="000000"/>
          <w:lang w:eastAsia="en-GB"/>
        </w:rPr>
        <w:drawing>
          <wp:anchor distT="0" distB="0" distL="114300" distR="114300" simplePos="0" relativeHeight="252452864" behindDoc="0" locked="0" layoutInCell="1" allowOverlap="1">
            <wp:simplePos x="0" y="0"/>
            <wp:positionH relativeFrom="column">
              <wp:posOffset>371337</wp:posOffset>
            </wp:positionH>
            <wp:positionV relativeFrom="paragraph">
              <wp:posOffset>125730</wp:posOffset>
            </wp:positionV>
            <wp:extent cx="1200150" cy="1358265"/>
            <wp:effectExtent l="0" t="0" r="0" b="0"/>
            <wp:wrapNone/>
            <wp:docPr id="40" name="Picture 40" descr="http://zigzageducation.co.uk/synopses/images/34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zigzageducation.co.uk/synopses/images/3444.png"/>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1200150" cy="13582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2443648" behindDoc="0" locked="0" layoutInCell="1" allowOverlap="1">
                <wp:simplePos x="0" y="0"/>
                <wp:positionH relativeFrom="column">
                  <wp:posOffset>51435</wp:posOffset>
                </wp:positionH>
                <wp:positionV relativeFrom="paragraph">
                  <wp:posOffset>33655</wp:posOffset>
                </wp:positionV>
                <wp:extent cx="1771650" cy="1562100"/>
                <wp:effectExtent l="0" t="0" r="19050" b="19050"/>
                <wp:wrapNone/>
                <wp:docPr id="127" name="Rounded Rectangle 127"/>
                <wp:cNvGraphicFramePr/>
                <a:graphic xmlns:a="http://schemas.openxmlformats.org/drawingml/2006/main">
                  <a:graphicData uri="http://schemas.microsoft.com/office/word/2010/wordprocessingShape">
                    <wps:wsp>
                      <wps:cNvSpPr/>
                      <wps:spPr>
                        <a:xfrm>
                          <a:off x="0" y="0"/>
                          <a:ext cx="1771650" cy="1562100"/>
                        </a:xfrm>
                        <a:prstGeom prst="roundRect">
                          <a:avLst/>
                        </a:prstGeom>
                        <a:noFill/>
                        <a:ln w="25400" cap="flat" cmpd="sng" algn="ctr">
                          <a:solidFill>
                            <a:srgbClr val="1F497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597C90" id="Rounded Rectangle 127" o:spid="_x0000_s1026" style="position:absolute;margin-left:4.05pt;margin-top:2.65pt;width:139.5pt;height:123pt;z-index:25244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" filled="f" strokecolor="#558ed5" strokeweight="2pt"/>
            </w:pict>
          </mc:Fallback>
        </mc:AlternateContent>
      </w:r>
    </w:p>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E630D3">
      <w:r>
        <w:rPr>
          <w:noProof/>
          <w:lang w:eastAsia="en-GB"/>
        </w:rPr>
        <mc:AlternateContent>
          <mc:Choice Requires="wps">
            <w:drawing>
              <wp:anchor distT="0" distB="0" distL="114300" distR="114300" simplePos="0" relativeHeight="252444672" behindDoc="0" locked="0" layoutInCell="1" allowOverlap="1">
                <wp:simplePos x="0" y="0"/>
                <wp:positionH relativeFrom="column">
                  <wp:posOffset>51435</wp:posOffset>
                </wp:positionH>
                <wp:positionV relativeFrom="paragraph">
                  <wp:posOffset>67310</wp:posOffset>
                </wp:positionV>
                <wp:extent cx="1771650" cy="1562100"/>
                <wp:effectExtent l="0" t="0" r="19050" b="19050"/>
                <wp:wrapNone/>
                <wp:docPr id="228" name="Rounded Rectangle 228"/>
                <wp:cNvGraphicFramePr/>
                <a:graphic xmlns:a="http://schemas.openxmlformats.org/drawingml/2006/main">
                  <a:graphicData uri="http://schemas.microsoft.com/office/word/2010/wordprocessingShape">
                    <wps:wsp>
                      <wps:cNvSpPr/>
                      <wps:spPr>
                        <a:xfrm>
                          <a:off x="0" y="0"/>
                          <a:ext cx="1771650" cy="1562100"/>
                        </a:xfrm>
                        <a:prstGeom prst="roundRect">
                          <a:avLst/>
                        </a:prstGeom>
                        <a:noFill/>
                        <a:ln w="25400" cap="flat" cmpd="sng" algn="ctr">
                          <a:solidFill>
                            <a:srgbClr val="1F497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609959" id="Rounded Rectangle 228" o:spid="_x0000_s1026" style="position:absolute;margin-left:4.05pt;margin-top:5.3pt;width:139.5pt;height:123pt;z-index:25244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" filled="f" strokecolor="#558ed5" strokeweight="2pt"/>
            </w:pict>
          </mc:Fallback>
        </mc:AlternateContent>
      </w:r>
    </w:p>
    <w:p w:rsidR="008760AA" w:rsidRDefault="00E630D3">
      <w:r>
        <w:rPr>
          <w:noProof/>
          <w:lang w:eastAsia="en-GB"/>
        </w:rPr>
        <w:drawing>
          <wp:anchor distT="0" distB="0" distL="114300" distR="114300" simplePos="0" relativeHeight="252453888" behindDoc="0" locked="0" layoutInCell="1" allowOverlap="1">
            <wp:simplePos x="0" y="0"/>
            <wp:positionH relativeFrom="column">
              <wp:posOffset>169463</wp:posOffset>
            </wp:positionH>
            <wp:positionV relativeFrom="paragraph">
              <wp:posOffset>68165</wp:posOffset>
            </wp:positionV>
            <wp:extent cx="1544320" cy="1009650"/>
            <wp:effectExtent l="0" t="0" r="0" b="0"/>
            <wp:wrapNone/>
            <wp:docPr id="41" name="Picture 41" descr="http://bloomsburytutors.com/wp-content/uploads/2012/05/ch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bloomsburytutors.com/wp-content/uploads/2012/05/chem.jpg"/>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1544320" cy="1009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E630D3">
      <w:r>
        <w:rPr>
          <w:noProof/>
          <w:lang w:eastAsia="en-GB"/>
        </w:rPr>
        <mc:AlternateContent>
          <mc:Choice Requires="wps">
            <w:drawing>
              <wp:anchor distT="0" distB="0" distL="114300" distR="114300" simplePos="0" relativeHeight="252445696" behindDoc="0" locked="0" layoutInCell="1" allowOverlap="1">
                <wp:simplePos x="0" y="0"/>
                <wp:positionH relativeFrom="column">
                  <wp:posOffset>51435</wp:posOffset>
                </wp:positionH>
                <wp:positionV relativeFrom="paragraph">
                  <wp:posOffset>81915</wp:posOffset>
                </wp:positionV>
                <wp:extent cx="1771650" cy="1562100"/>
                <wp:effectExtent l="0" t="0" r="19050" b="19050"/>
                <wp:wrapNone/>
                <wp:docPr id="229" name="Rounded Rectangle 229"/>
                <wp:cNvGraphicFramePr/>
                <a:graphic xmlns:a="http://schemas.openxmlformats.org/drawingml/2006/main">
                  <a:graphicData uri="http://schemas.microsoft.com/office/word/2010/wordprocessingShape">
                    <wps:wsp>
                      <wps:cNvSpPr/>
                      <wps:spPr>
                        <a:xfrm>
                          <a:off x="0" y="0"/>
                          <a:ext cx="1771650" cy="1562100"/>
                        </a:xfrm>
                        <a:prstGeom prst="roundRect">
                          <a:avLst/>
                        </a:prstGeom>
                        <a:noFill/>
                        <a:ln w="25400" cap="flat" cmpd="sng" algn="ctr">
                          <a:solidFill>
                            <a:srgbClr val="1F497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67608A" id="Rounded Rectangle 229" o:spid="_x0000_s1026" style="position:absolute;margin-left:4.05pt;margin-top:6.45pt;width:139.5pt;height:123pt;z-index:25244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" filled="f" strokecolor="#558ed5" strokeweight="2pt"/>
            </w:pict>
          </mc:Fallback>
        </mc:AlternateContent>
      </w:r>
    </w:p>
    <w:p w:rsidR="008760AA" w:rsidRDefault="00E630D3">
      <w:r>
        <w:rPr>
          <w:rFonts w:ascii="Arial" w:eastAsia="Times New Roman" w:hAnsi="Arial" w:cs="Arial"/>
          <w:noProof/>
          <w:color w:val="0000FF"/>
          <w:sz w:val="24"/>
          <w:szCs w:val="24"/>
          <w:lang w:eastAsia="en-GB"/>
        </w:rPr>
        <w:drawing>
          <wp:anchor distT="0" distB="0" distL="114300" distR="114300" simplePos="0" relativeHeight="252454912" behindDoc="0" locked="0" layoutInCell="1" allowOverlap="1">
            <wp:simplePos x="0" y="0"/>
            <wp:positionH relativeFrom="column">
              <wp:posOffset>178407</wp:posOffset>
            </wp:positionH>
            <wp:positionV relativeFrom="paragraph">
              <wp:posOffset>76863</wp:posOffset>
            </wp:positionV>
            <wp:extent cx="1538644" cy="1232453"/>
            <wp:effectExtent l="0" t="0" r="4445" b="6350"/>
            <wp:wrapNone/>
            <wp:docPr id="42" name="Picture 42" descr="https://encrypted-tbn2.gstatic.com/images?q=tbn:ANd9GcS19PVnRYr-CGMokEgI3HfVq6QLwGKEMA9u6RgXORQkdz0Qg6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2.gstatic.com/images?q=tbn:ANd9GcS19PVnRYr-CGMokEgI3HfVq6QLwGKEMA9u6RgXORQkdz0Qg6Ww">
                      <a:hlinkClick r:id="rId187"/>
                    </pic:cNvPr>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1538644" cy="1232453"/>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p>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E630D3">
      <w:r>
        <w:lastRenderedPageBreak/>
        <w:t xml:space="preserve">     What type of student is best suited to</w:t>
      </w:r>
      <w:r>
        <w:tab/>
      </w:r>
      <w:r>
        <w:tab/>
      </w:r>
      <w:r>
        <w:tab/>
        <w:t xml:space="preserve">     How will I be assessed?</w:t>
      </w:r>
    </w:p>
    <w:p w:rsidR="008760AA" w:rsidRDefault="00E630D3">
      <w:pPr>
        <w:ind w:left="720" w:firstLine="720"/>
      </w:pPr>
      <w:r>
        <w:t xml:space="preserve">    this course?</w:t>
      </w:r>
      <w:r>
        <w:tab/>
      </w:r>
      <w:r>
        <w:tab/>
      </w:r>
    </w:p>
    <w:p w:rsidR="008760AA" w:rsidRDefault="008760AA"/>
    <w:p w:rsidR="008760AA" w:rsidRDefault="00E630D3">
      <w:r>
        <w:rPr>
          <w:noProof/>
          <w:lang w:eastAsia="en-GB"/>
        </w:rPr>
        <mc:AlternateContent>
          <mc:Choice Requires="wps">
            <w:drawing>
              <wp:anchor distT="0" distB="0" distL="114300" distR="114300" simplePos="0" relativeHeight="252450816" behindDoc="0" locked="0" layoutInCell="1" allowOverlap="1">
                <wp:simplePos x="0" y="0"/>
                <wp:positionH relativeFrom="column">
                  <wp:posOffset>3251835</wp:posOffset>
                </wp:positionH>
                <wp:positionV relativeFrom="paragraph">
                  <wp:posOffset>60960</wp:posOffset>
                </wp:positionV>
                <wp:extent cx="2838450" cy="1876425"/>
                <wp:effectExtent l="0" t="0" r="19050" b="28575"/>
                <wp:wrapNone/>
                <wp:docPr id="230" name="Text Box 230"/>
                <wp:cNvGraphicFramePr/>
                <a:graphic xmlns:a="http://schemas.openxmlformats.org/drawingml/2006/main">
                  <a:graphicData uri="http://schemas.microsoft.com/office/word/2010/wordprocessingShape">
                    <wps:wsp>
                      <wps:cNvSpPr txBox="1"/>
                      <wps:spPr>
                        <a:xfrm>
                          <a:off x="0" y="0"/>
                          <a:ext cx="2838450" cy="1876425"/>
                        </a:xfrm>
                        <a:prstGeom prst="roundRect">
                          <a:avLst/>
                        </a:prstGeom>
                        <a:solidFill>
                          <a:sysClr val="window" lastClr="FFFFFF"/>
                        </a:solidFill>
                        <a:ln w="25400" cap="flat" cmpd="sng" algn="ctr">
                          <a:solidFill>
                            <a:srgbClr val="4F81BD"/>
                          </a:solidFill>
                          <a:prstDash val="solid"/>
                        </a:ln>
                        <a:effectLst/>
                      </wps:spPr>
                      <wps:txbx>
                        <w:txbxContent>
                          <w:p w:rsidR="003C1EF6" w:rsidRDefault="003C1EF6">
                            <w:pPr>
                              <w:rPr>
                                <w:szCs w:val="20"/>
                              </w:rPr>
                            </w:pPr>
                            <w:r>
                              <w:rPr>
                                <w:szCs w:val="20"/>
                              </w:rPr>
                              <w:t xml:space="preserve">Over the two years you will study the Combined Science Trilogy course.  At the end of Year 11 you will sit your exams.  These will consist of 2 Biology papers, 2 Chemistry papers and 2 Physics papers.  Each paper consists of </w:t>
                            </w:r>
                            <w:r>
                              <w:rPr>
                                <w:rFonts w:cs="Helvetica"/>
                                <w:szCs w:val="20"/>
                              </w:rPr>
                              <w:t>multiple choice, structured, closed short answer, and open response questions.  Each paper makes up 16.7% of the GCSE.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230" o:spid="_x0000_s1166" style="position:absolute;left:0;text-align:left;margin-left:256.05pt;margin-top:4.8pt;width:223.5pt;height:147.75pt;z-index:25245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" fillcolor="window" strokecolor="#4f81bd" strokeweight="2pt">
                <v:textbox>
                  <w:txbxContent>
                    <w:p w:rsidR="003C1EF6" w:rsidRDefault="003C1EF6">
                      <w:pPr>
                        <w:rPr>
                          <w:szCs w:val="20"/>
                        </w:rPr>
                      </w:pPr>
                      <w:r>
                        <w:rPr>
                          <w:szCs w:val="20"/>
                        </w:rPr>
                        <w:t xml:space="preserve">Over the two years you will study the Combined Science Trilogy course.  At the end of Year 11 you will sit your exams.  These will consist of 2 Biology papers, 2 Chemistry papers and 2 Physics papers.  Each paper consists of </w:t>
                      </w:r>
                      <w:r>
                        <w:rPr>
                          <w:rFonts w:cs="Helvetica"/>
                          <w:szCs w:val="20"/>
                        </w:rPr>
                        <w:t>multiple choice, structured, closed short answer, and open response questions.  Each paper makes up 16.7% of the GCSE.</w:t>
                      </w:r>
                    </w:p>
                  </w:txbxContent>
                </v:textbox>
              </v:roundrect>
            </w:pict>
          </mc:Fallback>
        </mc:AlternateContent>
      </w:r>
      <w:r>
        <w:rPr>
          <w:noProof/>
          <w:lang w:eastAsia="en-GB"/>
        </w:rPr>
        <mc:AlternateContent>
          <mc:Choice Requires="wps">
            <w:drawing>
              <wp:anchor distT="0" distB="0" distL="114300" distR="114300" simplePos="0" relativeHeight="252449792" behindDoc="0" locked="0" layoutInCell="1" allowOverlap="1">
                <wp:simplePos x="0" y="0"/>
                <wp:positionH relativeFrom="column">
                  <wp:posOffset>32385</wp:posOffset>
                </wp:positionH>
                <wp:positionV relativeFrom="paragraph">
                  <wp:posOffset>51435</wp:posOffset>
                </wp:positionV>
                <wp:extent cx="2838450" cy="1885950"/>
                <wp:effectExtent l="0" t="0" r="19050" b="19050"/>
                <wp:wrapNone/>
                <wp:docPr id="231" name="Text Box 231"/>
                <wp:cNvGraphicFramePr/>
                <a:graphic xmlns:a="http://schemas.openxmlformats.org/drawingml/2006/main">
                  <a:graphicData uri="http://schemas.microsoft.com/office/word/2010/wordprocessingShape">
                    <wps:wsp>
                      <wps:cNvSpPr txBox="1"/>
                      <wps:spPr>
                        <a:xfrm>
                          <a:off x="0" y="0"/>
                          <a:ext cx="2838450" cy="1885950"/>
                        </a:xfrm>
                        <a:prstGeom prst="roundRect">
                          <a:avLst/>
                        </a:prstGeom>
                        <a:solidFill>
                          <a:sysClr val="window" lastClr="FFFFFF"/>
                        </a:solidFill>
                        <a:ln w="25400" cap="flat" cmpd="sng" algn="ctr">
                          <a:solidFill>
                            <a:srgbClr val="4F81BD"/>
                          </a:solidFill>
                          <a:prstDash val="solid"/>
                        </a:ln>
                        <a:effectLst/>
                      </wps:spPr>
                      <wps:txbx>
                        <w:txbxContent>
                          <w:p w:rsidR="003C1EF6" w:rsidRDefault="003C1EF6">
                            <w:pPr>
                              <w:rPr>
                                <w:szCs w:val="20"/>
                              </w:rPr>
                            </w:pPr>
                            <w:r>
                              <w:rPr>
                                <w:szCs w:val="20"/>
                              </w:rPr>
                              <w:t>This course is suited to students who wish to pursue A-level Biology, Chemistry or Physics.  Students who follow this course need to be able to effectively research topics and analyse information to help them draw important scientific conclusions.  Students also need to be able to evaluate information as the course focuses heavily on exams.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231" o:spid="_x0000_s1167" style="position:absolute;left:0;text-align:left;margin-left:2.55pt;margin-top:4.05pt;width:223.5pt;height:148.5pt;z-index:25244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" fillcolor="window" strokecolor="#4f81bd" strokeweight="2pt">
                <v:textbox>
                  <w:txbxContent>
                    <w:p w:rsidR="003C1EF6" w:rsidRDefault="003C1EF6">
                      <w:pPr>
                        <w:rPr>
                          <w:szCs w:val="20"/>
                        </w:rPr>
                      </w:pPr>
                      <w:r>
                        <w:rPr>
                          <w:szCs w:val="20"/>
                        </w:rPr>
                        <w:t>This course is suited to students who wish to pursue A-level Biology, Chemistry or Physics.  Students who follow this course need to be able to effectively research topics and analyse information to help them draw important scientific conclusions.  Students also need to be able to evaluate information as the course focuses heavily on exams.</w:t>
                      </w:r>
                    </w:p>
                  </w:txbxContent>
                </v:textbox>
              </v:roundrect>
            </w:pict>
          </mc:Fallback>
        </mc:AlternateContent>
      </w:r>
    </w:p>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E630D3">
      <w:r>
        <w:tab/>
      </w:r>
      <w:r>
        <w:tab/>
      </w:r>
      <w:r>
        <w:tab/>
      </w:r>
      <w:r>
        <w:tab/>
      </w:r>
      <w:r>
        <w:tab/>
      </w:r>
      <w:r>
        <w:tab/>
      </w:r>
      <w:r>
        <w:tab/>
      </w:r>
      <w:r>
        <w:tab/>
        <w:t>What qualification will I gain?</w:t>
      </w:r>
    </w:p>
    <w:p w:rsidR="008760AA" w:rsidRDefault="00E630D3">
      <w:r>
        <w:t xml:space="preserve">      What will the home learning be like?</w:t>
      </w:r>
    </w:p>
    <w:p w:rsidR="008760AA" w:rsidRDefault="00E630D3">
      <w:r>
        <w:tab/>
      </w:r>
      <w:r>
        <w:tab/>
      </w:r>
      <w:r>
        <w:tab/>
      </w:r>
      <w:r>
        <w:tab/>
      </w:r>
      <w:r>
        <w:tab/>
      </w:r>
      <w:r>
        <w:tab/>
      </w:r>
      <w:r>
        <w:tab/>
        <w:t xml:space="preserve">    What could I do with this qualification?</w:t>
      </w:r>
    </w:p>
    <w:p w:rsidR="008760AA" w:rsidRDefault="008760AA"/>
    <w:p w:rsidR="008760AA" w:rsidRDefault="00E630D3">
      <w:r>
        <w:rPr>
          <w:noProof/>
          <w:lang w:eastAsia="en-GB"/>
        </w:rPr>
        <mc:AlternateContent>
          <mc:Choice Requires="wps">
            <w:drawing>
              <wp:anchor distT="0" distB="0" distL="114300" distR="114300" simplePos="0" relativeHeight="252448768" behindDoc="0" locked="0" layoutInCell="1" allowOverlap="1">
                <wp:simplePos x="0" y="0"/>
                <wp:positionH relativeFrom="column">
                  <wp:posOffset>3242310</wp:posOffset>
                </wp:positionH>
                <wp:positionV relativeFrom="paragraph">
                  <wp:posOffset>43180</wp:posOffset>
                </wp:positionV>
                <wp:extent cx="2838450" cy="2171700"/>
                <wp:effectExtent l="0" t="0" r="19050" b="19050"/>
                <wp:wrapNone/>
                <wp:docPr id="232" name="Text Box 232"/>
                <wp:cNvGraphicFramePr/>
                <a:graphic xmlns:a="http://schemas.openxmlformats.org/drawingml/2006/main">
                  <a:graphicData uri="http://schemas.microsoft.com/office/word/2010/wordprocessingShape">
                    <wps:wsp>
                      <wps:cNvSpPr txBox="1"/>
                      <wps:spPr>
                        <a:xfrm>
                          <a:off x="0" y="0"/>
                          <a:ext cx="2838450" cy="2171700"/>
                        </a:xfrm>
                        <a:prstGeom prst="roundRect">
                          <a:avLst/>
                        </a:prstGeom>
                        <a:solidFill>
                          <a:sysClr val="window" lastClr="FFFFFF"/>
                        </a:solidFill>
                        <a:ln w="25400" cap="flat" cmpd="sng" algn="ctr">
                          <a:solidFill>
                            <a:srgbClr val="4F81BD"/>
                          </a:solidFill>
                          <a:prstDash val="solid"/>
                        </a:ln>
                        <a:effectLst/>
                      </wps:spPr>
                      <wps:txbx>
                        <w:txbxContent>
                          <w:p w:rsidR="003C1EF6" w:rsidRDefault="003C1EF6">
                            <w:pPr>
                              <w:pStyle w:val="FreeForm"/>
                            </w:pPr>
                            <w:r>
                              <w:t>In this course you will achieve 2 GCSE Science grades.</w:t>
                            </w:r>
                          </w:p>
                          <w:p w:rsidR="003C1EF6" w:rsidRDefault="003C1EF6">
                            <w:pPr>
                              <w:pStyle w:val="FreeForm"/>
                            </w:pPr>
                            <w:r>
                              <w:t>A qualification in Combined Science Trilogy allows you to consider any of the following careers:</w:t>
                            </w:r>
                          </w:p>
                          <w:p w:rsidR="003C1EF6" w:rsidRDefault="003C1EF6">
                            <w:pPr>
                              <w:pStyle w:val="FreeForm"/>
                            </w:pPr>
                            <w:r>
                              <w:t>Formula One mechanic, snowboard design, stage lighting design, fighter pilot, cosmetic industry, jewellery production, medicine and paramedic.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232" o:spid="_x0000_s1168" style="position:absolute;left:0;text-align:left;margin-left:255.3pt;margin-top:3.4pt;width:223.5pt;height:171pt;z-index:25244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" fillcolor="window" strokecolor="#4f81bd" strokeweight="2pt">
                <v:textbox>
                  <w:txbxContent>
                    <w:p w:rsidR="003C1EF6" w:rsidRDefault="003C1EF6">
                      <w:pPr>
                        <w:pStyle w:val="FreeForm"/>
                      </w:pPr>
                      <w:r>
                        <w:t>In this course you will achieve 2 GCSE Science grades.</w:t>
                      </w:r>
                    </w:p>
                    <w:p w:rsidR="003C1EF6" w:rsidRDefault="003C1EF6">
                      <w:pPr>
                        <w:pStyle w:val="FreeForm"/>
                      </w:pPr>
                      <w:r>
                        <w:t>A qualification in Combined Science Trilogy allows you to consider any of the following careers:</w:t>
                      </w:r>
                    </w:p>
                    <w:p w:rsidR="003C1EF6" w:rsidRDefault="003C1EF6">
                      <w:pPr>
                        <w:pStyle w:val="FreeForm"/>
                      </w:pPr>
                      <w:r>
                        <w:t>Formula One mechanic, snowboard design, stage lighting design, fighter pilot, cosmetic industry, jewellery production, medicine and paramedic.</w:t>
                      </w:r>
                    </w:p>
                  </w:txbxContent>
                </v:textbox>
              </v:roundrect>
            </w:pict>
          </mc:Fallback>
        </mc:AlternateContent>
      </w:r>
      <w:r>
        <w:rPr>
          <w:noProof/>
          <w:lang w:eastAsia="en-GB"/>
        </w:rPr>
        <mc:AlternateContent>
          <mc:Choice Requires="wps">
            <w:drawing>
              <wp:anchor distT="0" distB="0" distL="114300" distR="114300" simplePos="0" relativeHeight="252447744" behindDoc="0" locked="0" layoutInCell="1" allowOverlap="1">
                <wp:simplePos x="0" y="0"/>
                <wp:positionH relativeFrom="column">
                  <wp:posOffset>32385</wp:posOffset>
                </wp:positionH>
                <wp:positionV relativeFrom="paragraph">
                  <wp:posOffset>43180</wp:posOffset>
                </wp:positionV>
                <wp:extent cx="2838450" cy="2171700"/>
                <wp:effectExtent l="0" t="0" r="19050" b="19050"/>
                <wp:wrapNone/>
                <wp:docPr id="233" name="Text Box 233"/>
                <wp:cNvGraphicFramePr/>
                <a:graphic xmlns:a="http://schemas.openxmlformats.org/drawingml/2006/main">
                  <a:graphicData uri="http://schemas.microsoft.com/office/word/2010/wordprocessingShape">
                    <wps:wsp>
                      <wps:cNvSpPr txBox="1"/>
                      <wps:spPr>
                        <a:xfrm>
                          <a:off x="0" y="0"/>
                          <a:ext cx="2838450" cy="2171700"/>
                        </a:xfrm>
                        <a:prstGeom prst="roundRect">
                          <a:avLst/>
                        </a:prstGeom>
                        <a:solidFill>
                          <a:sysClr val="window" lastClr="FFFFFF"/>
                        </a:solidFill>
                        <a:ln w="25400" cap="flat" cmpd="sng" algn="ctr">
                          <a:solidFill>
                            <a:srgbClr val="4F81BD"/>
                          </a:solidFill>
                          <a:prstDash val="solid"/>
                        </a:ln>
                        <a:effectLst/>
                      </wps:spPr>
                      <wps:txbx>
                        <w:txbxContent>
                          <w:p w:rsidR="003C1EF6" w:rsidRDefault="003C1EF6">
                            <w:pPr>
                              <w:rPr>
                                <w:szCs w:val="20"/>
                              </w:rPr>
                            </w:pPr>
                            <w:r>
                              <w:rPr>
                                <w:szCs w:val="20"/>
                              </w:rPr>
                              <w:t>Home learning will focus on the use of workbooks and online study tasks to cement students’ understanding of the content.  Home learning will also include research skills and interpreting long answer questions in order to build student confidence in exam technique.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233" o:spid="_x0000_s1169" style="position:absolute;left:0;text-align:left;margin-left:2.55pt;margin-top:3.4pt;width:223.5pt;height:171pt;z-index:25244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" fillcolor="window" strokecolor="#4f81bd" strokeweight="2pt">
                <v:textbox>
                  <w:txbxContent>
                    <w:p w:rsidR="003C1EF6" w:rsidRDefault="003C1EF6">
                      <w:pPr>
                        <w:rPr>
                          <w:szCs w:val="20"/>
                        </w:rPr>
                      </w:pPr>
                      <w:r>
                        <w:rPr>
                          <w:szCs w:val="20"/>
                        </w:rPr>
                        <w:t>Home learning will focus on the use of workbooks and online study tasks to cement students’ understanding of the content.  Home learning will also include research skills and interpreting long answer questions in order to build student confidence in exam technique.</w:t>
                      </w:r>
                    </w:p>
                  </w:txbxContent>
                </v:textbox>
              </v:roundrect>
            </w:pict>
          </mc:Fallback>
        </mc:AlternateContent>
      </w:r>
    </w:p>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E630D3">
      <w:pPr>
        <w:jc w:val="center"/>
      </w:pPr>
      <w:r>
        <w:t>What websites, books and other resources will help with my learning?</w:t>
      </w:r>
    </w:p>
    <w:p w:rsidR="008760AA" w:rsidRDefault="008760AA"/>
    <w:p w:rsidR="008760AA" w:rsidRDefault="00E630D3">
      <w:r>
        <w:rPr>
          <w:noProof/>
          <w:lang w:eastAsia="en-GB"/>
        </w:rPr>
        <mc:AlternateContent>
          <mc:Choice Requires="wps">
            <w:drawing>
              <wp:anchor distT="0" distB="0" distL="114300" distR="114300" simplePos="0" relativeHeight="252446720" behindDoc="0" locked="0" layoutInCell="1" allowOverlap="1">
                <wp:simplePos x="0" y="0"/>
                <wp:positionH relativeFrom="column">
                  <wp:posOffset>80010</wp:posOffset>
                </wp:positionH>
                <wp:positionV relativeFrom="paragraph">
                  <wp:posOffset>66675</wp:posOffset>
                </wp:positionV>
                <wp:extent cx="6000750" cy="2705100"/>
                <wp:effectExtent l="0" t="0" r="19050" b="19050"/>
                <wp:wrapNone/>
                <wp:docPr id="234" name="Text Box 234"/>
                <wp:cNvGraphicFramePr/>
                <a:graphic xmlns:a="http://schemas.openxmlformats.org/drawingml/2006/main">
                  <a:graphicData uri="http://schemas.microsoft.com/office/word/2010/wordprocessingShape">
                    <wps:wsp>
                      <wps:cNvSpPr txBox="1"/>
                      <wps:spPr>
                        <a:xfrm>
                          <a:off x="0" y="0"/>
                          <a:ext cx="6000750" cy="2705100"/>
                        </a:xfrm>
                        <a:prstGeom prst="roundRect">
                          <a:avLst/>
                        </a:prstGeom>
                        <a:solidFill>
                          <a:sysClr val="window" lastClr="FFFFFF"/>
                        </a:solidFill>
                        <a:ln w="25400" cap="flat" cmpd="sng" algn="ctr">
                          <a:solidFill>
                            <a:srgbClr val="4F81BD"/>
                          </a:solidFill>
                          <a:prstDash val="solid"/>
                        </a:ln>
                        <a:effectLst/>
                      </wps:spPr>
                      <wps:txbx>
                        <w:txbxContent>
                          <w:p w:rsidR="003C1EF6" w:rsidRDefault="003C1EF6">
                            <w:pPr>
                              <w:rPr>
                                <w:szCs w:val="20"/>
                              </w:rPr>
                            </w:pPr>
                            <w:r>
                              <w:rPr>
                                <w:szCs w:val="20"/>
                              </w:rPr>
                              <w:t>BOOKS:</w:t>
                            </w:r>
                          </w:p>
                          <w:p w:rsidR="003C1EF6" w:rsidRDefault="003C1EF6">
                            <w:pPr>
                              <w:rPr>
                                <w:szCs w:val="20"/>
                              </w:rPr>
                            </w:pPr>
                          </w:p>
                          <w:p w:rsidR="003C1EF6" w:rsidRDefault="003C1EF6">
                            <w:pPr>
                              <w:pStyle w:val="ListParagraph"/>
                              <w:numPr>
                                <w:ilvl w:val="0"/>
                                <w:numId w:val="9"/>
                              </w:numPr>
                              <w:jc w:val="both"/>
                              <w:rPr>
                                <w:rFonts w:ascii="Verdana" w:hAnsi="Verdana"/>
                                <w:sz w:val="20"/>
                                <w:szCs w:val="20"/>
                              </w:rPr>
                            </w:pPr>
                            <w:r>
                              <w:rPr>
                                <w:rFonts w:ascii="Verdana" w:hAnsi="Verdana"/>
                                <w:sz w:val="20"/>
                                <w:szCs w:val="20"/>
                              </w:rPr>
                              <w:t>Biology For You</w:t>
                            </w:r>
                          </w:p>
                          <w:p w:rsidR="003C1EF6" w:rsidRDefault="003C1EF6">
                            <w:pPr>
                              <w:pStyle w:val="ListParagraph"/>
                              <w:numPr>
                                <w:ilvl w:val="0"/>
                                <w:numId w:val="9"/>
                              </w:numPr>
                              <w:jc w:val="both"/>
                              <w:rPr>
                                <w:rFonts w:ascii="Verdana" w:hAnsi="Verdana"/>
                                <w:sz w:val="20"/>
                                <w:szCs w:val="20"/>
                              </w:rPr>
                            </w:pPr>
                            <w:r>
                              <w:rPr>
                                <w:rFonts w:ascii="Verdana" w:hAnsi="Verdana"/>
                                <w:sz w:val="20"/>
                                <w:szCs w:val="20"/>
                              </w:rPr>
                              <w:t>Chemistry For You</w:t>
                            </w:r>
                          </w:p>
                          <w:p w:rsidR="003C1EF6" w:rsidRDefault="003C1EF6">
                            <w:pPr>
                              <w:pStyle w:val="ListParagraph"/>
                              <w:numPr>
                                <w:ilvl w:val="0"/>
                                <w:numId w:val="9"/>
                              </w:numPr>
                              <w:jc w:val="both"/>
                              <w:rPr>
                                <w:rFonts w:ascii="Verdana" w:hAnsi="Verdana"/>
                                <w:sz w:val="20"/>
                                <w:szCs w:val="20"/>
                              </w:rPr>
                            </w:pPr>
                            <w:r>
                              <w:rPr>
                                <w:rFonts w:ascii="Verdana" w:hAnsi="Verdana"/>
                                <w:sz w:val="20"/>
                                <w:szCs w:val="20"/>
                              </w:rPr>
                              <w:t>Physics For You</w:t>
                            </w:r>
                          </w:p>
                          <w:p w:rsidR="003C1EF6" w:rsidRDefault="003C1EF6">
                            <w:pPr>
                              <w:pStyle w:val="ListParagraph"/>
                              <w:numPr>
                                <w:ilvl w:val="0"/>
                                <w:numId w:val="9"/>
                              </w:numPr>
                              <w:jc w:val="both"/>
                              <w:rPr>
                                <w:rFonts w:ascii="Verdana" w:hAnsi="Verdana"/>
                                <w:sz w:val="20"/>
                                <w:szCs w:val="20"/>
                              </w:rPr>
                            </w:pPr>
                            <w:r>
                              <w:rPr>
                                <w:rFonts w:ascii="Verdana" w:hAnsi="Verdana"/>
                                <w:sz w:val="20"/>
                                <w:szCs w:val="20"/>
                              </w:rPr>
                              <w:t>AQA Science by Nelson Thornes</w:t>
                            </w:r>
                          </w:p>
                          <w:p w:rsidR="003C1EF6" w:rsidRDefault="003C1EF6">
                            <w:pPr>
                              <w:rPr>
                                <w:szCs w:val="20"/>
                              </w:rPr>
                            </w:pPr>
                          </w:p>
                          <w:p w:rsidR="003C1EF6" w:rsidRDefault="003C1EF6">
                            <w:pPr>
                              <w:rPr>
                                <w:szCs w:val="20"/>
                              </w:rPr>
                            </w:pPr>
                            <w:r>
                              <w:rPr>
                                <w:szCs w:val="20"/>
                              </w:rPr>
                              <w:t>WEBSITES:</w:t>
                            </w:r>
                          </w:p>
                          <w:p w:rsidR="003C1EF6" w:rsidRDefault="003C1EF6">
                            <w:pPr>
                              <w:rPr>
                                <w:szCs w:val="20"/>
                              </w:rPr>
                            </w:pPr>
                          </w:p>
                          <w:p w:rsidR="003C1EF6" w:rsidRDefault="00304955">
                            <w:pPr>
                              <w:pStyle w:val="ListParagraph"/>
                              <w:numPr>
                                <w:ilvl w:val="0"/>
                                <w:numId w:val="10"/>
                              </w:numPr>
                              <w:jc w:val="both"/>
                              <w:rPr>
                                <w:rFonts w:ascii="Verdana" w:hAnsi="Verdana"/>
                                <w:sz w:val="20"/>
                                <w:szCs w:val="20"/>
                              </w:rPr>
                            </w:pPr>
                            <w:hyperlink r:id="rId189" w:history="1">
                              <w:r w:rsidR="003C1EF6">
                                <w:rPr>
                                  <w:rStyle w:val="Hyperlink"/>
                                  <w:rFonts w:ascii="Verdana" w:hAnsi="Verdana"/>
                                  <w:sz w:val="20"/>
                                  <w:szCs w:val="20"/>
                                </w:rPr>
                                <w:t>http://www.aqa.org.uk/subjects/science</w:t>
                              </w:r>
                            </w:hyperlink>
                          </w:p>
                          <w:p w:rsidR="003C1EF6" w:rsidRDefault="00304955">
                            <w:pPr>
                              <w:pStyle w:val="ListParagraph"/>
                              <w:numPr>
                                <w:ilvl w:val="0"/>
                                <w:numId w:val="10"/>
                              </w:numPr>
                              <w:jc w:val="both"/>
                              <w:rPr>
                                <w:rFonts w:ascii="Verdana" w:hAnsi="Verdana"/>
                                <w:sz w:val="20"/>
                                <w:szCs w:val="20"/>
                              </w:rPr>
                            </w:pPr>
                            <w:hyperlink r:id="rId190" w:history="1">
                              <w:r w:rsidR="003C1EF6">
                                <w:rPr>
                                  <w:rStyle w:val="Hyperlink"/>
                                  <w:rFonts w:ascii="Verdana" w:hAnsi="Verdana"/>
                                  <w:sz w:val="20"/>
                                  <w:szCs w:val="20"/>
                                </w:rPr>
                                <w:t>http://www.bbc.co.uk/schools/gcsebitesize/science/</w:t>
                              </w:r>
                            </w:hyperlink>
                          </w:p>
                          <w:p w:rsidR="003C1EF6" w:rsidRDefault="00304955">
                            <w:pPr>
                              <w:pStyle w:val="ListParagraph"/>
                              <w:numPr>
                                <w:ilvl w:val="0"/>
                                <w:numId w:val="10"/>
                              </w:numPr>
                              <w:rPr>
                                <w:szCs w:val="20"/>
                              </w:rPr>
                            </w:pPr>
                            <w:hyperlink r:id="rId191" w:history="1">
                              <w:r w:rsidR="003C1EF6">
                                <w:rPr>
                                  <w:rStyle w:val="Hyperlink"/>
                                  <w:rFonts w:ascii="Verdana" w:hAnsi="Verdana"/>
                                  <w:sz w:val="20"/>
                                  <w:szCs w:val="20"/>
                                </w:rPr>
                                <w:t>http://www.docbrown.info/page10/page10.htm</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234" o:spid="_x0000_s1170" style="position:absolute;left:0;text-align:left;margin-left:6.3pt;margin-top:5.25pt;width:472.5pt;height:213pt;z-index:25244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" fillcolor="window" strokecolor="#4f81bd" strokeweight="2pt">
                <v:textbox>
                  <w:txbxContent>
                    <w:p w:rsidR="003C1EF6" w:rsidRDefault="003C1EF6">
                      <w:pPr>
                        <w:rPr>
                          <w:szCs w:val="20"/>
                        </w:rPr>
                      </w:pPr>
                      <w:r>
                        <w:rPr>
                          <w:szCs w:val="20"/>
                        </w:rPr>
                        <w:t>BOOKS:</w:t>
                      </w:r>
                    </w:p>
                    <w:p w:rsidR="003C1EF6" w:rsidRDefault="003C1EF6">
                      <w:pPr>
                        <w:rPr>
                          <w:szCs w:val="20"/>
                        </w:rPr>
                      </w:pPr>
                    </w:p>
                    <w:p w:rsidR="003C1EF6" w:rsidRDefault="003C1EF6">
                      <w:pPr>
                        <w:pStyle w:val="ListParagraph"/>
                        <w:numPr>
                          <w:ilvl w:val="0"/>
                          <w:numId w:val="9"/>
                        </w:numPr>
                        <w:jc w:val="both"/>
                        <w:rPr>
                          <w:rFonts w:ascii="Verdana" w:hAnsi="Verdana"/>
                          <w:sz w:val="20"/>
                          <w:szCs w:val="20"/>
                        </w:rPr>
                      </w:pPr>
                      <w:r>
                        <w:rPr>
                          <w:rFonts w:ascii="Verdana" w:hAnsi="Verdana"/>
                          <w:sz w:val="20"/>
                          <w:szCs w:val="20"/>
                        </w:rPr>
                        <w:t>Biology For You</w:t>
                      </w:r>
                    </w:p>
                    <w:p w:rsidR="003C1EF6" w:rsidRDefault="003C1EF6">
                      <w:pPr>
                        <w:pStyle w:val="ListParagraph"/>
                        <w:numPr>
                          <w:ilvl w:val="0"/>
                          <w:numId w:val="9"/>
                        </w:numPr>
                        <w:jc w:val="both"/>
                        <w:rPr>
                          <w:rFonts w:ascii="Verdana" w:hAnsi="Verdana"/>
                          <w:sz w:val="20"/>
                          <w:szCs w:val="20"/>
                        </w:rPr>
                      </w:pPr>
                      <w:r>
                        <w:rPr>
                          <w:rFonts w:ascii="Verdana" w:hAnsi="Verdana"/>
                          <w:sz w:val="20"/>
                          <w:szCs w:val="20"/>
                        </w:rPr>
                        <w:t>Chemistry For You</w:t>
                      </w:r>
                    </w:p>
                    <w:p w:rsidR="003C1EF6" w:rsidRDefault="003C1EF6">
                      <w:pPr>
                        <w:pStyle w:val="ListParagraph"/>
                        <w:numPr>
                          <w:ilvl w:val="0"/>
                          <w:numId w:val="9"/>
                        </w:numPr>
                        <w:jc w:val="both"/>
                        <w:rPr>
                          <w:rFonts w:ascii="Verdana" w:hAnsi="Verdana"/>
                          <w:sz w:val="20"/>
                          <w:szCs w:val="20"/>
                        </w:rPr>
                      </w:pPr>
                      <w:r>
                        <w:rPr>
                          <w:rFonts w:ascii="Verdana" w:hAnsi="Verdana"/>
                          <w:sz w:val="20"/>
                          <w:szCs w:val="20"/>
                        </w:rPr>
                        <w:t>Physics For You</w:t>
                      </w:r>
                    </w:p>
                    <w:p w:rsidR="003C1EF6" w:rsidRDefault="003C1EF6">
                      <w:pPr>
                        <w:pStyle w:val="ListParagraph"/>
                        <w:numPr>
                          <w:ilvl w:val="0"/>
                          <w:numId w:val="9"/>
                        </w:numPr>
                        <w:jc w:val="both"/>
                        <w:rPr>
                          <w:rFonts w:ascii="Verdana" w:hAnsi="Verdana"/>
                          <w:sz w:val="20"/>
                          <w:szCs w:val="20"/>
                        </w:rPr>
                      </w:pPr>
                      <w:r>
                        <w:rPr>
                          <w:rFonts w:ascii="Verdana" w:hAnsi="Verdana"/>
                          <w:sz w:val="20"/>
                          <w:szCs w:val="20"/>
                        </w:rPr>
                        <w:t>AQA Science by Nelson Thornes</w:t>
                      </w:r>
                    </w:p>
                    <w:p w:rsidR="003C1EF6" w:rsidRDefault="003C1EF6">
                      <w:pPr>
                        <w:rPr>
                          <w:szCs w:val="20"/>
                        </w:rPr>
                      </w:pPr>
                    </w:p>
                    <w:p w:rsidR="003C1EF6" w:rsidRDefault="003C1EF6">
                      <w:pPr>
                        <w:rPr>
                          <w:szCs w:val="20"/>
                        </w:rPr>
                      </w:pPr>
                      <w:r>
                        <w:rPr>
                          <w:szCs w:val="20"/>
                        </w:rPr>
                        <w:t>WEBSITES:</w:t>
                      </w:r>
                    </w:p>
                    <w:p w:rsidR="003C1EF6" w:rsidRDefault="003C1EF6">
                      <w:pPr>
                        <w:rPr>
                          <w:szCs w:val="20"/>
                        </w:rPr>
                      </w:pPr>
                    </w:p>
                    <w:p w:rsidR="003C1EF6" w:rsidRDefault="003C1EF6">
                      <w:pPr>
                        <w:pStyle w:val="ListParagraph"/>
                        <w:numPr>
                          <w:ilvl w:val="0"/>
                          <w:numId w:val="10"/>
                        </w:numPr>
                        <w:jc w:val="both"/>
                        <w:rPr>
                          <w:rFonts w:ascii="Verdana" w:hAnsi="Verdana"/>
                          <w:sz w:val="20"/>
                          <w:szCs w:val="20"/>
                        </w:rPr>
                      </w:pPr>
                      <w:hyperlink r:id="rId192" w:history="1">
                        <w:r>
                          <w:rPr>
                            <w:rStyle w:val="Hyperlink"/>
                            <w:rFonts w:ascii="Verdana" w:hAnsi="Verdana"/>
                            <w:sz w:val="20"/>
                            <w:szCs w:val="20"/>
                          </w:rPr>
                          <w:t>http://www.aqa.org.uk/subjects/science</w:t>
                        </w:r>
                      </w:hyperlink>
                    </w:p>
                    <w:p w:rsidR="003C1EF6" w:rsidRDefault="003C1EF6">
                      <w:pPr>
                        <w:pStyle w:val="ListParagraph"/>
                        <w:numPr>
                          <w:ilvl w:val="0"/>
                          <w:numId w:val="10"/>
                        </w:numPr>
                        <w:jc w:val="both"/>
                        <w:rPr>
                          <w:rFonts w:ascii="Verdana" w:hAnsi="Verdana"/>
                          <w:sz w:val="20"/>
                          <w:szCs w:val="20"/>
                        </w:rPr>
                      </w:pPr>
                      <w:hyperlink r:id="rId193" w:history="1">
                        <w:r>
                          <w:rPr>
                            <w:rStyle w:val="Hyperlink"/>
                            <w:rFonts w:ascii="Verdana" w:hAnsi="Verdana"/>
                            <w:sz w:val="20"/>
                            <w:szCs w:val="20"/>
                          </w:rPr>
                          <w:t>http://www.bbc.co.uk/schools/gcsebitesize/science/</w:t>
                        </w:r>
                      </w:hyperlink>
                    </w:p>
                    <w:p w:rsidR="003C1EF6" w:rsidRDefault="003C1EF6">
                      <w:pPr>
                        <w:pStyle w:val="ListParagraph"/>
                        <w:numPr>
                          <w:ilvl w:val="0"/>
                          <w:numId w:val="10"/>
                        </w:numPr>
                        <w:rPr>
                          <w:szCs w:val="20"/>
                        </w:rPr>
                      </w:pPr>
                      <w:hyperlink r:id="rId194" w:history="1">
                        <w:r>
                          <w:rPr>
                            <w:rStyle w:val="Hyperlink"/>
                            <w:rFonts w:ascii="Verdana" w:hAnsi="Verdana"/>
                            <w:sz w:val="20"/>
                            <w:szCs w:val="20"/>
                          </w:rPr>
                          <w:t>http://www.docbrown.info/page10/page10.htm</w:t>
                        </w:r>
                      </w:hyperlink>
                    </w:p>
                  </w:txbxContent>
                </v:textbox>
              </v:roundrect>
            </w:pict>
          </mc:Fallback>
        </mc:AlternateContent>
      </w:r>
    </w:p>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8760AA" w:rsidRDefault="008760AA"/>
    <w:p w:rsidR="003C1EF6" w:rsidRDefault="003C1EF6">
      <w:r>
        <w:br w:type="page"/>
      </w:r>
    </w:p>
    <w:p w:rsidR="003C1EF6" w:rsidRDefault="003C1EF6" w:rsidP="003C1EF6">
      <w:r>
        <w:rPr>
          <w:noProof/>
          <w:lang w:eastAsia="en-GB"/>
        </w:rPr>
        <w:lastRenderedPageBreak/>
        <mc:AlternateContent>
          <mc:Choice Requires="wps">
            <w:drawing>
              <wp:anchor distT="0" distB="0" distL="114300" distR="114300" simplePos="0" relativeHeight="252556288" behindDoc="0" locked="0" layoutInCell="1" allowOverlap="1" wp14:anchorId="20C514D1" wp14:editId="43BC486D">
                <wp:simplePos x="0" y="0"/>
                <wp:positionH relativeFrom="column">
                  <wp:posOffset>51435</wp:posOffset>
                </wp:positionH>
                <wp:positionV relativeFrom="paragraph">
                  <wp:posOffset>-28575</wp:posOffset>
                </wp:positionV>
                <wp:extent cx="6067425" cy="504825"/>
                <wp:effectExtent l="0" t="0" r="28575" b="28575"/>
                <wp:wrapNone/>
                <wp:docPr id="502" name="Text Box 502"/>
                <wp:cNvGraphicFramePr/>
                <a:graphic xmlns:a="http://schemas.openxmlformats.org/drawingml/2006/main">
                  <a:graphicData uri="http://schemas.microsoft.com/office/word/2010/wordprocessingShape">
                    <wps:wsp>
                      <wps:cNvSpPr txBox="1"/>
                      <wps:spPr>
                        <a:xfrm>
                          <a:off x="0" y="0"/>
                          <a:ext cx="6067425" cy="504825"/>
                        </a:xfrm>
                        <a:prstGeom prst="roundRect">
                          <a:avLst/>
                        </a:prstGeom>
                        <a:solidFill>
                          <a:sysClr val="window" lastClr="FFFFFF"/>
                        </a:solidFill>
                        <a:ln w="25400" cap="flat" cmpd="sng" algn="ctr">
                          <a:solidFill>
                            <a:srgbClr val="4F81BD"/>
                          </a:solidFill>
                          <a:prstDash val="solid"/>
                        </a:ln>
                        <a:effectLst/>
                      </wps:spPr>
                      <wps:txbx>
                        <w:txbxContent>
                          <w:p w:rsidR="003C1EF6" w:rsidRDefault="003C1EF6" w:rsidP="003C1EF6">
                            <w:pPr>
                              <w:jc w:val="center"/>
                              <w:rPr>
                                <w:b/>
                                <w:sz w:val="32"/>
                                <w:szCs w:val="32"/>
                              </w:rPr>
                            </w:pPr>
                            <w:r>
                              <w:rPr>
                                <w:b/>
                                <w:sz w:val="32"/>
                                <w:szCs w:val="32"/>
                              </w:rPr>
                              <w:t>Statistics GCSE (9-1) 1ST0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C514D1" id="Text Box 502" o:spid="_x0000_s1171" style="position:absolute;left:0;text-align:left;margin-left:4.05pt;margin-top:-2.25pt;width:477.75pt;height:39.75pt;z-index:25255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" fillcolor="window" strokecolor="#4f81bd" strokeweight="2pt">
                <v:textbox>
                  <w:txbxContent>
                    <w:p w:rsidR="003C1EF6" w:rsidRDefault="003C1EF6" w:rsidP="003C1EF6">
                      <w:pPr>
                        <w:jc w:val="center"/>
                        <w:rPr>
                          <w:b/>
                          <w:sz w:val="32"/>
                          <w:szCs w:val="32"/>
                        </w:rPr>
                      </w:pPr>
                      <w:r>
                        <w:rPr>
                          <w:b/>
                          <w:sz w:val="32"/>
                          <w:szCs w:val="32"/>
                        </w:rPr>
                        <w:t>Statistics GCSE (9-1) 1ST0</w:t>
                      </w:r>
                    </w:p>
                  </w:txbxContent>
                </v:textbox>
              </v:roundrect>
            </w:pict>
          </mc:Fallback>
        </mc:AlternateContent>
      </w:r>
    </w:p>
    <w:p w:rsidR="003C1EF6" w:rsidRDefault="003C1EF6" w:rsidP="003C1EF6"/>
    <w:p w:rsidR="003C1EF6" w:rsidRDefault="003C1EF6" w:rsidP="003C1EF6"/>
    <w:p w:rsidR="003C1EF6" w:rsidRDefault="003C1EF6" w:rsidP="003C1EF6"/>
    <w:p w:rsidR="003C1EF6" w:rsidRDefault="003C1EF6" w:rsidP="003C1EF6"/>
    <w:p w:rsidR="003C1EF6" w:rsidRDefault="003C1EF6" w:rsidP="003C1EF6">
      <w:r>
        <w:rPr>
          <w:noProof/>
          <w:lang w:eastAsia="en-GB"/>
        </w:rPr>
        <mc:AlternateContent>
          <mc:Choice Requires="wps">
            <w:drawing>
              <wp:anchor distT="0" distB="0" distL="114300" distR="114300" simplePos="0" relativeHeight="252557312" behindDoc="0" locked="0" layoutInCell="1" allowOverlap="1" wp14:anchorId="293367C6" wp14:editId="3420D92B">
                <wp:simplePos x="0" y="0"/>
                <wp:positionH relativeFrom="column">
                  <wp:posOffset>51435</wp:posOffset>
                </wp:positionH>
                <wp:positionV relativeFrom="paragraph">
                  <wp:posOffset>95250</wp:posOffset>
                </wp:positionV>
                <wp:extent cx="1771650" cy="361950"/>
                <wp:effectExtent l="0" t="0" r="19050" b="19050"/>
                <wp:wrapNone/>
                <wp:docPr id="503" name="Text Box 503"/>
                <wp:cNvGraphicFramePr/>
                <a:graphic xmlns:a="http://schemas.openxmlformats.org/drawingml/2006/main">
                  <a:graphicData uri="http://schemas.microsoft.com/office/word/2010/wordprocessingShape">
                    <wps:wsp>
                      <wps:cNvSpPr txBox="1"/>
                      <wps:spPr>
                        <a:xfrm>
                          <a:off x="0" y="0"/>
                          <a:ext cx="1771650" cy="361950"/>
                        </a:xfrm>
                        <a:prstGeom prst="roundRect">
                          <a:avLst/>
                        </a:prstGeom>
                        <a:solidFill>
                          <a:sysClr val="window" lastClr="FFFFFF"/>
                        </a:solidFill>
                        <a:ln w="25400" cap="flat" cmpd="sng" algn="ctr">
                          <a:solidFill>
                            <a:srgbClr val="4F81BD"/>
                          </a:solidFill>
                          <a:prstDash val="solid"/>
                        </a:ln>
                        <a:effectLst/>
                      </wps:spPr>
                      <wps:txbx>
                        <w:txbxContent>
                          <w:p w:rsidR="003C1EF6" w:rsidRDefault="003C1EF6" w:rsidP="003C1EF6">
                            <w:pPr>
                              <w:jc w:val="center"/>
                              <w:rPr>
                                <w:szCs w:val="20"/>
                              </w:rPr>
                            </w:pPr>
                            <w:r>
                              <w:rPr>
                                <w:szCs w:val="20"/>
                              </w:rPr>
                              <w:t>Edexcel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3367C6" id="Text Box 503" o:spid="_x0000_s1172" style="position:absolute;left:0;text-align:left;margin-left:4.05pt;margin-top:7.5pt;width:139.5pt;height:28.5pt;z-index:25255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" fillcolor="window" strokecolor="#4f81bd" strokeweight="2pt">
                <v:textbox>
                  <w:txbxContent>
                    <w:p w:rsidR="003C1EF6" w:rsidRDefault="003C1EF6" w:rsidP="003C1EF6">
                      <w:pPr>
                        <w:jc w:val="center"/>
                        <w:rPr>
                          <w:szCs w:val="20"/>
                        </w:rPr>
                      </w:pPr>
                      <w:r>
                        <w:rPr>
                          <w:szCs w:val="20"/>
                        </w:rPr>
                        <w:t>Edexcel</w:t>
                      </w:r>
                    </w:p>
                  </w:txbxContent>
                </v:textbox>
              </v:roundrect>
            </w:pict>
          </mc:Fallback>
        </mc:AlternateContent>
      </w:r>
      <w:r>
        <w:tab/>
      </w:r>
      <w:r>
        <w:tab/>
      </w:r>
      <w:r>
        <w:tab/>
      </w:r>
      <w:r>
        <w:tab/>
      </w:r>
      <w:r>
        <w:tab/>
      </w:r>
      <w:r>
        <w:tab/>
        <w:t>What will I be taught?</w:t>
      </w:r>
    </w:p>
    <w:p w:rsidR="003C1EF6" w:rsidRDefault="003C1EF6" w:rsidP="003C1EF6">
      <w:r>
        <w:rPr>
          <w:noProof/>
          <w:lang w:eastAsia="en-GB"/>
        </w:rPr>
        <mc:AlternateContent>
          <mc:Choice Requires="wps">
            <w:drawing>
              <wp:anchor distT="0" distB="0" distL="114300" distR="114300" simplePos="0" relativeHeight="252558336" behindDoc="0" locked="0" layoutInCell="1" allowOverlap="1" wp14:anchorId="6B380FF9" wp14:editId="60C9BCFD">
                <wp:simplePos x="0" y="0"/>
                <wp:positionH relativeFrom="column">
                  <wp:posOffset>2051685</wp:posOffset>
                </wp:positionH>
                <wp:positionV relativeFrom="paragraph">
                  <wp:posOffset>131445</wp:posOffset>
                </wp:positionV>
                <wp:extent cx="4067175" cy="7686675"/>
                <wp:effectExtent l="0" t="0" r="28575" b="28575"/>
                <wp:wrapNone/>
                <wp:docPr id="504" name="Text Box 504"/>
                <wp:cNvGraphicFramePr/>
                <a:graphic xmlns:a="http://schemas.openxmlformats.org/drawingml/2006/main">
                  <a:graphicData uri="http://schemas.microsoft.com/office/word/2010/wordprocessingShape">
                    <wps:wsp>
                      <wps:cNvSpPr txBox="1"/>
                      <wps:spPr>
                        <a:xfrm>
                          <a:off x="0" y="0"/>
                          <a:ext cx="4067175" cy="7686675"/>
                        </a:xfrm>
                        <a:prstGeom prst="roundRect">
                          <a:avLst/>
                        </a:prstGeom>
                        <a:solidFill>
                          <a:sysClr val="window" lastClr="FFFFFF"/>
                        </a:solidFill>
                        <a:ln w="25400" cap="flat" cmpd="sng" algn="ctr">
                          <a:solidFill>
                            <a:srgbClr val="4F81BD"/>
                          </a:solidFill>
                          <a:prstDash val="solid"/>
                        </a:ln>
                        <a:effectLst/>
                      </wps:spPr>
                      <wps:txbx>
                        <w:txbxContent>
                          <w:p w:rsidR="003C1EF6" w:rsidRDefault="003C1EF6" w:rsidP="003C1EF6">
                            <w:pPr>
                              <w:rPr>
                                <w:szCs w:val="20"/>
                              </w:rPr>
                            </w:pPr>
                            <w:r>
                              <w:rPr>
                                <w:szCs w:val="20"/>
                              </w:rPr>
                              <w:t>GCSE Statistics allows you the opportunity to apply your understanding of data to solve problems and analyse outcomes.</w:t>
                            </w:r>
                          </w:p>
                          <w:p w:rsidR="003C1EF6" w:rsidRDefault="003C1EF6" w:rsidP="003C1EF6">
                            <w:pPr>
                              <w:rPr>
                                <w:szCs w:val="20"/>
                              </w:rPr>
                            </w:pPr>
                          </w:p>
                          <w:p w:rsidR="003C1EF6" w:rsidRDefault="003C1EF6" w:rsidP="003C1EF6">
                            <w:pPr>
                              <w:rPr>
                                <w:szCs w:val="20"/>
                              </w:rPr>
                            </w:pPr>
                            <w:r>
                              <w:rPr>
                                <w:szCs w:val="20"/>
                              </w:rPr>
                              <w:t>The skills and knowledge acquired will be relevant and transferable to other subjects.  S</w:t>
                            </w:r>
                            <w:r>
                              <w:t>tudents are introduced to the skills of statistical enquiry, and practise the underpinning statistical calculations and interpretation using real world data and authentic contexts</w:t>
                            </w:r>
                            <w:r>
                              <w:rPr>
                                <w:szCs w:val="20"/>
                              </w:rPr>
                              <w:t>.  The course will include case studies and practical tasks.  Many A Level courses will require your skills as an independent learner and you will be helped to become a critical and reflective thinker.</w:t>
                            </w:r>
                          </w:p>
                          <w:p w:rsidR="003C1EF6" w:rsidRDefault="003C1EF6" w:rsidP="003C1EF6">
                            <w:pPr>
                              <w:rPr>
                                <w:szCs w:val="20"/>
                              </w:rPr>
                            </w:pPr>
                          </w:p>
                          <w:p w:rsidR="003C1EF6" w:rsidRDefault="003C1EF6" w:rsidP="003C1EF6">
                            <w:pPr>
                              <w:rPr>
                                <w:szCs w:val="20"/>
                              </w:rPr>
                            </w:pPr>
                            <w:r>
                              <w:rPr>
                                <w:szCs w:val="20"/>
                              </w:rPr>
                              <w:t>The course content is divided into the following aspects:</w:t>
                            </w:r>
                          </w:p>
                          <w:p w:rsidR="003C1EF6" w:rsidRDefault="003C1EF6" w:rsidP="003C1EF6">
                            <w:pPr>
                              <w:rPr>
                                <w:szCs w:val="20"/>
                              </w:rPr>
                            </w:pPr>
                          </w:p>
                          <w:p w:rsidR="003C1EF6" w:rsidRDefault="003C1EF6" w:rsidP="003C1EF6">
                            <w:pPr>
                              <w:numPr>
                                <w:ilvl w:val="0"/>
                                <w:numId w:val="11"/>
                              </w:numPr>
                              <w:ind w:left="357" w:hanging="357"/>
                              <w:rPr>
                                <w:szCs w:val="20"/>
                              </w:rPr>
                            </w:pPr>
                            <w:r>
                              <w:rPr>
                                <w:szCs w:val="20"/>
                              </w:rPr>
                              <w:t>Analysing a problem and planning an appropriate strategy.</w:t>
                            </w:r>
                          </w:p>
                          <w:p w:rsidR="003C1EF6" w:rsidRDefault="003C1EF6" w:rsidP="003C1EF6">
                            <w:pPr>
                              <w:rPr>
                                <w:szCs w:val="20"/>
                              </w:rPr>
                            </w:pPr>
                          </w:p>
                          <w:p w:rsidR="003C1EF6" w:rsidRDefault="003C1EF6" w:rsidP="003C1EF6">
                            <w:pPr>
                              <w:numPr>
                                <w:ilvl w:val="0"/>
                                <w:numId w:val="11"/>
                              </w:numPr>
                              <w:ind w:left="357" w:hanging="357"/>
                              <w:rPr>
                                <w:szCs w:val="20"/>
                              </w:rPr>
                            </w:pPr>
                            <w:r>
                              <w:rPr>
                                <w:szCs w:val="20"/>
                              </w:rPr>
                              <w:t>Describing and using appropriate methods to communicate efficiently.</w:t>
                            </w:r>
                          </w:p>
                          <w:p w:rsidR="003C1EF6" w:rsidRDefault="003C1EF6" w:rsidP="003C1EF6">
                            <w:pPr>
                              <w:rPr>
                                <w:szCs w:val="20"/>
                              </w:rPr>
                            </w:pPr>
                          </w:p>
                          <w:p w:rsidR="003C1EF6" w:rsidRDefault="003C1EF6" w:rsidP="003C1EF6">
                            <w:pPr>
                              <w:numPr>
                                <w:ilvl w:val="0"/>
                                <w:numId w:val="11"/>
                              </w:numPr>
                              <w:ind w:left="357" w:hanging="357"/>
                              <w:rPr>
                                <w:szCs w:val="20"/>
                              </w:rPr>
                            </w:pPr>
                            <w:r>
                              <w:t>Understanding how technology has enabled the collection, visualisation and analysis of large quantities of data to inform decision-making processes in public, commercial and academic sectors, including how technology can be used to generate diagrams and visualisations to represent data.</w:t>
                            </w:r>
                          </w:p>
                          <w:p w:rsidR="003C1EF6" w:rsidRDefault="003C1EF6" w:rsidP="003C1EF6">
                            <w:pPr>
                              <w:rPr>
                                <w:szCs w:val="20"/>
                              </w:rPr>
                            </w:pPr>
                          </w:p>
                          <w:p w:rsidR="003C1EF6" w:rsidRDefault="003C1EF6" w:rsidP="003C1EF6">
                            <w:pPr>
                              <w:numPr>
                                <w:ilvl w:val="0"/>
                                <w:numId w:val="11"/>
                              </w:numPr>
                              <w:ind w:left="357" w:hanging="357"/>
                              <w:rPr>
                                <w:szCs w:val="20"/>
                              </w:rPr>
                            </w:pPr>
                            <w:r>
                              <w:rPr>
                                <w:szCs w:val="20"/>
                              </w:rPr>
                              <w:t>Processing and analysing evidence to draw conclusions and reflect on the outcomes.</w:t>
                            </w:r>
                          </w:p>
                          <w:p w:rsidR="003C1EF6" w:rsidRDefault="003C1EF6" w:rsidP="003C1EF6">
                            <w:pPr>
                              <w:pStyle w:val="ListParagraph"/>
                              <w:rPr>
                                <w:szCs w:val="20"/>
                              </w:rPr>
                            </w:pPr>
                          </w:p>
                          <w:p w:rsidR="003C1EF6" w:rsidRDefault="003C1EF6" w:rsidP="003C1EF6">
                            <w:pPr>
                              <w:numPr>
                                <w:ilvl w:val="0"/>
                                <w:numId w:val="11"/>
                              </w:numPr>
                              <w:ind w:left="357" w:hanging="357"/>
                              <w:rPr>
                                <w:szCs w:val="20"/>
                              </w:rPr>
                            </w:pPr>
                            <w:r>
                              <w:rPr>
                                <w:szCs w:val="20"/>
                              </w:rPr>
                              <w:t>Considering the impact of chance on outcomes.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380FF9" id="Text Box 504" o:spid="_x0000_s1173" style="position:absolute;left:0;text-align:left;margin-left:161.55pt;margin-top:10.35pt;width:320.25pt;height:605.25pt;z-index:25255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" fillcolor="window" strokecolor="#4f81bd" strokeweight="2pt">
                <v:textbox>
                  <w:txbxContent>
                    <w:p w:rsidR="003C1EF6" w:rsidRDefault="003C1EF6" w:rsidP="003C1EF6">
                      <w:pPr>
                        <w:rPr>
                          <w:szCs w:val="20"/>
                        </w:rPr>
                      </w:pPr>
                      <w:r>
                        <w:rPr>
                          <w:szCs w:val="20"/>
                        </w:rPr>
                        <w:t>GCSE Statistics allows you the opportunity to apply your understanding of data to solve problems and analyse outcomes.</w:t>
                      </w:r>
                    </w:p>
                    <w:p w:rsidR="003C1EF6" w:rsidRDefault="003C1EF6" w:rsidP="003C1EF6">
                      <w:pPr>
                        <w:rPr>
                          <w:szCs w:val="20"/>
                        </w:rPr>
                      </w:pPr>
                    </w:p>
                    <w:p w:rsidR="003C1EF6" w:rsidRDefault="003C1EF6" w:rsidP="003C1EF6">
                      <w:pPr>
                        <w:rPr>
                          <w:szCs w:val="20"/>
                        </w:rPr>
                      </w:pPr>
                      <w:r>
                        <w:rPr>
                          <w:szCs w:val="20"/>
                        </w:rPr>
                        <w:t>The skills and knowledge acquired will be relevant and transferable to other subjects.  S</w:t>
                      </w:r>
                      <w:r>
                        <w:t>tudents are introduced to the skills of statistical enquiry, and practise the underpinning statistical calculations and interpretation using real world data and authentic contexts</w:t>
                      </w:r>
                      <w:r>
                        <w:rPr>
                          <w:szCs w:val="20"/>
                        </w:rPr>
                        <w:t>.  The course will include case studies and practical tasks.  Many A Level courses will require your skills as an independent learner and you will be helped to become a critical and reflective thinker.</w:t>
                      </w:r>
                    </w:p>
                    <w:p w:rsidR="003C1EF6" w:rsidRDefault="003C1EF6" w:rsidP="003C1EF6">
                      <w:pPr>
                        <w:rPr>
                          <w:szCs w:val="20"/>
                        </w:rPr>
                      </w:pPr>
                    </w:p>
                    <w:p w:rsidR="003C1EF6" w:rsidRDefault="003C1EF6" w:rsidP="003C1EF6">
                      <w:pPr>
                        <w:rPr>
                          <w:szCs w:val="20"/>
                        </w:rPr>
                      </w:pPr>
                      <w:r>
                        <w:rPr>
                          <w:szCs w:val="20"/>
                        </w:rPr>
                        <w:t>The course content is divided into the following aspects:</w:t>
                      </w:r>
                    </w:p>
                    <w:p w:rsidR="003C1EF6" w:rsidRDefault="003C1EF6" w:rsidP="003C1EF6">
                      <w:pPr>
                        <w:rPr>
                          <w:szCs w:val="20"/>
                        </w:rPr>
                      </w:pPr>
                    </w:p>
                    <w:p w:rsidR="003C1EF6" w:rsidRDefault="003C1EF6" w:rsidP="003C1EF6">
                      <w:pPr>
                        <w:numPr>
                          <w:ilvl w:val="0"/>
                          <w:numId w:val="11"/>
                        </w:numPr>
                        <w:ind w:left="357" w:hanging="357"/>
                        <w:rPr>
                          <w:szCs w:val="20"/>
                        </w:rPr>
                      </w:pPr>
                      <w:r>
                        <w:rPr>
                          <w:szCs w:val="20"/>
                        </w:rPr>
                        <w:t>Analysing a problem and planning an appropriate strategy.</w:t>
                      </w:r>
                    </w:p>
                    <w:p w:rsidR="003C1EF6" w:rsidRDefault="003C1EF6" w:rsidP="003C1EF6">
                      <w:pPr>
                        <w:rPr>
                          <w:szCs w:val="20"/>
                        </w:rPr>
                      </w:pPr>
                    </w:p>
                    <w:p w:rsidR="003C1EF6" w:rsidRDefault="003C1EF6" w:rsidP="003C1EF6">
                      <w:pPr>
                        <w:numPr>
                          <w:ilvl w:val="0"/>
                          <w:numId w:val="11"/>
                        </w:numPr>
                        <w:ind w:left="357" w:hanging="357"/>
                        <w:rPr>
                          <w:szCs w:val="20"/>
                        </w:rPr>
                      </w:pPr>
                      <w:r>
                        <w:rPr>
                          <w:szCs w:val="20"/>
                        </w:rPr>
                        <w:t>Describing and using appropriate methods to communicate efficiently.</w:t>
                      </w:r>
                    </w:p>
                    <w:p w:rsidR="003C1EF6" w:rsidRDefault="003C1EF6" w:rsidP="003C1EF6">
                      <w:pPr>
                        <w:rPr>
                          <w:szCs w:val="20"/>
                        </w:rPr>
                      </w:pPr>
                    </w:p>
                    <w:p w:rsidR="003C1EF6" w:rsidRDefault="003C1EF6" w:rsidP="003C1EF6">
                      <w:pPr>
                        <w:numPr>
                          <w:ilvl w:val="0"/>
                          <w:numId w:val="11"/>
                        </w:numPr>
                        <w:ind w:left="357" w:hanging="357"/>
                        <w:rPr>
                          <w:szCs w:val="20"/>
                        </w:rPr>
                      </w:pPr>
                      <w:r>
                        <w:t>Understanding how technology has enabled the collection, visualisation and analysis of large quantities of data to inform decision-making processes in public, commercial and academic sectors, including how technology can be used to generate diagrams and visualisations to represent data.</w:t>
                      </w:r>
                    </w:p>
                    <w:p w:rsidR="003C1EF6" w:rsidRDefault="003C1EF6" w:rsidP="003C1EF6">
                      <w:pPr>
                        <w:rPr>
                          <w:szCs w:val="20"/>
                        </w:rPr>
                      </w:pPr>
                    </w:p>
                    <w:p w:rsidR="003C1EF6" w:rsidRDefault="003C1EF6" w:rsidP="003C1EF6">
                      <w:pPr>
                        <w:numPr>
                          <w:ilvl w:val="0"/>
                          <w:numId w:val="11"/>
                        </w:numPr>
                        <w:ind w:left="357" w:hanging="357"/>
                        <w:rPr>
                          <w:szCs w:val="20"/>
                        </w:rPr>
                      </w:pPr>
                      <w:r>
                        <w:rPr>
                          <w:szCs w:val="20"/>
                        </w:rPr>
                        <w:t>Processing and analysing evidence to draw conclusions and reflect on the outcomes.</w:t>
                      </w:r>
                    </w:p>
                    <w:p w:rsidR="003C1EF6" w:rsidRDefault="003C1EF6" w:rsidP="003C1EF6">
                      <w:pPr>
                        <w:pStyle w:val="ListParagraph"/>
                        <w:rPr>
                          <w:szCs w:val="20"/>
                        </w:rPr>
                      </w:pPr>
                    </w:p>
                    <w:p w:rsidR="003C1EF6" w:rsidRDefault="003C1EF6" w:rsidP="003C1EF6">
                      <w:pPr>
                        <w:numPr>
                          <w:ilvl w:val="0"/>
                          <w:numId w:val="11"/>
                        </w:numPr>
                        <w:ind w:left="357" w:hanging="357"/>
                        <w:rPr>
                          <w:szCs w:val="20"/>
                        </w:rPr>
                      </w:pPr>
                      <w:r>
                        <w:rPr>
                          <w:szCs w:val="20"/>
                        </w:rPr>
                        <w:t>Considering the impact of chance on outcomes.</w:t>
                      </w:r>
                    </w:p>
                  </w:txbxContent>
                </v:textbox>
              </v:roundrect>
            </w:pict>
          </mc:Fallback>
        </mc:AlternateContent>
      </w:r>
    </w:p>
    <w:p w:rsidR="003C1EF6" w:rsidRDefault="003C1EF6" w:rsidP="003C1EF6"/>
    <w:p w:rsidR="003C1EF6" w:rsidRDefault="003C1EF6" w:rsidP="003C1EF6"/>
    <w:p w:rsidR="003C1EF6" w:rsidRDefault="003C1EF6" w:rsidP="003C1EF6"/>
    <w:p w:rsidR="003C1EF6" w:rsidRDefault="003C1EF6" w:rsidP="003C1EF6">
      <w:r>
        <w:rPr>
          <w:noProof/>
          <w:lang w:eastAsia="en-GB"/>
        </w:rPr>
        <w:drawing>
          <wp:anchor distT="0" distB="0" distL="114300" distR="114300" simplePos="0" relativeHeight="252568576" behindDoc="0" locked="0" layoutInCell="1" allowOverlap="1" wp14:anchorId="366427BA" wp14:editId="3B54E10A">
            <wp:simplePos x="0" y="0"/>
            <wp:positionH relativeFrom="column">
              <wp:posOffset>51759</wp:posOffset>
            </wp:positionH>
            <wp:positionV relativeFrom="paragraph">
              <wp:posOffset>117224</wp:posOffset>
            </wp:positionV>
            <wp:extent cx="1749425" cy="1357280"/>
            <wp:effectExtent l="0" t="0" r="0" b="0"/>
            <wp:wrapNone/>
            <wp:docPr id="163" name="Picture 163" descr="Image result for statistics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tatistics images"/>
                    <pic:cNvPicPr>
                      <a:picLocks noChangeAspect="1" noChangeArrowheads="1"/>
                    </pic:cNvPicPr>
                  </pic:nvPicPr>
                  <pic:blipFill>
                    <a:blip r:embed="rId19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49425" cy="13572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2559360" behindDoc="0" locked="0" layoutInCell="1" allowOverlap="1" wp14:anchorId="424A07A3" wp14:editId="2D13CB3D">
                <wp:simplePos x="0" y="0"/>
                <wp:positionH relativeFrom="column">
                  <wp:posOffset>51435</wp:posOffset>
                </wp:positionH>
                <wp:positionV relativeFrom="paragraph">
                  <wp:posOffset>8890</wp:posOffset>
                </wp:positionV>
                <wp:extent cx="1771650" cy="1562100"/>
                <wp:effectExtent l="0" t="0" r="19050" b="19050"/>
                <wp:wrapNone/>
                <wp:docPr id="505" name="Rounded Rectangle 505"/>
                <wp:cNvGraphicFramePr/>
                <a:graphic xmlns:a="http://schemas.openxmlformats.org/drawingml/2006/main">
                  <a:graphicData uri="http://schemas.microsoft.com/office/word/2010/wordprocessingShape">
                    <wps:wsp>
                      <wps:cNvSpPr/>
                      <wps:spPr>
                        <a:xfrm>
                          <a:off x="0" y="0"/>
                          <a:ext cx="1771650" cy="1562100"/>
                        </a:xfrm>
                        <a:prstGeom prst="roundRect">
                          <a:avLst/>
                        </a:prstGeom>
                        <a:noFill/>
                        <a:ln w="25400" cap="flat" cmpd="sng" algn="ctr">
                          <a:solidFill>
                            <a:srgbClr val="1F497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A24B6F" id="Rounded Rectangle 505" o:spid="_x0000_s1026" style="position:absolute;margin-left:4.05pt;margin-top:.7pt;width:139.5pt;height:123pt;z-index:25255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" filled="f" strokecolor="#558ed5" strokeweight="2pt"/>
            </w:pict>
          </mc:Fallback>
        </mc:AlternateContent>
      </w:r>
    </w:p>
    <w:p w:rsidR="003C1EF6" w:rsidRDefault="003C1EF6" w:rsidP="003C1EF6"/>
    <w:p w:rsidR="003C1EF6" w:rsidRDefault="003C1EF6" w:rsidP="003C1EF6"/>
    <w:p w:rsidR="003C1EF6" w:rsidRDefault="003C1EF6" w:rsidP="003C1EF6"/>
    <w:p w:rsidR="003C1EF6" w:rsidRDefault="003C1EF6" w:rsidP="003C1EF6"/>
    <w:p w:rsidR="003C1EF6" w:rsidRDefault="003C1EF6" w:rsidP="003C1EF6"/>
    <w:p w:rsidR="003C1EF6" w:rsidRDefault="003C1EF6" w:rsidP="003C1EF6"/>
    <w:p w:rsidR="003C1EF6" w:rsidRDefault="003C1EF6" w:rsidP="003C1EF6"/>
    <w:p w:rsidR="003C1EF6" w:rsidRDefault="003C1EF6" w:rsidP="003C1EF6"/>
    <w:p w:rsidR="003C1EF6" w:rsidRDefault="003C1EF6" w:rsidP="003C1EF6"/>
    <w:p w:rsidR="003C1EF6" w:rsidRDefault="003C1EF6" w:rsidP="003C1EF6"/>
    <w:p w:rsidR="003C1EF6" w:rsidRDefault="003C1EF6" w:rsidP="003C1EF6"/>
    <w:p w:rsidR="003C1EF6" w:rsidRDefault="003C1EF6" w:rsidP="003C1EF6">
      <w:r>
        <w:rPr>
          <w:noProof/>
          <w:lang w:eastAsia="en-GB"/>
        </w:rPr>
        <w:drawing>
          <wp:anchor distT="0" distB="0" distL="114300" distR="114300" simplePos="0" relativeHeight="252569600" behindDoc="0" locked="0" layoutInCell="1" allowOverlap="1" wp14:anchorId="6B68A086" wp14:editId="27E32BD1">
            <wp:simplePos x="0" y="0"/>
            <wp:positionH relativeFrom="column">
              <wp:posOffset>88601</wp:posOffset>
            </wp:positionH>
            <wp:positionV relativeFrom="paragraph">
              <wp:posOffset>92925</wp:posOffset>
            </wp:positionV>
            <wp:extent cx="1712595" cy="1509406"/>
            <wp:effectExtent l="0" t="0" r="0" b="0"/>
            <wp:wrapNone/>
            <wp:docPr id="165" name="Picture 165" descr="Image result for statistics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statistics images"/>
                    <pic:cNvPicPr>
                      <a:picLocks noChangeAspect="1" noChangeArrowheads="1"/>
                    </pic:cNvPicPr>
                  </pic:nvPicPr>
                  <pic:blipFill>
                    <a:blip r:embed="rId19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12595" cy="150940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2560384" behindDoc="0" locked="0" layoutInCell="1" allowOverlap="1" wp14:anchorId="5114C392" wp14:editId="249F9F4B">
                <wp:simplePos x="0" y="0"/>
                <wp:positionH relativeFrom="column">
                  <wp:posOffset>51435</wp:posOffset>
                </wp:positionH>
                <wp:positionV relativeFrom="paragraph">
                  <wp:posOffset>33655</wp:posOffset>
                </wp:positionV>
                <wp:extent cx="1771650" cy="1562100"/>
                <wp:effectExtent l="0" t="0" r="19050" b="19050"/>
                <wp:wrapNone/>
                <wp:docPr id="506" name="Rounded Rectangle 506"/>
                <wp:cNvGraphicFramePr/>
                <a:graphic xmlns:a="http://schemas.openxmlformats.org/drawingml/2006/main">
                  <a:graphicData uri="http://schemas.microsoft.com/office/word/2010/wordprocessingShape">
                    <wps:wsp>
                      <wps:cNvSpPr/>
                      <wps:spPr>
                        <a:xfrm>
                          <a:off x="0" y="0"/>
                          <a:ext cx="1771650" cy="1562100"/>
                        </a:xfrm>
                        <a:prstGeom prst="roundRect">
                          <a:avLst/>
                        </a:prstGeom>
                        <a:noFill/>
                        <a:ln w="25400" cap="flat" cmpd="sng" algn="ctr">
                          <a:solidFill>
                            <a:srgbClr val="1F497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A47C32" id="Rounded Rectangle 506" o:spid="_x0000_s1026" style="position:absolute;margin-left:4.05pt;margin-top:2.65pt;width:139.5pt;height:123pt;z-index:25256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" filled="f" strokecolor="#558ed5" strokeweight="2pt"/>
            </w:pict>
          </mc:Fallback>
        </mc:AlternateContent>
      </w:r>
    </w:p>
    <w:p w:rsidR="003C1EF6" w:rsidRDefault="003C1EF6" w:rsidP="003C1EF6"/>
    <w:p w:rsidR="003C1EF6" w:rsidRDefault="003C1EF6" w:rsidP="003C1EF6"/>
    <w:p w:rsidR="003C1EF6" w:rsidRDefault="003C1EF6" w:rsidP="003C1EF6"/>
    <w:p w:rsidR="003C1EF6" w:rsidRDefault="003C1EF6" w:rsidP="003C1EF6"/>
    <w:p w:rsidR="003C1EF6" w:rsidRDefault="003C1EF6" w:rsidP="003C1EF6"/>
    <w:p w:rsidR="003C1EF6" w:rsidRDefault="003C1EF6" w:rsidP="003C1EF6"/>
    <w:p w:rsidR="003C1EF6" w:rsidRDefault="003C1EF6" w:rsidP="003C1EF6"/>
    <w:p w:rsidR="003C1EF6" w:rsidRDefault="003C1EF6" w:rsidP="003C1EF6"/>
    <w:p w:rsidR="003C1EF6" w:rsidRDefault="003C1EF6" w:rsidP="003C1EF6"/>
    <w:p w:rsidR="003C1EF6" w:rsidRDefault="003C1EF6" w:rsidP="003C1EF6"/>
    <w:p w:rsidR="003C1EF6" w:rsidRDefault="003C1EF6" w:rsidP="003C1EF6"/>
    <w:p w:rsidR="003C1EF6" w:rsidRDefault="003C1EF6" w:rsidP="003C1EF6">
      <w:r>
        <w:rPr>
          <w:noProof/>
          <w:lang w:eastAsia="en-GB"/>
        </w:rPr>
        <w:drawing>
          <wp:anchor distT="0" distB="0" distL="114300" distR="114300" simplePos="0" relativeHeight="252570624" behindDoc="0" locked="0" layoutInCell="1" allowOverlap="1" wp14:anchorId="1AAEBF43" wp14:editId="3CEC3DF7">
            <wp:simplePos x="0" y="0"/>
            <wp:positionH relativeFrom="column">
              <wp:posOffset>94891</wp:posOffset>
            </wp:positionH>
            <wp:positionV relativeFrom="paragraph">
              <wp:posOffset>105171</wp:posOffset>
            </wp:positionV>
            <wp:extent cx="1696085" cy="1524000"/>
            <wp:effectExtent l="0" t="0" r="0" b="0"/>
            <wp:wrapNone/>
            <wp:docPr id="166" name="Picture 166" descr="Image result for statistics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tatistics images"/>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1696085" cy="1524000"/>
                    </a:xfrm>
                    <a:prstGeom prst="rect">
                      <a:avLst/>
                    </a:prstGeom>
                    <a:noFill/>
                    <a:ln>
                      <a:noFill/>
                    </a:ln>
                    <a:effectLst>
                      <a:softEdge rad="88900"/>
                    </a:effec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2561408" behindDoc="0" locked="0" layoutInCell="1" allowOverlap="1" wp14:anchorId="4E11F14A" wp14:editId="21628571">
                <wp:simplePos x="0" y="0"/>
                <wp:positionH relativeFrom="column">
                  <wp:posOffset>51435</wp:posOffset>
                </wp:positionH>
                <wp:positionV relativeFrom="paragraph">
                  <wp:posOffset>67310</wp:posOffset>
                </wp:positionV>
                <wp:extent cx="1771650" cy="1562100"/>
                <wp:effectExtent l="0" t="0" r="19050" b="19050"/>
                <wp:wrapNone/>
                <wp:docPr id="507" name="Rounded Rectangle 507"/>
                <wp:cNvGraphicFramePr/>
                <a:graphic xmlns:a="http://schemas.openxmlformats.org/drawingml/2006/main">
                  <a:graphicData uri="http://schemas.microsoft.com/office/word/2010/wordprocessingShape">
                    <wps:wsp>
                      <wps:cNvSpPr/>
                      <wps:spPr>
                        <a:xfrm>
                          <a:off x="0" y="0"/>
                          <a:ext cx="1771650" cy="1562100"/>
                        </a:xfrm>
                        <a:prstGeom prst="roundRect">
                          <a:avLst/>
                        </a:prstGeom>
                        <a:noFill/>
                        <a:ln w="25400" cap="flat" cmpd="sng" algn="ctr">
                          <a:solidFill>
                            <a:srgbClr val="1F497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8BE661" id="Rounded Rectangle 507" o:spid="_x0000_s1026" style="position:absolute;margin-left:4.05pt;margin-top:5.3pt;width:139.5pt;height:123pt;z-index:25256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" filled="f" strokecolor="#558ed5" strokeweight="2pt"/>
            </w:pict>
          </mc:Fallback>
        </mc:AlternateContent>
      </w:r>
    </w:p>
    <w:p w:rsidR="003C1EF6" w:rsidRDefault="003C1EF6" w:rsidP="003C1EF6"/>
    <w:p w:rsidR="003C1EF6" w:rsidRDefault="003C1EF6" w:rsidP="003C1EF6"/>
    <w:p w:rsidR="003C1EF6" w:rsidRDefault="003C1EF6" w:rsidP="003C1EF6"/>
    <w:p w:rsidR="003C1EF6" w:rsidRDefault="003C1EF6" w:rsidP="003C1EF6"/>
    <w:p w:rsidR="003C1EF6" w:rsidRDefault="003C1EF6" w:rsidP="003C1EF6"/>
    <w:p w:rsidR="003C1EF6" w:rsidRDefault="003C1EF6" w:rsidP="003C1EF6"/>
    <w:p w:rsidR="003C1EF6" w:rsidRDefault="003C1EF6" w:rsidP="003C1EF6"/>
    <w:p w:rsidR="003C1EF6" w:rsidRDefault="003C1EF6" w:rsidP="003C1EF6"/>
    <w:p w:rsidR="003C1EF6" w:rsidRDefault="003C1EF6" w:rsidP="003C1EF6"/>
    <w:p w:rsidR="003C1EF6" w:rsidRDefault="003C1EF6" w:rsidP="003C1EF6"/>
    <w:p w:rsidR="003C1EF6" w:rsidRDefault="003C1EF6" w:rsidP="003C1EF6"/>
    <w:p w:rsidR="003C1EF6" w:rsidRDefault="003C1EF6" w:rsidP="003C1EF6">
      <w:r>
        <w:rPr>
          <w:noProof/>
          <w:lang w:eastAsia="en-GB"/>
        </w:rPr>
        <w:drawing>
          <wp:anchor distT="0" distB="0" distL="114300" distR="114300" simplePos="0" relativeHeight="252571648" behindDoc="0" locked="0" layoutInCell="1" allowOverlap="1" wp14:anchorId="5BA6068F" wp14:editId="0B5672DF">
            <wp:simplePos x="0" y="0"/>
            <wp:positionH relativeFrom="column">
              <wp:posOffset>101289</wp:posOffset>
            </wp:positionH>
            <wp:positionV relativeFrom="paragraph">
              <wp:posOffset>120583</wp:posOffset>
            </wp:positionV>
            <wp:extent cx="1722234" cy="1524000"/>
            <wp:effectExtent l="0" t="0" r="0" b="0"/>
            <wp:wrapNone/>
            <wp:docPr id="167" name="Picture 167" descr="Image result for statistics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tatistics images"/>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1722234" cy="1524000"/>
                    </a:xfrm>
                    <a:prstGeom prst="rect">
                      <a:avLst/>
                    </a:prstGeom>
                    <a:noFill/>
                    <a:ln>
                      <a:noFill/>
                    </a:ln>
                    <a:effectLst>
                      <a:softEdge rad="88900"/>
                    </a:effec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2562432" behindDoc="0" locked="0" layoutInCell="1" allowOverlap="1" wp14:anchorId="0E817D1A" wp14:editId="18A908BE">
                <wp:simplePos x="0" y="0"/>
                <wp:positionH relativeFrom="column">
                  <wp:posOffset>51435</wp:posOffset>
                </wp:positionH>
                <wp:positionV relativeFrom="paragraph">
                  <wp:posOffset>81915</wp:posOffset>
                </wp:positionV>
                <wp:extent cx="1771650" cy="1562100"/>
                <wp:effectExtent l="0" t="0" r="19050" b="19050"/>
                <wp:wrapNone/>
                <wp:docPr id="508" name="Rounded Rectangle 508"/>
                <wp:cNvGraphicFramePr/>
                <a:graphic xmlns:a="http://schemas.openxmlformats.org/drawingml/2006/main">
                  <a:graphicData uri="http://schemas.microsoft.com/office/word/2010/wordprocessingShape">
                    <wps:wsp>
                      <wps:cNvSpPr/>
                      <wps:spPr>
                        <a:xfrm>
                          <a:off x="0" y="0"/>
                          <a:ext cx="1771650" cy="1562100"/>
                        </a:xfrm>
                        <a:prstGeom prst="roundRect">
                          <a:avLst/>
                        </a:prstGeom>
                        <a:noFill/>
                        <a:ln w="25400" cap="flat" cmpd="sng" algn="ctr">
                          <a:solidFill>
                            <a:srgbClr val="1F497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7CA8E4" id="Rounded Rectangle 508" o:spid="_x0000_s1026" style="position:absolute;margin-left:4.05pt;margin-top:6.45pt;width:139.5pt;height:123pt;z-index:25256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" filled="f" strokecolor="#558ed5" strokeweight="2pt"/>
            </w:pict>
          </mc:Fallback>
        </mc:AlternateContent>
      </w:r>
    </w:p>
    <w:p w:rsidR="003C1EF6" w:rsidRDefault="003C1EF6" w:rsidP="003C1EF6"/>
    <w:p w:rsidR="003C1EF6" w:rsidRDefault="003C1EF6" w:rsidP="003C1EF6"/>
    <w:p w:rsidR="003C1EF6" w:rsidRDefault="003C1EF6" w:rsidP="003C1EF6"/>
    <w:p w:rsidR="003C1EF6" w:rsidRDefault="003C1EF6" w:rsidP="003C1EF6"/>
    <w:p w:rsidR="003C1EF6" w:rsidRDefault="003C1EF6" w:rsidP="003C1EF6"/>
    <w:p w:rsidR="003C1EF6" w:rsidRDefault="003C1EF6" w:rsidP="003C1EF6"/>
    <w:p w:rsidR="003C1EF6" w:rsidRDefault="003C1EF6" w:rsidP="003C1EF6"/>
    <w:p w:rsidR="003C1EF6" w:rsidRDefault="003C1EF6" w:rsidP="003C1EF6"/>
    <w:p w:rsidR="003C1EF6" w:rsidRDefault="003C1EF6" w:rsidP="003C1EF6"/>
    <w:p w:rsidR="003C1EF6" w:rsidRDefault="003C1EF6" w:rsidP="003C1EF6"/>
    <w:p w:rsidR="003C1EF6" w:rsidRDefault="003C1EF6" w:rsidP="003C1EF6">
      <w:r>
        <w:lastRenderedPageBreak/>
        <w:t xml:space="preserve">     What type of student is best suited to</w:t>
      </w:r>
      <w:r>
        <w:tab/>
      </w:r>
      <w:r>
        <w:tab/>
      </w:r>
      <w:r>
        <w:tab/>
        <w:t xml:space="preserve">     How will I be assessed?</w:t>
      </w:r>
    </w:p>
    <w:p w:rsidR="003C1EF6" w:rsidRDefault="003C1EF6" w:rsidP="003C1EF6">
      <w:pPr>
        <w:ind w:left="720" w:firstLine="720"/>
      </w:pPr>
      <w:r>
        <w:t xml:space="preserve">    this course?</w:t>
      </w:r>
      <w:r>
        <w:tab/>
      </w:r>
      <w:r>
        <w:tab/>
      </w:r>
    </w:p>
    <w:p w:rsidR="003C1EF6" w:rsidRDefault="003C1EF6" w:rsidP="003C1EF6"/>
    <w:p w:rsidR="003C1EF6" w:rsidRDefault="003C1EF6" w:rsidP="003C1EF6">
      <w:r>
        <w:rPr>
          <w:noProof/>
          <w:lang w:eastAsia="en-GB"/>
        </w:rPr>
        <mc:AlternateContent>
          <mc:Choice Requires="wps">
            <w:drawing>
              <wp:anchor distT="0" distB="0" distL="114300" distR="114300" simplePos="0" relativeHeight="252567552" behindDoc="0" locked="0" layoutInCell="1" allowOverlap="1" wp14:anchorId="27C120A4" wp14:editId="370DEF39">
                <wp:simplePos x="0" y="0"/>
                <wp:positionH relativeFrom="column">
                  <wp:posOffset>3251835</wp:posOffset>
                </wp:positionH>
                <wp:positionV relativeFrom="paragraph">
                  <wp:posOffset>60960</wp:posOffset>
                </wp:positionV>
                <wp:extent cx="2838450" cy="1876425"/>
                <wp:effectExtent l="0" t="0" r="19050" b="28575"/>
                <wp:wrapNone/>
                <wp:docPr id="509" name="Text Box 509"/>
                <wp:cNvGraphicFramePr/>
                <a:graphic xmlns:a="http://schemas.openxmlformats.org/drawingml/2006/main">
                  <a:graphicData uri="http://schemas.microsoft.com/office/word/2010/wordprocessingShape">
                    <wps:wsp>
                      <wps:cNvSpPr txBox="1"/>
                      <wps:spPr>
                        <a:xfrm>
                          <a:off x="0" y="0"/>
                          <a:ext cx="2838450" cy="1876425"/>
                        </a:xfrm>
                        <a:prstGeom prst="roundRect">
                          <a:avLst/>
                        </a:prstGeom>
                        <a:solidFill>
                          <a:sysClr val="window" lastClr="FFFFFF"/>
                        </a:solidFill>
                        <a:ln w="25400" cap="flat" cmpd="sng" algn="ctr">
                          <a:solidFill>
                            <a:srgbClr val="4F81BD"/>
                          </a:solidFill>
                          <a:prstDash val="solid"/>
                        </a:ln>
                        <a:effectLst/>
                      </wps:spPr>
                      <wps:txbx>
                        <w:txbxContent>
                          <w:p w:rsidR="003C1EF6" w:rsidRDefault="003C1EF6" w:rsidP="003C1EF6">
                            <w:pPr>
                              <w:rPr>
                                <w:b/>
                              </w:rPr>
                            </w:pPr>
                            <w:r>
                              <w:rPr>
                                <w:b/>
                              </w:rPr>
                              <w:t xml:space="preserve">Paper 1 (*Paper code: 1ST0/1F and 1ST0/1H) </w:t>
                            </w:r>
                          </w:p>
                          <w:p w:rsidR="003C1EF6" w:rsidRDefault="003C1EF6" w:rsidP="003C1EF6">
                            <w:r>
                              <w:t>Written examination: 1 hour and 30 minutes - 50% of the qualification</w:t>
                            </w:r>
                          </w:p>
                          <w:p w:rsidR="003C1EF6" w:rsidRDefault="003C1EF6" w:rsidP="003C1EF6">
                            <w:r>
                              <w:t>80 marks</w:t>
                            </w:r>
                          </w:p>
                          <w:p w:rsidR="003C1EF6" w:rsidRDefault="003C1EF6" w:rsidP="003C1EF6">
                            <w:pPr>
                              <w:rPr>
                                <w:b/>
                              </w:rPr>
                            </w:pPr>
                            <w:r>
                              <w:rPr>
                                <w:b/>
                              </w:rPr>
                              <w:t xml:space="preserve">Paper 2 (*Paper code: 1ST0/2F and 1ST0/2H) </w:t>
                            </w:r>
                          </w:p>
                          <w:p w:rsidR="003C1EF6" w:rsidRDefault="003C1EF6" w:rsidP="003C1EF6">
                            <w:r>
                              <w:t>Written examination: 1 hour 30 minutes - 50% of the qualification</w:t>
                            </w:r>
                          </w:p>
                          <w:p w:rsidR="003C1EF6" w:rsidRDefault="003C1EF6" w:rsidP="003C1EF6">
                            <w:pPr>
                              <w:rPr>
                                <w:szCs w:val="20"/>
                              </w:rPr>
                            </w:pPr>
                            <w:r>
                              <w:t>80 marks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C120A4" id="Text Box 509" o:spid="_x0000_s1174" style="position:absolute;left:0;text-align:left;margin-left:256.05pt;margin-top:4.8pt;width:223.5pt;height:147.75pt;z-index:25256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" fillcolor="window" strokecolor="#4f81bd" strokeweight="2pt">
                <v:textbox>
                  <w:txbxContent>
                    <w:p w:rsidR="003C1EF6" w:rsidRDefault="003C1EF6" w:rsidP="003C1EF6">
                      <w:pPr>
                        <w:rPr>
                          <w:b/>
                        </w:rPr>
                      </w:pPr>
                      <w:r>
                        <w:rPr>
                          <w:b/>
                        </w:rPr>
                        <w:t xml:space="preserve">Paper 1 (*Paper code: 1ST0/1F and 1ST0/1H) </w:t>
                      </w:r>
                    </w:p>
                    <w:p w:rsidR="003C1EF6" w:rsidRDefault="003C1EF6" w:rsidP="003C1EF6">
                      <w:r>
                        <w:t>Written examination: 1 hour and 30 minutes - 50% of the qualification</w:t>
                      </w:r>
                    </w:p>
                    <w:p w:rsidR="003C1EF6" w:rsidRDefault="003C1EF6" w:rsidP="003C1EF6">
                      <w:r>
                        <w:t>80 marks</w:t>
                      </w:r>
                    </w:p>
                    <w:p w:rsidR="003C1EF6" w:rsidRDefault="003C1EF6" w:rsidP="003C1EF6">
                      <w:pPr>
                        <w:rPr>
                          <w:b/>
                        </w:rPr>
                      </w:pPr>
                      <w:r>
                        <w:rPr>
                          <w:b/>
                        </w:rPr>
                        <w:t xml:space="preserve">Paper 2 (*Paper code: 1ST0/2F and 1ST0/2H) </w:t>
                      </w:r>
                    </w:p>
                    <w:p w:rsidR="003C1EF6" w:rsidRDefault="003C1EF6" w:rsidP="003C1EF6">
                      <w:r>
                        <w:t>Written examination: 1 hour 30 minutes - 50% of the qualification</w:t>
                      </w:r>
                    </w:p>
                    <w:p w:rsidR="003C1EF6" w:rsidRDefault="003C1EF6" w:rsidP="003C1EF6">
                      <w:pPr>
                        <w:rPr>
                          <w:szCs w:val="20"/>
                        </w:rPr>
                      </w:pPr>
                      <w:r>
                        <w:t>80 marks</w:t>
                      </w:r>
                    </w:p>
                  </w:txbxContent>
                </v:textbox>
              </v:roundrect>
            </w:pict>
          </mc:Fallback>
        </mc:AlternateContent>
      </w:r>
      <w:r>
        <w:rPr>
          <w:noProof/>
          <w:lang w:eastAsia="en-GB"/>
        </w:rPr>
        <mc:AlternateContent>
          <mc:Choice Requires="wps">
            <w:drawing>
              <wp:anchor distT="0" distB="0" distL="114300" distR="114300" simplePos="0" relativeHeight="252566528" behindDoc="0" locked="0" layoutInCell="1" allowOverlap="1" wp14:anchorId="2C9F27AA" wp14:editId="70C162F2">
                <wp:simplePos x="0" y="0"/>
                <wp:positionH relativeFrom="column">
                  <wp:posOffset>32385</wp:posOffset>
                </wp:positionH>
                <wp:positionV relativeFrom="paragraph">
                  <wp:posOffset>51435</wp:posOffset>
                </wp:positionV>
                <wp:extent cx="2838450" cy="1885950"/>
                <wp:effectExtent l="0" t="0" r="19050" b="19050"/>
                <wp:wrapNone/>
                <wp:docPr id="510" name="Text Box 510"/>
                <wp:cNvGraphicFramePr/>
                <a:graphic xmlns:a="http://schemas.openxmlformats.org/drawingml/2006/main">
                  <a:graphicData uri="http://schemas.microsoft.com/office/word/2010/wordprocessingShape">
                    <wps:wsp>
                      <wps:cNvSpPr txBox="1"/>
                      <wps:spPr>
                        <a:xfrm>
                          <a:off x="0" y="0"/>
                          <a:ext cx="2838450" cy="1885950"/>
                        </a:xfrm>
                        <a:prstGeom prst="roundRect">
                          <a:avLst/>
                        </a:prstGeom>
                        <a:solidFill>
                          <a:sysClr val="window" lastClr="FFFFFF"/>
                        </a:solidFill>
                        <a:ln w="25400" cap="flat" cmpd="sng" algn="ctr">
                          <a:solidFill>
                            <a:srgbClr val="4F81BD"/>
                          </a:solidFill>
                          <a:prstDash val="solid"/>
                        </a:ln>
                        <a:effectLst/>
                      </wps:spPr>
                      <wps:txbx>
                        <w:txbxContent>
                          <w:p w:rsidR="003C1EF6" w:rsidRDefault="003C1EF6" w:rsidP="003C1EF6">
                            <w:pPr>
                              <w:rPr>
                                <w:szCs w:val="20"/>
                              </w:rPr>
                            </w:pPr>
                            <w:r>
                              <w:rPr>
                                <w:szCs w:val="20"/>
                              </w:rPr>
                              <w:t>Students with a keen interest in Mathematics will be suited to this course.  Students who enjoy investigating data and who want to further explore mathematics in real life scenarios will benefit from this course.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9F27AA" id="Text Box 510" o:spid="_x0000_s1175" style="position:absolute;left:0;text-align:left;margin-left:2.55pt;margin-top:4.05pt;width:223.5pt;height:148.5pt;z-index:25256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" fillcolor="window" strokecolor="#4f81bd" strokeweight="2pt">
                <v:textbox>
                  <w:txbxContent>
                    <w:p w:rsidR="003C1EF6" w:rsidRDefault="003C1EF6" w:rsidP="003C1EF6">
                      <w:pPr>
                        <w:rPr>
                          <w:szCs w:val="20"/>
                        </w:rPr>
                      </w:pPr>
                      <w:r>
                        <w:rPr>
                          <w:szCs w:val="20"/>
                        </w:rPr>
                        <w:t>Students with a keen interest in Mathematics will be suited to this course.  Students who enjoy investigating data and who want to further explore mathematics in real life scenarios will benefit from this course.</w:t>
                      </w:r>
                    </w:p>
                  </w:txbxContent>
                </v:textbox>
              </v:roundrect>
            </w:pict>
          </mc:Fallback>
        </mc:AlternateContent>
      </w:r>
    </w:p>
    <w:p w:rsidR="003C1EF6" w:rsidRDefault="003C1EF6" w:rsidP="003C1EF6"/>
    <w:p w:rsidR="003C1EF6" w:rsidRDefault="003C1EF6" w:rsidP="003C1EF6"/>
    <w:p w:rsidR="003C1EF6" w:rsidRDefault="003C1EF6" w:rsidP="003C1EF6"/>
    <w:p w:rsidR="003C1EF6" w:rsidRDefault="003C1EF6" w:rsidP="003C1EF6"/>
    <w:p w:rsidR="003C1EF6" w:rsidRDefault="003C1EF6" w:rsidP="003C1EF6"/>
    <w:p w:rsidR="003C1EF6" w:rsidRDefault="003C1EF6" w:rsidP="003C1EF6"/>
    <w:p w:rsidR="003C1EF6" w:rsidRDefault="003C1EF6" w:rsidP="003C1EF6"/>
    <w:p w:rsidR="003C1EF6" w:rsidRDefault="003C1EF6" w:rsidP="003C1EF6"/>
    <w:p w:rsidR="003C1EF6" w:rsidRDefault="003C1EF6" w:rsidP="003C1EF6"/>
    <w:p w:rsidR="003C1EF6" w:rsidRDefault="003C1EF6" w:rsidP="003C1EF6"/>
    <w:p w:rsidR="003C1EF6" w:rsidRDefault="003C1EF6" w:rsidP="003C1EF6"/>
    <w:p w:rsidR="003C1EF6" w:rsidRDefault="003C1EF6" w:rsidP="003C1EF6"/>
    <w:p w:rsidR="003C1EF6" w:rsidRDefault="003C1EF6" w:rsidP="003C1EF6"/>
    <w:p w:rsidR="003C1EF6" w:rsidRDefault="003C1EF6" w:rsidP="003C1EF6">
      <w:r>
        <w:tab/>
      </w:r>
      <w:r>
        <w:tab/>
      </w:r>
      <w:r>
        <w:tab/>
      </w:r>
      <w:r>
        <w:tab/>
      </w:r>
      <w:r>
        <w:tab/>
      </w:r>
      <w:r>
        <w:tab/>
      </w:r>
      <w:r>
        <w:tab/>
      </w:r>
      <w:r>
        <w:tab/>
        <w:t>What qualification will I gain?</w:t>
      </w:r>
    </w:p>
    <w:p w:rsidR="003C1EF6" w:rsidRDefault="003C1EF6" w:rsidP="003C1EF6">
      <w:r>
        <w:t xml:space="preserve">      What will the home learning be like?</w:t>
      </w:r>
    </w:p>
    <w:p w:rsidR="003C1EF6" w:rsidRDefault="003C1EF6" w:rsidP="003C1EF6">
      <w:r>
        <w:tab/>
      </w:r>
      <w:r>
        <w:tab/>
      </w:r>
      <w:r>
        <w:tab/>
      </w:r>
      <w:r>
        <w:tab/>
      </w:r>
      <w:r>
        <w:tab/>
      </w:r>
      <w:r>
        <w:tab/>
      </w:r>
      <w:r>
        <w:tab/>
        <w:t xml:space="preserve">    What could I do with this qualification?</w:t>
      </w:r>
    </w:p>
    <w:p w:rsidR="003C1EF6" w:rsidRDefault="003C1EF6" w:rsidP="003C1EF6"/>
    <w:p w:rsidR="003C1EF6" w:rsidRDefault="003C1EF6" w:rsidP="003C1EF6">
      <w:r>
        <w:rPr>
          <w:noProof/>
          <w:lang w:eastAsia="en-GB"/>
        </w:rPr>
        <mc:AlternateContent>
          <mc:Choice Requires="wps">
            <w:drawing>
              <wp:anchor distT="0" distB="0" distL="114300" distR="114300" simplePos="0" relativeHeight="252565504" behindDoc="0" locked="0" layoutInCell="1" allowOverlap="1" wp14:anchorId="45FDD4FA" wp14:editId="35E0466D">
                <wp:simplePos x="0" y="0"/>
                <wp:positionH relativeFrom="column">
                  <wp:posOffset>3242310</wp:posOffset>
                </wp:positionH>
                <wp:positionV relativeFrom="paragraph">
                  <wp:posOffset>43180</wp:posOffset>
                </wp:positionV>
                <wp:extent cx="2838450" cy="2171700"/>
                <wp:effectExtent l="0" t="0" r="19050" b="19050"/>
                <wp:wrapNone/>
                <wp:docPr id="511" name="Text Box 511"/>
                <wp:cNvGraphicFramePr/>
                <a:graphic xmlns:a="http://schemas.openxmlformats.org/drawingml/2006/main">
                  <a:graphicData uri="http://schemas.microsoft.com/office/word/2010/wordprocessingShape">
                    <wps:wsp>
                      <wps:cNvSpPr txBox="1"/>
                      <wps:spPr>
                        <a:xfrm>
                          <a:off x="0" y="0"/>
                          <a:ext cx="2838450" cy="2171700"/>
                        </a:xfrm>
                        <a:prstGeom prst="roundRect">
                          <a:avLst/>
                        </a:prstGeom>
                        <a:solidFill>
                          <a:sysClr val="window" lastClr="FFFFFF"/>
                        </a:solidFill>
                        <a:ln w="25400" cap="flat" cmpd="sng" algn="ctr">
                          <a:solidFill>
                            <a:srgbClr val="4F81BD"/>
                          </a:solidFill>
                          <a:prstDash val="solid"/>
                        </a:ln>
                        <a:effectLst/>
                      </wps:spPr>
                      <wps:txbx>
                        <w:txbxContent>
                          <w:p w:rsidR="003C1EF6" w:rsidRDefault="003C1EF6" w:rsidP="003C1EF6">
                            <w:pPr>
                              <w:rPr>
                                <w:szCs w:val="20"/>
                              </w:rPr>
                            </w:pPr>
                            <w:r>
                              <w:rPr>
                                <w:szCs w:val="20"/>
                              </w:rPr>
                              <w:t>Students will obtain a GCSE in Statistics.  Career opportunities are available in all job sectors including: environmental, science and engineering, health, sports and the traditional banking and finance.  Advice on how to use a Maths qualification is available at www.mathscareers.org.uk.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FDD4FA" id="Text Box 511" o:spid="_x0000_s1176" style="position:absolute;left:0;text-align:left;margin-left:255.3pt;margin-top:3.4pt;width:223.5pt;height:171pt;z-index:25256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" fillcolor="window" strokecolor="#4f81bd" strokeweight="2pt">
                <v:textbox>
                  <w:txbxContent>
                    <w:p w:rsidR="003C1EF6" w:rsidRDefault="003C1EF6" w:rsidP="003C1EF6">
                      <w:pPr>
                        <w:rPr>
                          <w:szCs w:val="20"/>
                        </w:rPr>
                      </w:pPr>
                      <w:r>
                        <w:rPr>
                          <w:szCs w:val="20"/>
                        </w:rPr>
                        <w:t>Students will obtain a GCSE in Statistics.  Career opportunities are available in all job sectors including: environmental, science and engineering, health, sports and the traditional banking and finance.  Advice on how to use a Maths qualification is available at www.mathscareers.org.uk.</w:t>
                      </w:r>
                    </w:p>
                  </w:txbxContent>
                </v:textbox>
              </v:roundrect>
            </w:pict>
          </mc:Fallback>
        </mc:AlternateContent>
      </w:r>
      <w:r>
        <w:rPr>
          <w:noProof/>
          <w:lang w:eastAsia="en-GB"/>
        </w:rPr>
        <mc:AlternateContent>
          <mc:Choice Requires="wps">
            <w:drawing>
              <wp:anchor distT="0" distB="0" distL="114300" distR="114300" simplePos="0" relativeHeight="252564480" behindDoc="0" locked="0" layoutInCell="1" allowOverlap="1" wp14:anchorId="77FA81A3" wp14:editId="604C3356">
                <wp:simplePos x="0" y="0"/>
                <wp:positionH relativeFrom="column">
                  <wp:posOffset>32385</wp:posOffset>
                </wp:positionH>
                <wp:positionV relativeFrom="paragraph">
                  <wp:posOffset>43180</wp:posOffset>
                </wp:positionV>
                <wp:extent cx="2838450" cy="2171700"/>
                <wp:effectExtent l="0" t="0" r="19050" b="19050"/>
                <wp:wrapNone/>
                <wp:docPr id="512" name="Text Box 512"/>
                <wp:cNvGraphicFramePr/>
                <a:graphic xmlns:a="http://schemas.openxmlformats.org/drawingml/2006/main">
                  <a:graphicData uri="http://schemas.microsoft.com/office/word/2010/wordprocessingShape">
                    <wps:wsp>
                      <wps:cNvSpPr txBox="1"/>
                      <wps:spPr>
                        <a:xfrm>
                          <a:off x="0" y="0"/>
                          <a:ext cx="2838450" cy="2171700"/>
                        </a:xfrm>
                        <a:prstGeom prst="roundRect">
                          <a:avLst/>
                        </a:prstGeom>
                        <a:solidFill>
                          <a:sysClr val="window" lastClr="FFFFFF"/>
                        </a:solidFill>
                        <a:ln w="25400" cap="flat" cmpd="sng" algn="ctr">
                          <a:solidFill>
                            <a:srgbClr val="4F81BD"/>
                          </a:solidFill>
                          <a:prstDash val="solid"/>
                        </a:ln>
                        <a:effectLst/>
                      </wps:spPr>
                      <wps:txbx>
                        <w:txbxContent>
                          <w:p w:rsidR="003C1EF6" w:rsidRDefault="003C1EF6" w:rsidP="003C1EF6">
                            <w:pPr>
                              <w:rPr>
                                <w:szCs w:val="20"/>
                              </w:rPr>
                            </w:pPr>
                            <w:r>
                              <w:rPr>
                                <w:szCs w:val="20"/>
                              </w:rPr>
                              <w:t>Home learning will be set once a week for an hour.  Home learning tasks can be: completing an exercise, doing a past test paper, solving a range of problems, personal revision or research, depending on the topic being taught.  Students will also have access to on-line website Pearson Active Learn to complete tasks and for revision.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FA81A3" id="Text Box 512" o:spid="_x0000_s1177" style="position:absolute;left:0;text-align:left;margin-left:2.55pt;margin-top:3.4pt;width:223.5pt;height:171pt;z-index:25256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" fillcolor="window" strokecolor="#4f81bd" strokeweight="2pt">
                <v:textbox>
                  <w:txbxContent>
                    <w:p w:rsidR="003C1EF6" w:rsidRDefault="003C1EF6" w:rsidP="003C1EF6">
                      <w:pPr>
                        <w:rPr>
                          <w:szCs w:val="20"/>
                        </w:rPr>
                      </w:pPr>
                      <w:r>
                        <w:rPr>
                          <w:szCs w:val="20"/>
                        </w:rPr>
                        <w:t>Home learning will be set once a week for an hour.  Home learning tasks can be: completing an exercise, doing a past test paper, solving a range of problems, personal revision or research, depending on the topic being taught.  Students will also have access to on-line website Pearson Active Learn to complete tasks and for revision.</w:t>
                      </w:r>
                    </w:p>
                  </w:txbxContent>
                </v:textbox>
              </v:roundrect>
            </w:pict>
          </mc:Fallback>
        </mc:AlternateContent>
      </w:r>
    </w:p>
    <w:p w:rsidR="003C1EF6" w:rsidRDefault="003C1EF6" w:rsidP="003C1EF6"/>
    <w:p w:rsidR="003C1EF6" w:rsidRDefault="003C1EF6" w:rsidP="003C1EF6"/>
    <w:p w:rsidR="003C1EF6" w:rsidRDefault="003C1EF6" w:rsidP="003C1EF6"/>
    <w:p w:rsidR="003C1EF6" w:rsidRDefault="003C1EF6" w:rsidP="003C1EF6"/>
    <w:p w:rsidR="003C1EF6" w:rsidRDefault="003C1EF6" w:rsidP="003C1EF6"/>
    <w:p w:rsidR="003C1EF6" w:rsidRDefault="003C1EF6" w:rsidP="003C1EF6"/>
    <w:p w:rsidR="003C1EF6" w:rsidRDefault="003C1EF6" w:rsidP="003C1EF6"/>
    <w:p w:rsidR="003C1EF6" w:rsidRDefault="003C1EF6" w:rsidP="003C1EF6"/>
    <w:p w:rsidR="003C1EF6" w:rsidRDefault="003C1EF6" w:rsidP="003C1EF6"/>
    <w:p w:rsidR="003C1EF6" w:rsidRDefault="003C1EF6" w:rsidP="003C1EF6"/>
    <w:p w:rsidR="003C1EF6" w:rsidRDefault="003C1EF6" w:rsidP="003C1EF6"/>
    <w:p w:rsidR="003C1EF6" w:rsidRDefault="003C1EF6" w:rsidP="003C1EF6"/>
    <w:p w:rsidR="003C1EF6" w:rsidRDefault="003C1EF6" w:rsidP="003C1EF6"/>
    <w:p w:rsidR="003C1EF6" w:rsidRDefault="003C1EF6" w:rsidP="003C1EF6"/>
    <w:p w:rsidR="003C1EF6" w:rsidRDefault="003C1EF6" w:rsidP="003C1EF6"/>
    <w:p w:rsidR="003C1EF6" w:rsidRDefault="003C1EF6" w:rsidP="003C1EF6">
      <w:pPr>
        <w:jc w:val="center"/>
      </w:pPr>
      <w:r>
        <w:t>What websites, books and other resources will help with my learning?</w:t>
      </w:r>
    </w:p>
    <w:p w:rsidR="003C1EF6" w:rsidRDefault="003C1EF6" w:rsidP="003C1EF6"/>
    <w:p w:rsidR="003C1EF6" w:rsidRDefault="003C1EF6" w:rsidP="003C1EF6">
      <w:r>
        <w:rPr>
          <w:noProof/>
          <w:lang w:eastAsia="en-GB"/>
        </w:rPr>
        <mc:AlternateContent>
          <mc:Choice Requires="wps">
            <w:drawing>
              <wp:anchor distT="0" distB="0" distL="114300" distR="114300" simplePos="0" relativeHeight="252563456" behindDoc="0" locked="0" layoutInCell="1" allowOverlap="1" wp14:anchorId="665A6473" wp14:editId="34CC736F">
                <wp:simplePos x="0" y="0"/>
                <wp:positionH relativeFrom="column">
                  <wp:posOffset>80010</wp:posOffset>
                </wp:positionH>
                <wp:positionV relativeFrom="paragraph">
                  <wp:posOffset>66675</wp:posOffset>
                </wp:positionV>
                <wp:extent cx="6000750" cy="2705100"/>
                <wp:effectExtent l="0" t="0" r="19050" b="19050"/>
                <wp:wrapNone/>
                <wp:docPr id="513" name="Text Box 513"/>
                <wp:cNvGraphicFramePr/>
                <a:graphic xmlns:a="http://schemas.openxmlformats.org/drawingml/2006/main">
                  <a:graphicData uri="http://schemas.microsoft.com/office/word/2010/wordprocessingShape">
                    <wps:wsp>
                      <wps:cNvSpPr txBox="1"/>
                      <wps:spPr>
                        <a:xfrm>
                          <a:off x="0" y="0"/>
                          <a:ext cx="6000750" cy="2705100"/>
                        </a:xfrm>
                        <a:prstGeom prst="roundRect">
                          <a:avLst/>
                        </a:prstGeom>
                        <a:solidFill>
                          <a:sysClr val="window" lastClr="FFFFFF"/>
                        </a:solidFill>
                        <a:ln w="25400" cap="flat" cmpd="sng" algn="ctr">
                          <a:solidFill>
                            <a:srgbClr val="4F81BD"/>
                          </a:solidFill>
                          <a:prstDash val="solid"/>
                        </a:ln>
                        <a:effectLst/>
                      </wps:spPr>
                      <wps:txbx>
                        <w:txbxContent>
                          <w:p w:rsidR="003C1EF6" w:rsidRDefault="003C1EF6" w:rsidP="003C1EF6">
                            <w:pPr>
                              <w:rPr>
                                <w:szCs w:val="20"/>
                              </w:rPr>
                            </w:pPr>
                            <w:r>
                              <w:rPr>
                                <w:b/>
                                <w:szCs w:val="20"/>
                                <w:u w:val="single"/>
                              </w:rPr>
                              <w:t>Useful Resources/Websites</w:t>
                            </w:r>
                            <w:r>
                              <w:rPr>
                                <w:szCs w:val="20"/>
                              </w:rPr>
                              <w:t>:</w:t>
                            </w:r>
                          </w:p>
                          <w:p w:rsidR="003C1EF6" w:rsidRDefault="003C1EF6" w:rsidP="003C1EF6">
                            <w:pPr>
                              <w:rPr>
                                <w:szCs w:val="20"/>
                              </w:rPr>
                            </w:pPr>
                          </w:p>
                          <w:p w:rsidR="003C1EF6" w:rsidRDefault="003C1EF6" w:rsidP="003C1EF6">
                            <w:pPr>
                              <w:rPr>
                                <w:szCs w:val="20"/>
                              </w:rPr>
                            </w:pPr>
                            <w:r>
                              <w:rPr>
                                <w:szCs w:val="20"/>
                              </w:rPr>
                              <w:t>Edexcel GCSE Statistics</w:t>
                            </w:r>
                          </w:p>
                          <w:p w:rsidR="003C1EF6" w:rsidRDefault="003C1EF6" w:rsidP="003C1EF6">
                            <w:pPr>
                              <w:rPr>
                                <w:szCs w:val="20"/>
                              </w:rPr>
                            </w:pPr>
                          </w:p>
                          <w:p w:rsidR="003C1EF6" w:rsidRDefault="003C1EF6" w:rsidP="003C1EF6">
                            <w:pPr>
                              <w:rPr>
                                <w:szCs w:val="20"/>
                              </w:rPr>
                            </w:pPr>
                            <w:r>
                              <w:rPr>
                                <w:szCs w:val="20"/>
                              </w:rPr>
                              <w:t>CGP Statistics Revision Guide</w:t>
                            </w:r>
                          </w:p>
                          <w:p w:rsidR="003C1EF6" w:rsidRDefault="003C1EF6" w:rsidP="003C1EF6">
                            <w:pPr>
                              <w:rPr>
                                <w:szCs w:val="20"/>
                              </w:rPr>
                            </w:pPr>
                          </w:p>
                          <w:p w:rsidR="003C1EF6" w:rsidRDefault="003C1EF6" w:rsidP="003C1EF6">
                            <w:pPr>
                              <w:rPr>
                                <w:szCs w:val="20"/>
                              </w:rPr>
                            </w:pPr>
                            <w:r>
                              <w:rPr>
                                <w:szCs w:val="20"/>
                              </w:rPr>
                              <w:t>Revision Booklet Statistics for Dummies</w:t>
                            </w:r>
                          </w:p>
                          <w:p w:rsidR="003C1EF6" w:rsidRDefault="003C1EF6" w:rsidP="003C1EF6">
                            <w:pPr>
                              <w:rPr>
                                <w:szCs w:val="20"/>
                              </w:rPr>
                            </w:pPr>
                          </w:p>
                          <w:p w:rsidR="003C1EF6" w:rsidRDefault="00304955" w:rsidP="003C1EF6">
                            <w:pPr>
                              <w:rPr>
                                <w:szCs w:val="20"/>
                              </w:rPr>
                            </w:pPr>
                            <w:hyperlink r:id="rId199" w:history="1">
                              <w:r w:rsidR="003C1EF6">
                                <w:rPr>
                                  <w:rStyle w:val="Hyperlink"/>
                                  <w:szCs w:val="20"/>
                                </w:rPr>
                                <w:t>www.mathswatchVLE.com</w:t>
                              </w:r>
                            </w:hyperlink>
                          </w:p>
                          <w:p w:rsidR="003C1EF6" w:rsidRDefault="003C1EF6" w:rsidP="003C1EF6">
                            <w:pPr>
                              <w:rPr>
                                <w:szCs w:val="20"/>
                              </w:rPr>
                            </w:pPr>
                          </w:p>
                          <w:p w:rsidR="003C1EF6" w:rsidRDefault="00304955" w:rsidP="003C1EF6">
                            <w:pPr>
                              <w:rPr>
                                <w:szCs w:val="20"/>
                              </w:rPr>
                            </w:pPr>
                            <w:hyperlink r:id="rId200" w:history="1">
                              <w:r w:rsidR="003C1EF6">
                                <w:rPr>
                                  <w:rStyle w:val="Hyperlink"/>
                                  <w:szCs w:val="20"/>
                                </w:rPr>
                                <w:t>www.mymaths.com</w:t>
                              </w:r>
                            </w:hyperlink>
                          </w:p>
                          <w:p w:rsidR="003C1EF6" w:rsidRDefault="003C1EF6" w:rsidP="003C1EF6">
                            <w:pPr>
                              <w:rPr>
                                <w:szCs w:val="20"/>
                              </w:rPr>
                            </w:pPr>
                          </w:p>
                          <w:p w:rsidR="003C1EF6" w:rsidRDefault="00304955" w:rsidP="003C1EF6">
                            <w:pPr>
                              <w:rPr>
                                <w:szCs w:val="20"/>
                              </w:rPr>
                            </w:pPr>
                            <w:hyperlink r:id="rId201" w:history="1">
                              <w:r w:rsidR="003C1EF6">
                                <w:rPr>
                                  <w:rStyle w:val="Hyperlink"/>
                                  <w:szCs w:val="20"/>
                                </w:rPr>
                                <w:t>www.corbettmaths.com</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5A6473" id="Text Box 513" o:spid="_x0000_s1178" style="position:absolute;left:0;text-align:left;margin-left:6.3pt;margin-top:5.25pt;width:472.5pt;height:213pt;z-index:25256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" fillcolor="window" strokecolor="#4f81bd" strokeweight="2pt">
                <v:textbox>
                  <w:txbxContent>
                    <w:p w:rsidR="003C1EF6" w:rsidRDefault="003C1EF6" w:rsidP="003C1EF6">
                      <w:pPr>
                        <w:rPr>
                          <w:szCs w:val="20"/>
                        </w:rPr>
                      </w:pPr>
                      <w:r>
                        <w:rPr>
                          <w:b/>
                          <w:szCs w:val="20"/>
                          <w:u w:val="single"/>
                        </w:rPr>
                        <w:t>Useful Resources/Websites</w:t>
                      </w:r>
                      <w:r>
                        <w:rPr>
                          <w:szCs w:val="20"/>
                        </w:rPr>
                        <w:t>:</w:t>
                      </w:r>
                    </w:p>
                    <w:p w:rsidR="003C1EF6" w:rsidRDefault="003C1EF6" w:rsidP="003C1EF6">
                      <w:pPr>
                        <w:rPr>
                          <w:szCs w:val="20"/>
                        </w:rPr>
                      </w:pPr>
                    </w:p>
                    <w:p w:rsidR="003C1EF6" w:rsidRDefault="003C1EF6" w:rsidP="003C1EF6">
                      <w:pPr>
                        <w:rPr>
                          <w:szCs w:val="20"/>
                        </w:rPr>
                      </w:pPr>
                      <w:r>
                        <w:rPr>
                          <w:szCs w:val="20"/>
                        </w:rPr>
                        <w:t>Edexcel GCSE Statistics</w:t>
                      </w:r>
                    </w:p>
                    <w:p w:rsidR="003C1EF6" w:rsidRDefault="003C1EF6" w:rsidP="003C1EF6">
                      <w:pPr>
                        <w:rPr>
                          <w:szCs w:val="20"/>
                        </w:rPr>
                      </w:pPr>
                    </w:p>
                    <w:p w:rsidR="003C1EF6" w:rsidRDefault="003C1EF6" w:rsidP="003C1EF6">
                      <w:pPr>
                        <w:rPr>
                          <w:szCs w:val="20"/>
                        </w:rPr>
                      </w:pPr>
                      <w:r>
                        <w:rPr>
                          <w:szCs w:val="20"/>
                        </w:rPr>
                        <w:t>CGP Statistics Revision Guide</w:t>
                      </w:r>
                    </w:p>
                    <w:p w:rsidR="003C1EF6" w:rsidRDefault="003C1EF6" w:rsidP="003C1EF6">
                      <w:pPr>
                        <w:rPr>
                          <w:szCs w:val="20"/>
                        </w:rPr>
                      </w:pPr>
                    </w:p>
                    <w:p w:rsidR="003C1EF6" w:rsidRDefault="003C1EF6" w:rsidP="003C1EF6">
                      <w:pPr>
                        <w:rPr>
                          <w:szCs w:val="20"/>
                        </w:rPr>
                      </w:pPr>
                      <w:r>
                        <w:rPr>
                          <w:szCs w:val="20"/>
                        </w:rPr>
                        <w:t>Revision Booklet Statistics for Dummies</w:t>
                      </w:r>
                    </w:p>
                    <w:p w:rsidR="003C1EF6" w:rsidRDefault="003C1EF6" w:rsidP="003C1EF6">
                      <w:pPr>
                        <w:rPr>
                          <w:szCs w:val="20"/>
                        </w:rPr>
                      </w:pPr>
                    </w:p>
                    <w:p w:rsidR="003C1EF6" w:rsidRDefault="003C1EF6" w:rsidP="003C1EF6">
                      <w:pPr>
                        <w:rPr>
                          <w:szCs w:val="20"/>
                        </w:rPr>
                      </w:pPr>
                      <w:hyperlink r:id="rId202" w:history="1">
                        <w:r>
                          <w:rPr>
                            <w:rStyle w:val="Hyperlink"/>
                            <w:szCs w:val="20"/>
                          </w:rPr>
                          <w:t>www.mathswatchVLE.com</w:t>
                        </w:r>
                      </w:hyperlink>
                    </w:p>
                    <w:p w:rsidR="003C1EF6" w:rsidRDefault="003C1EF6" w:rsidP="003C1EF6">
                      <w:pPr>
                        <w:rPr>
                          <w:szCs w:val="20"/>
                        </w:rPr>
                      </w:pPr>
                    </w:p>
                    <w:p w:rsidR="003C1EF6" w:rsidRDefault="003C1EF6" w:rsidP="003C1EF6">
                      <w:pPr>
                        <w:rPr>
                          <w:szCs w:val="20"/>
                        </w:rPr>
                      </w:pPr>
                      <w:hyperlink r:id="rId203" w:history="1">
                        <w:r>
                          <w:rPr>
                            <w:rStyle w:val="Hyperlink"/>
                            <w:szCs w:val="20"/>
                          </w:rPr>
                          <w:t>www.mymaths.com</w:t>
                        </w:r>
                      </w:hyperlink>
                    </w:p>
                    <w:p w:rsidR="003C1EF6" w:rsidRDefault="003C1EF6" w:rsidP="003C1EF6">
                      <w:pPr>
                        <w:rPr>
                          <w:szCs w:val="20"/>
                        </w:rPr>
                      </w:pPr>
                    </w:p>
                    <w:p w:rsidR="003C1EF6" w:rsidRDefault="003C1EF6" w:rsidP="003C1EF6">
                      <w:pPr>
                        <w:rPr>
                          <w:szCs w:val="20"/>
                        </w:rPr>
                      </w:pPr>
                      <w:hyperlink r:id="rId204" w:history="1">
                        <w:r>
                          <w:rPr>
                            <w:rStyle w:val="Hyperlink"/>
                            <w:szCs w:val="20"/>
                          </w:rPr>
                          <w:t>www.corbettmaths.com</w:t>
                        </w:r>
                      </w:hyperlink>
                    </w:p>
                  </w:txbxContent>
                </v:textbox>
              </v:roundrect>
            </w:pict>
          </mc:Fallback>
        </mc:AlternateContent>
      </w:r>
    </w:p>
    <w:p w:rsidR="003C1EF6" w:rsidRDefault="003C1EF6" w:rsidP="003C1EF6"/>
    <w:p w:rsidR="003C1EF6" w:rsidRDefault="003C1EF6" w:rsidP="003C1EF6"/>
    <w:p w:rsidR="003C1EF6" w:rsidRDefault="003C1EF6" w:rsidP="003C1EF6"/>
    <w:p w:rsidR="003C1EF6" w:rsidRDefault="003C1EF6" w:rsidP="003C1EF6"/>
    <w:p w:rsidR="003C1EF6" w:rsidRDefault="003C1EF6" w:rsidP="003C1EF6"/>
    <w:p w:rsidR="003C1EF6" w:rsidRDefault="003C1EF6" w:rsidP="003C1EF6"/>
    <w:p w:rsidR="003C1EF6" w:rsidRDefault="003C1EF6" w:rsidP="003C1EF6"/>
    <w:p w:rsidR="003C1EF6" w:rsidRDefault="003C1EF6" w:rsidP="003C1EF6"/>
    <w:p w:rsidR="003C1EF6" w:rsidRDefault="003C1EF6" w:rsidP="003C1EF6"/>
    <w:p w:rsidR="003C1EF6" w:rsidRDefault="003C1EF6" w:rsidP="003C1EF6"/>
    <w:p w:rsidR="003C1EF6" w:rsidRDefault="003C1EF6" w:rsidP="003C1EF6"/>
    <w:p w:rsidR="003C1EF6" w:rsidRDefault="003C1EF6" w:rsidP="003C1EF6"/>
    <w:p w:rsidR="008760AA" w:rsidRDefault="008760AA"/>
    <w:p w:rsidR="00E12C4D" w:rsidRDefault="00E12C4D"/>
    <w:p w:rsidR="00E12C4D" w:rsidRDefault="00E12C4D"/>
    <w:p w:rsidR="00E12C4D" w:rsidRDefault="00E12C4D"/>
    <w:p w:rsidR="00E12C4D" w:rsidRDefault="00E12C4D"/>
    <w:sectPr w:rsidR="00E12C4D">
      <w:headerReference w:type="default" r:id="rId205"/>
      <w:pgSz w:w="11906" w:h="16838"/>
      <w:pgMar w:top="1440" w:right="1134" w:bottom="144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C1EF6" w:rsidRDefault="003C1EF6">
      <w:r>
        <w:separator/>
      </w:r>
    </w:p>
  </w:endnote>
  <w:endnote w:type="continuationSeparator" w:id="0">
    <w:p w:rsidR="003C1EF6" w:rsidRDefault="003C1E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ヒラギノ角ゴ Pro W3">
    <w:charset w:val="00"/>
    <w:family w:val="roman"/>
    <w:pitch w:val="default"/>
  </w:font>
  <w:font w:name="Arial">
    <w:panose1 w:val="020B0604020202020204"/>
    <w:charset w:val="00"/>
    <w:family w:val="swiss"/>
    <w:pitch w:val="variable"/>
    <w:sig w:usb0="E0002EFF" w:usb1="C0007843" w:usb2="00000009" w:usb3="00000000" w:csb0="000001FF" w:csb1="00000000"/>
  </w:font>
  <w:font w:name="Helvetica 45 Light">
    <w:altName w:val="Helvetica 45 Light"/>
    <w:panose1 w:val="00000000000000000000"/>
    <w:charset w:val="00"/>
    <w:family w:val="swiss"/>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David">
    <w:charset w:val="B1"/>
    <w:family w:val="swiss"/>
    <w:pitch w:val="variable"/>
    <w:sig w:usb0="00000801" w:usb1="00000000" w:usb2="00000000" w:usb3="00000000" w:csb0="00000020" w:csb1="00000000"/>
  </w:font>
  <w:font w:name="Helvetica">
    <w:panose1 w:val="020B0604020202020204"/>
    <w:charset w:val="00"/>
    <w:family w:val="swiss"/>
    <w:pitch w:val="variable"/>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37097901"/>
      <w:docPartObj>
        <w:docPartGallery w:val="Page Numbers (Bottom of Page)"/>
        <w:docPartUnique/>
      </w:docPartObj>
    </w:sdtPr>
    <w:sdtEndPr>
      <w:rPr>
        <w:noProof/>
      </w:rPr>
    </w:sdtEndPr>
    <w:sdtContent>
      <w:p w:rsidR="003C1EF6" w:rsidRDefault="003C1EF6">
        <w:pPr>
          <w:pStyle w:val="Footer"/>
          <w:jc w:val="center"/>
        </w:pPr>
        <w:r>
          <w:fldChar w:fldCharType="begin"/>
        </w:r>
        <w:r>
          <w:instrText xml:space="preserve"> PAGE   \* MERGEFORMAT </w:instrText>
        </w:r>
        <w:r>
          <w:fldChar w:fldCharType="separate"/>
        </w:r>
        <w:r w:rsidR="00304955">
          <w:rPr>
            <w:noProof/>
          </w:rPr>
          <w:t>3</w:t>
        </w:r>
        <w:r>
          <w:rPr>
            <w:noProof/>
          </w:rPr>
          <w:fldChar w:fldCharType="end"/>
        </w:r>
      </w:p>
    </w:sdtContent>
  </w:sdt>
  <w:p w:rsidR="003C1EF6" w:rsidRDefault="003C1EF6">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C1EF6" w:rsidRDefault="003C1EF6">
      <w:r>
        <w:separator/>
      </w:r>
    </w:p>
  </w:footnote>
  <w:footnote w:type="continuationSeparator" w:id="0">
    <w:p w:rsidR="003C1EF6" w:rsidRDefault="003C1EF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1EF6" w:rsidRDefault="003C1EF6">
    <w:pPr>
      <w:pStyle w:val="Header"/>
      <w:jc w:val="center"/>
      <w:rPr>
        <w:b/>
        <w:color w:val="17365D" w:themeColor="text2" w:themeShade="BF"/>
        <w:sz w:val="36"/>
        <w:szCs w:val="36"/>
      </w:rPr>
    </w:pPr>
    <w:r>
      <w:rPr>
        <w:b/>
        <w:color w:val="17365D" w:themeColor="text2" w:themeShade="BF"/>
        <w:sz w:val="36"/>
        <w:szCs w:val="36"/>
      </w:rPr>
      <w:t>HOW TO CHOOSE YOUR OPTIONS</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1EF6" w:rsidRDefault="003C1EF6">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900C1"/>
    <w:multiLevelType w:val="hybridMultilevel"/>
    <w:tmpl w:val="3C3639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9747F9"/>
    <w:multiLevelType w:val="hybridMultilevel"/>
    <w:tmpl w:val="243EEBBA"/>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B355AD"/>
    <w:multiLevelType w:val="hybridMultilevel"/>
    <w:tmpl w:val="35E036C8"/>
    <w:lvl w:ilvl="0" w:tplc="BB5EBBB8">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4D4E2D"/>
    <w:multiLevelType w:val="hybridMultilevel"/>
    <w:tmpl w:val="D7821D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ED3696"/>
    <w:multiLevelType w:val="hybridMultilevel"/>
    <w:tmpl w:val="9B605F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E2A1AC8"/>
    <w:multiLevelType w:val="hybridMultilevel"/>
    <w:tmpl w:val="67048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252CFB"/>
    <w:multiLevelType w:val="hybridMultilevel"/>
    <w:tmpl w:val="CFE083A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AC504D"/>
    <w:multiLevelType w:val="hybridMultilevel"/>
    <w:tmpl w:val="D436D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7311EE"/>
    <w:multiLevelType w:val="hybridMultilevel"/>
    <w:tmpl w:val="F49EF3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CD43209"/>
    <w:multiLevelType w:val="hybridMultilevel"/>
    <w:tmpl w:val="792E7F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ED04F12"/>
    <w:multiLevelType w:val="multilevel"/>
    <w:tmpl w:val="4CCA3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5C35A56"/>
    <w:multiLevelType w:val="hybridMultilevel"/>
    <w:tmpl w:val="216809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69C677B"/>
    <w:multiLevelType w:val="hybridMultilevel"/>
    <w:tmpl w:val="6638C8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919567F"/>
    <w:multiLevelType w:val="hybridMultilevel"/>
    <w:tmpl w:val="E138A2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6A17B71"/>
    <w:multiLevelType w:val="hybridMultilevel"/>
    <w:tmpl w:val="C5FCFF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09006D1"/>
    <w:multiLevelType w:val="hybridMultilevel"/>
    <w:tmpl w:val="84A4F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22D03E4"/>
    <w:multiLevelType w:val="hybridMultilevel"/>
    <w:tmpl w:val="D17C14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5713CC9"/>
    <w:multiLevelType w:val="hybridMultilevel"/>
    <w:tmpl w:val="733A1A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5DE2805"/>
    <w:multiLevelType w:val="hybridMultilevel"/>
    <w:tmpl w:val="ED14B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75C61E1"/>
    <w:multiLevelType w:val="hybridMultilevel"/>
    <w:tmpl w:val="6AAA66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C7D1273"/>
    <w:multiLevelType w:val="hybridMultilevel"/>
    <w:tmpl w:val="129EA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ED62466"/>
    <w:multiLevelType w:val="hybridMultilevel"/>
    <w:tmpl w:val="51F8E8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6FB280C"/>
    <w:multiLevelType w:val="hybridMultilevel"/>
    <w:tmpl w:val="40EE5B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80D35AC"/>
    <w:multiLevelType w:val="hybridMultilevel"/>
    <w:tmpl w:val="7F02E5F8"/>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4" w15:restartNumberingAfterBreak="0">
    <w:nsid w:val="62005AFE"/>
    <w:multiLevelType w:val="multilevel"/>
    <w:tmpl w:val="26503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8473FE0"/>
    <w:multiLevelType w:val="hybridMultilevel"/>
    <w:tmpl w:val="6382F2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8B071A0"/>
    <w:multiLevelType w:val="hybridMultilevel"/>
    <w:tmpl w:val="89AC0646"/>
    <w:lvl w:ilvl="0" w:tplc="BB5EBBB8">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F061B37"/>
    <w:multiLevelType w:val="hybridMultilevel"/>
    <w:tmpl w:val="A50E7552"/>
    <w:lvl w:ilvl="0" w:tplc="A46C33C6">
      <w:numFmt w:val="bullet"/>
      <w:lvlText w:val="•"/>
      <w:lvlJc w:val="left"/>
      <w:pPr>
        <w:ind w:left="720" w:hanging="3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F3341A3"/>
    <w:multiLevelType w:val="hybridMultilevel"/>
    <w:tmpl w:val="B630DB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776298F"/>
    <w:multiLevelType w:val="hybridMultilevel"/>
    <w:tmpl w:val="82F8F2A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0" w15:restartNumberingAfterBreak="0">
    <w:nsid w:val="79544BA5"/>
    <w:multiLevelType w:val="hybridMultilevel"/>
    <w:tmpl w:val="8AE26F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9AA49DB"/>
    <w:multiLevelType w:val="hybridMultilevel"/>
    <w:tmpl w:val="0F4AD9E6"/>
    <w:lvl w:ilvl="0" w:tplc="E3E66B20">
      <w:numFmt w:val="bullet"/>
      <w:lvlText w:val="•"/>
      <w:lvlJc w:val="left"/>
      <w:pPr>
        <w:ind w:left="72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AC24571"/>
    <w:multiLevelType w:val="multilevel"/>
    <w:tmpl w:val="84BEE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9"/>
  </w:num>
  <w:num w:numId="3">
    <w:abstractNumId w:val="6"/>
  </w:num>
  <w:num w:numId="4">
    <w:abstractNumId w:val="20"/>
  </w:num>
  <w:num w:numId="5">
    <w:abstractNumId w:val="28"/>
  </w:num>
  <w:num w:numId="6">
    <w:abstractNumId w:val="16"/>
  </w:num>
  <w:num w:numId="7">
    <w:abstractNumId w:val="26"/>
  </w:num>
  <w:num w:numId="8">
    <w:abstractNumId w:val="2"/>
  </w:num>
  <w:num w:numId="9">
    <w:abstractNumId w:val="11"/>
  </w:num>
  <w:num w:numId="10">
    <w:abstractNumId w:val="4"/>
  </w:num>
  <w:num w:numId="11">
    <w:abstractNumId w:val="23"/>
  </w:num>
  <w:num w:numId="12">
    <w:abstractNumId w:val="15"/>
  </w:num>
  <w:num w:numId="13">
    <w:abstractNumId w:val="21"/>
  </w:num>
  <w:num w:numId="14">
    <w:abstractNumId w:val="7"/>
  </w:num>
  <w:num w:numId="15">
    <w:abstractNumId w:val="30"/>
  </w:num>
  <w:num w:numId="16">
    <w:abstractNumId w:val="14"/>
  </w:num>
  <w:num w:numId="17">
    <w:abstractNumId w:val="0"/>
  </w:num>
  <w:num w:numId="18">
    <w:abstractNumId w:val="27"/>
  </w:num>
  <w:num w:numId="19">
    <w:abstractNumId w:val="13"/>
  </w:num>
  <w:num w:numId="20">
    <w:abstractNumId w:val="17"/>
  </w:num>
  <w:num w:numId="21">
    <w:abstractNumId w:val="10"/>
  </w:num>
  <w:num w:numId="22">
    <w:abstractNumId w:val="5"/>
  </w:num>
  <w:num w:numId="23">
    <w:abstractNumId w:val="25"/>
  </w:num>
  <w:num w:numId="24">
    <w:abstractNumId w:val="22"/>
  </w:num>
  <w:num w:numId="25">
    <w:abstractNumId w:val="19"/>
  </w:num>
  <w:num w:numId="26">
    <w:abstractNumId w:val="29"/>
  </w:num>
  <w:num w:numId="27">
    <w:abstractNumId w:val="18"/>
  </w:num>
  <w:num w:numId="28">
    <w:abstractNumId w:val="24"/>
  </w:num>
  <w:num w:numId="29">
    <w:abstractNumId w:val="31"/>
  </w:num>
  <w:num w:numId="30">
    <w:abstractNumId w:val="1"/>
  </w:num>
  <w:num w:numId="31">
    <w:abstractNumId w:val="8"/>
  </w:num>
  <w:num w:numId="32">
    <w:abstractNumId w:val="32"/>
  </w:num>
  <w:num w:numId="33">
    <w:abstractNumId w:val="3"/>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drawingGridHorizontalSpacing w:val="10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60AA"/>
    <w:rsid w:val="001B38DE"/>
    <w:rsid w:val="001B64AD"/>
    <w:rsid w:val="002B163E"/>
    <w:rsid w:val="002C5EED"/>
    <w:rsid w:val="00304955"/>
    <w:rsid w:val="003C1EF6"/>
    <w:rsid w:val="003F0395"/>
    <w:rsid w:val="0043645B"/>
    <w:rsid w:val="00491553"/>
    <w:rsid w:val="004C3F13"/>
    <w:rsid w:val="0050744D"/>
    <w:rsid w:val="005228A8"/>
    <w:rsid w:val="005334D0"/>
    <w:rsid w:val="00533D85"/>
    <w:rsid w:val="005B6752"/>
    <w:rsid w:val="0085362B"/>
    <w:rsid w:val="008760AA"/>
    <w:rsid w:val="008A60E4"/>
    <w:rsid w:val="00990E0C"/>
    <w:rsid w:val="00A647EF"/>
    <w:rsid w:val="00B02458"/>
    <w:rsid w:val="00B063FD"/>
    <w:rsid w:val="00B422F8"/>
    <w:rsid w:val="00C82381"/>
    <w:rsid w:val="00CC4497"/>
    <w:rsid w:val="00D25223"/>
    <w:rsid w:val="00D41C7B"/>
    <w:rsid w:val="00E12C4D"/>
    <w:rsid w:val="00E630D3"/>
    <w:rsid w:val="00ED64D0"/>
    <w:rsid w:val="00EE4EED"/>
    <w:rsid w:val="00FA5A3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8C5625F-0BF3-4056-A89B-300E891B00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Verdana" w:eastAsiaTheme="minorHAnsi" w:hAnsi="Verdana" w:cstheme="minorBidi"/>
        <w:szCs w:val="22"/>
        <w:lang w:val="en-GB"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basedOn w:val="DefaultParagraphFont"/>
    <w:link w:val="Footer"/>
    <w:uiPriority w:val="99"/>
  </w:style>
  <w:style w:type="table" w:styleId="TableGrid">
    <w:name w:val="Table Grid"/>
    <w:basedOn w:val="TableNormal"/>
    <w:uiPriority w:val="59"/>
    <w:pPr>
      <w:jc w:val="left"/>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ind w:left="720"/>
      <w:contextualSpacing/>
      <w:jc w:val="left"/>
    </w:pPr>
    <w:rPr>
      <w:rFonts w:asciiTheme="minorHAnsi" w:hAnsiTheme="minorHAnsi"/>
      <w:sz w:val="22"/>
    </w:rPr>
  </w:style>
  <w:style w:type="character" w:styleId="Hyperlink">
    <w:name w:val="Hyperlink"/>
    <w:basedOn w:val="DefaultParagraphFont"/>
    <w:uiPriority w:val="99"/>
    <w:unhideWhenUsed/>
    <w:rPr>
      <w:color w:val="0000FF" w:themeColor="hyperlink"/>
      <w:u w:val="single"/>
    </w:rPr>
  </w:style>
  <w:style w:type="paragraph" w:customStyle="1" w:styleId="Default">
    <w:name w:val="Default"/>
    <w:pPr>
      <w:autoSpaceDE w:val="0"/>
      <w:autoSpaceDN w:val="0"/>
      <w:adjustRightInd w:val="0"/>
      <w:jc w:val="left"/>
    </w:pPr>
    <w:rPr>
      <w:rFonts w:ascii="Calibri" w:hAnsi="Calibri" w:cs="Calibri"/>
      <w:color w:val="000000"/>
      <w:sz w:val="24"/>
      <w:szCs w:val="24"/>
    </w:rPr>
  </w:style>
  <w:style w:type="character" w:styleId="HTMLCite">
    <w:name w:val="HTML Cite"/>
    <w:basedOn w:val="DefaultParagraphFont"/>
    <w:uiPriority w:val="99"/>
    <w:semiHidden/>
    <w:unhideWhenUsed/>
    <w:rPr>
      <w:i w:val="0"/>
      <w:iCs w:val="0"/>
      <w:color w:val="006621"/>
    </w:rPr>
  </w:style>
  <w:style w:type="paragraph" w:styleId="NormalWeb">
    <w:name w:val="Normal (Web)"/>
    <w:basedOn w:val="Normal"/>
    <w:uiPriority w:val="99"/>
    <w:unhideWhenUsed/>
    <w:pPr>
      <w:spacing w:before="100" w:beforeAutospacing="1" w:after="100" w:afterAutospacing="1"/>
      <w:jc w:val="left"/>
    </w:pPr>
    <w:rPr>
      <w:rFonts w:ascii="Times New Roman" w:eastAsia="Times New Roman" w:hAnsi="Times New Roman" w:cs="Times New Roman"/>
      <w:sz w:val="24"/>
      <w:szCs w:val="24"/>
      <w:lang w:eastAsia="en-GB"/>
    </w:rPr>
  </w:style>
  <w:style w:type="paragraph" w:styleId="BodyTextIndent">
    <w:name w:val="Body Text Indent"/>
    <w:basedOn w:val="Normal"/>
    <w:link w:val="BodyTextIndentChar"/>
    <w:pPr>
      <w:spacing w:after="120"/>
      <w:ind w:left="283"/>
      <w:jc w:val="left"/>
    </w:pPr>
    <w:rPr>
      <w:rFonts w:ascii="Times New Roman" w:eastAsia="Times New Roman" w:hAnsi="Times New Roman" w:cs="Times New Roman"/>
      <w:sz w:val="24"/>
      <w:szCs w:val="20"/>
    </w:rPr>
  </w:style>
  <w:style w:type="character" w:customStyle="1" w:styleId="BodyTextIndentChar">
    <w:name w:val="Body Text Indent Char"/>
    <w:basedOn w:val="DefaultParagraphFont"/>
    <w:link w:val="BodyTextIndent"/>
    <w:rPr>
      <w:rFonts w:ascii="Times New Roman" w:eastAsia="Times New Roman" w:hAnsi="Times New Roman" w:cs="Times New Roman"/>
      <w:sz w:val="24"/>
      <w:szCs w:val="20"/>
    </w:rPr>
  </w:style>
  <w:style w:type="paragraph" w:customStyle="1" w:styleId="FreeForm">
    <w:name w:val="Free Form"/>
    <w:autoRedefine/>
    <w:pPr>
      <w:tabs>
        <w:tab w:val="left" w:pos="709"/>
        <w:tab w:val="left" w:pos="1417"/>
        <w:tab w:val="left" w:pos="2126"/>
        <w:tab w:val="left" w:pos="2835"/>
        <w:tab w:val="left" w:pos="3543"/>
        <w:tab w:val="left" w:pos="4252"/>
        <w:tab w:val="left" w:pos="4961"/>
      </w:tabs>
      <w:spacing w:after="120"/>
      <w:jc w:val="center"/>
      <w:outlineLvl w:val="0"/>
    </w:pPr>
    <w:rPr>
      <w:rFonts w:eastAsia="ヒラギノ角ゴ Pro W3" w:cs="Arial"/>
      <w:szCs w:val="20"/>
      <w:lang w:eastAsia="en-GB"/>
    </w:rPr>
  </w:style>
  <w:style w:type="character" w:customStyle="1" w:styleId="A4">
    <w:name w:val="A4"/>
    <w:uiPriority w:val="99"/>
    <w:rPr>
      <w:rFonts w:cs="Helvetica 45 Light"/>
      <w:color w:val="000000"/>
    </w:rPr>
  </w:style>
  <w:style w:type="paragraph" w:styleId="NoSpacing">
    <w:name w:val="No Spacing"/>
    <w:uiPriority w:val="1"/>
    <w:qFormat/>
  </w:style>
  <w:style w:type="paragraph" w:customStyle="1" w:styleId="s8">
    <w:name w:val="s8"/>
    <w:basedOn w:val="Normal"/>
    <w:rsid w:val="00B02458"/>
    <w:pPr>
      <w:spacing w:before="100" w:beforeAutospacing="1" w:after="100" w:afterAutospacing="1"/>
      <w:jc w:val="left"/>
    </w:pPr>
    <w:rPr>
      <w:rFonts w:ascii="Times New Roman" w:hAnsi="Times New Roman" w:cs="Times New Roman"/>
      <w:sz w:val="24"/>
      <w:szCs w:val="24"/>
      <w:lang w:val="en-US"/>
    </w:rPr>
  </w:style>
  <w:style w:type="character" w:customStyle="1" w:styleId="bumpedfont15">
    <w:name w:val="bumpedfont15"/>
    <w:basedOn w:val="DefaultParagraphFont"/>
    <w:rsid w:val="00B02458"/>
  </w:style>
  <w:style w:type="paragraph" w:customStyle="1" w:styleId="s5">
    <w:name w:val="s5"/>
    <w:basedOn w:val="Normal"/>
    <w:rsid w:val="00B02458"/>
    <w:pPr>
      <w:spacing w:before="100" w:beforeAutospacing="1" w:after="100" w:afterAutospacing="1"/>
      <w:jc w:val="left"/>
    </w:pPr>
    <w:rPr>
      <w:rFonts w:ascii="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6636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7.png"/><Relationship Id="rId21" Type="http://schemas.openxmlformats.org/officeDocument/2006/relationships/hyperlink" Target="http://www.npg.org.uk" TargetMode="External"/><Relationship Id="rId42" Type="http://schemas.openxmlformats.org/officeDocument/2006/relationships/image" Target="media/image18.jpeg"/><Relationship Id="rId63" Type="http://schemas.openxmlformats.org/officeDocument/2006/relationships/hyperlink" Target="http://www.englishbiz.co.uk" TargetMode="External"/><Relationship Id="rId84" Type="http://schemas.openxmlformats.org/officeDocument/2006/relationships/image" Target="media/image35.jpeg"/><Relationship Id="rId138" Type="http://schemas.openxmlformats.org/officeDocument/2006/relationships/hyperlink" Target="http://www.pixl.org.uk/Default.asp" TargetMode="External"/><Relationship Id="rId159" Type="http://schemas.openxmlformats.org/officeDocument/2006/relationships/hyperlink" Target="http://www.bbc.co.uk/sport" TargetMode="External"/><Relationship Id="rId170" Type="http://schemas.openxmlformats.org/officeDocument/2006/relationships/image" Target="media/image68.gif"/><Relationship Id="rId191" Type="http://schemas.openxmlformats.org/officeDocument/2006/relationships/hyperlink" Target="http://www.docbrown.info/page10/page10.htm" TargetMode="External"/><Relationship Id="rId205" Type="http://schemas.openxmlformats.org/officeDocument/2006/relationships/header" Target="header2.xml"/><Relationship Id="rId16" Type="http://schemas.openxmlformats.org/officeDocument/2006/relationships/image" Target="media/image5.png"/><Relationship Id="rId107" Type="http://schemas.openxmlformats.org/officeDocument/2006/relationships/image" Target="media/image43.jpeg"/><Relationship Id="rId11" Type="http://schemas.openxmlformats.org/officeDocument/2006/relationships/image" Target="media/image3.png"/><Relationship Id="rId32" Type="http://schemas.openxmlformats.org/officeDocument/2006/relationships/image" Target="media/image12.png"/><Relationship Id="rId37" Type="http://schemas.openxmlformats.org/officeDocument/2006/relationships/image" Target="media/image15.jpeg"/><Relationship Id="rId53" Type="http://schemas.openxmlformats.org/officeDocument/2006/relationships/hyperlink" Target="http://ccskills.org.uk/careers/advice/any/theatre" TargetMode="External"/><Relationship Id="rId58" Type="http://schemas.openxmlformats.org/officeDocument/2006/relationships/image" Target="media/image20.png"/><Relationship Id="rId74" Type="http://schemas.openxmlformats.org/officeDocument/2006/relationships/image" Target="media/image29.png"/><Relationship Id="rId79" Type="http://schemas.openxmlformats.org/officeDocument/2006/relationships/hyperlink" Target="https://rctmoodle.org/pontyhigh/course/view.php?id=38" TargetMode="External"/><Relationship Id="rId102" Type="http://schemas.openxmlformats.org/officeDocument/2006/relationships/hyperlink" Target="http://www.mathswatchvle.com" TargetMode="External"/><Relationship Id="rId123" Type="http://schemas.openxmlformats.org/officeDocument/2006/relationships/image" Target="media/image50.jpeg"/><Relationship Id="rId128" Type="http://schemas.openxmlformats.org/officeDocument/2006/relationships/image" Target="media/image520.jpeg"/><Relationship Id="rId144" Type="http://schemas.openxmlformats.org/officeDocument/2006/relationships/image" Target="media/image60.jpeg"/><Relationship Id="rId149" Type="http://schemas.openxmlformats.org/officeDocument/2006/relationships/hyperlink" Target="http://www.tate.co.uk" TargetMode="External"/><Relationship Id="rId5" Type="http://schemas.openxmlformats.org/officeDocument/2006/relationships/webSettings" Target="webSettings.xml"/><Relationship Id="rId90" Type="http://schemas.openxmlformats.org/officeDocument/2006/relationships/hyperlink" Target="http://www.bbc.co.uk" TargetMode="External"/><Relationship Id="rId95" Type="http://schemas.openxmlformats.org/officeDocument/2006/relationships/image" Target="media/image40.jpeg"/><Relationship Id="rId160" Type="http://schemas.openxmlformats.org/officeDocument/2006/relationships/hyperlink" Target="http://www.thefa.com/" TargetMode="External"/><Relationship Id="rId165" Type="http://schemas.openxmlformats.org/officeDocument/2006/relationships/hyperlink" Target="http://www.thefa.com/" TargetMode="External"/><Relationship Id="rId181" Type="http://schemas.openxmlformats.org/officeDocument/2006/relationships/hyperlink" Target="http://www.rfu.com/" TargetMode="External"/><Relationship Id="rId186" Type="http://schemas.openxmlformats.org/officeDocument/2006/relationships/image" Target="media/image71.jpeg"/><Relationship Id="rId22" Type="http://schemas.openxmlformats.org/officeDocument/2006/relationships/hyperlink" Target="http://www.saatchigallery.com" TargetMode="External"/><Relationship Id="rId27" Type="http://schemas.openxmlformats.org/officeDocument/2006/relationships/hyperlink" Target="http://www.thisicollassal.com" TargetMode="External"/><Relationship Id="rId43" Type="http://schemas.openxmlformats.org/officeDocument/2006/relationships/image" Target="media/image19.jpeg"/><Relationship Id="rId48" Type="http://schemas.openxmlformats.org/officeDocument/2006/relationships/hyperlink" Target="http://ccskills.org.uk/careers/advice/any/theatre" TargetMode="External"/><Relationship Id="rId64" Type="http://schemas.openxmlformats.org/officeDocument/2006/relationships/hyperlink" Target="http://www.shmoop.com" TargetMode="External"/><Relationship Id="rId69" Type="http://schemas.openxmlformats.org/officeDocument/2006/relationships/image" Target="media/image26.png"/><Relationship Id="rId113" Type="http://schemas.openxmlformats.org/officeDocument/2006/relationships/hyperlink" Target="http://www.nmauk.co.uk" TargetMode="External"/><Relationship Id="rId118" Type="http://schemas.openxmlformats.org/officeDocument/2006/relationships/image" Target="media/image470.png"/><Relationship Id="rId134" Type="http://schemas.openxmlformats.org/officeDocument/2006/relationships/hyperlink" Target="http://www.pixl.org.uk/Default.asp" TargetMode="External"/><Relationship Id="rId139" Type="http://schemas.openxmlformats.org/officeDocument/2006/relationships/hyperlink" Target="https://www.forskills.co.uk/" TargetMode="External"/><Relationship Id="rId80" Type="http://schemas.openxmlformats.org/officeDocument/2006/relationships/hyperlink" Target="http://www.bbc.co.uk/schools/gcsebitesize/geography/" TargetMode="External"/><Relationship Id="rId85" Type="http://schemas.openxmlformats.org/officeDocument/2006/relationships/image" Target="media/image36.jpeg"/><Relationship Id="rId150" Type="http://schemas.openxmlformats.org/officeDocument/2006/relationships/hyperlink" Target="http://www.npg.org.uk" TargetMode="External"/><Relationship Id="rId155" Type="http://schemas.openxmlformats.org/officeDocument/2006/relationships/image" Target="media/image63.png"/><Relationship Id="rId171" Type="http://schemas.openxmlformats.org/officeDocument/2006/relationships/hyperlink" Target="http://www.topendsports.com" TargetMode="External"/><Relationship Id="rId176" Type="http://schemas.openxmlformats.org/officeDocument/2006/relationships/hyperlink" Target="http://www.bbc.co.uk/bitesize/gcse/pe" TargetMode="External"/><Relationship Id="rId192" Type="http://schemas.openxmlformats.org/officeDocument/2006/relationships/hyperlink" Target="http://www.aqa.org.uk/subjects/science" TargetMode="External"/><Relationship Id="rId197" Type="http://schemas.openxmlformats.org/officeDocument/2006/relationships/image" Target="media/image75.jpeg"/><Relationship Id="rId206" Type="http://schemas.openxmlformats.org/officeDocument/2006/relationships/fontTable" Target="fontTable.xml"/><Relationship Id="rId201" Type="http://schemas.openxmlformats.org/officeDocument/2006/relationships/hyperlink" Target="http://www.corbettmaths.com" TargetMode="External"/><Relationship Id="rId12" Type="http://schemas.openxmlformats.org/officeDocument/2006/relationships/header" Target="header1.xml"/><Relationship Id="rId17" Type="http://schemas.openxmlformats.org/officeDocument/2006/relationships/image" Target="media/image6.png"/><Relationship Id="rId33" Type="http://schemas.openxmlformats.org/officeDocument/2006/relationships/hyperlink" Target="http://www.ncfe.org.uk" TargetMode="External"/><Relationship Id="rId38" Type="http://schemas.openxmlformats.org/officeDocument/2006/relationships/image" Target="media/image16.jpg"/><Relationship Id="rId59" Type="http://schemas.openxmlformats.org/officeDocument/2006/relationships/image" Target="media/image23.jpg"/><Relationship Id="rId103" Type="http://schemas.openxmlformats.org/officeDocument/2006/relationships/hyperlink" Target="http://www.corbettmaths.com" TargetMode="External"/><Relationship Id="rId108" Type="http://schemas.openxmlformats.org/officeDocument/2006/relationships/hyperlink" Target="http://www.google.co.uk/url?sa=i&amp;rct=j&amp;q=&amp;esrc=s&amp;frm=1&amp;source=images&amp;cd=&amp;cad=rja&amp;docid=B1q4igX_GKqjhM&amp;tbnid=gU6I_Go6LdNPWM:&amp;ved=0CAUQjRw&amp;url=http://www.medibeauty.biz/for-doctors-social-advertising-may-be-cure-banner-ad-blindness/advertiser-with-bullhorn-advertise-word-megaphone/&amp;ei=MnCcUsL1FOPB0QXDxYGwBw&amp;psig=AFQjCNG8Fi8wii5kiYQPw5myjI0cVjKR9g&amp;ust=1386070418392497" TargetMode="External"/><Relationship Id="rId124" Type="http://schemas.openxmlformats.org/officeDocument/2006/relationships/image" Target="media/image500.jpeg"/><Relationship Id="rId129" Type="http://schemas.openxmlformats.org/officeDocument/2006/relationships/image" Target="media/image53.png"/><Relationship Id="rId54" Type="http://schemas.openxmlformats.org/officeDocument/2006/relationships/hyperlink" Target="http://www.theatrecrafts.com/page.php?id=30" TargetMode="External"/><Relationship Id="rId70" Type="http://schemas.openxmlformats.org/officeDocument/2006/relationships/image" Target="media/image27.jpeg"/><Relationship Id="rId75" Type="http://schemas.openxmlformats.org/officeDocument/2006/relationships/image" Target="media/image30.png"/><Relationship Id="rId91" Type="http://schemas.openxmlformats.org/officeDocument/2006/relationships/hyperlink" Target="http://www.schoolhistory.co.uk" TargetMode="External"/><Relationship Id="rId96" Type="http://schemas.openxmlformats.org/officeDocument/2006/relationships/hyperlink" Target="http://www.pearsonactivelearn.com" TargetMode="External"/><Relationship Id="rId140" Type="http://schemas.openxmlformats.org/officeDocument/2006/relationships/hyperlink" Target="https://www.studyhut.co.uk/" TargetMode="External"/><Relationship Id="rId145" Type="http://schemas.openxmlformats.org/officeDocument/2006/relationships/hyperlink" Target="http://www.tate.co.uk" TargetMode="External"/><Relationship Id="rId161" Type="http://schemas.openxmlformats.org/officeDocument/2006/relationships/hyperlink" Target="http://www.rfu.com/" TargetMode="External"/><Relationship Id="rId166" Type="http://schemas.openxmlformats.org/officeDocument/2006/relationships/hyperlink" Target="http://www.rfu.com/" TargetMode="External"/><Relationship Id="rId182" Type="http://schemas.openxmlformats.org/officeDocument/2006/relationships/hyperlink" Target="http://www.bbc.co.uk/bitesize/gcse/pe" TargetMode="External"/><Relationship Id="rId187" Type="http://schemas.openxmlformats.org/officeDocument/2006/relationships/hyperlink" Target="http://www.google.co.uk/url?sa=i&amp;rct=j&amp;q=&amp;esrc=s&amp;frm=1&amp;source=images&amp;cd=&amp;cad=rja&amp;docid=nlT3ly5FgvjEfM&amp;tbnid=oybyqV-jbapihM:&amp;ved=0CAUQjRw&amp;url=http://www.themummyblogger.co.uk/competitions/the-energy-show-at-the-science-museum/&amp;ei=auCeUqSCCsnG0QX66IGABA&amp;bvm=bv.57155469,d.d2k&amp;psig=AFQjCNFCeph21NBh7S5DfNmTMRimforJ-w&amp;ust=1386230214501285"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www.thisicollassal.com" TargetMode="External"/><Relationship Id="rId28" Type="http://schemas.openxmlformats.org/officeDocument/2006/relationships/image" Target="media/image9.jpeg"/><Relationship Id="rId49" Type="http://schemas.openxmlformats.org/officeDocument/2006/relationships/hyperlink" Target="http://www.theatrecrafts.com/page.php?id=30" TargetMode="External"/><Relationship Id="rId114" Type="http://schemas.openxmlformats.org/officeDocument/2006/relationships/image" Target="media/image45.jpeg"/><Relationship Id="rId119" Type="http://schemas.openxmlformats.org/officeDocument/2006/relationships/image" Target="media/image48.jpeg"/><Relationship Id="rId44" Type="http://schemas.openxmlformats.org/officeDocument/2006/relationships/image" Target="media/image20.jpeg"/><Relationship Id="rId60" Type="http://schemas.openxmlformats.org/officeDocument/2006/relationships/image" Target="media/image22.jpeg"/><Relationship Id="rId65" Type="http://schemas.openxmlformats.org/officeDocument/2006/relationships/hyperlink" Target="http://www.bbc.co.uk/bitesize" TargetMode="External"/><Relationship Id="rId81" Type="http://schemas.openxmlformats.org/officeDocument/2006/relationships/hyperlink" Target="https://rctmoodle.org/pontyhigh/course/view.php?id=38" TargetMode="External"/><Relationship Id="rId86" Type="http://schemas.openxmlformats.org/officeDocument/2006/relationships/hyperlink" Target="http://www.aqa.org.uk" TargetMode="External"/><Relationship Id="rId130" Type="http://schemas.openxmlformats.org/officeDocument/2006/relationships/image" Target="media/image54.jpeg"/><Relationship Id="rId135" Type="http://schemas.openxmlformats.org/officeDocument/2006/relationships/hyperlink" Target="https://www.forskills.co.uk/" TargetMode="External"/><Relationship Id="rId151" Type="http://schemas.openxmlformats.org/officeDocument/2006/relationships/hyperlink" Target="http://www.saatchigallery.com" TargetMode="External"/><Relationship Id="rId156" Type="http://schemas.openxmlformats.org/officeDocument/2006/relationships/image" Target="media/image64.png"/><Relationship Id="rId177" Type="http://schemas.openxmlformats.org/officeDocument/2006/relationships/hyperlink" Target="http://www.topendsports.com" TargetMode="External"/><Relationship Id="rId198" Type="http://schemas.openxmlformats.org/officeDocument/2006/relationships/image" Target="media/image76.jpeg"/><Relationship Id="rId172" Type="http://schemas.openxmlformats.org/officeDocument/2006/relationships/hyperlink" Target="http://www.brianmac.co.uk" TargetMode="External"/><Relationship Id="rId193" Type="http://schemas.openxmlformats.org/officeDocument/2006/relationships/hyperlink" Target="http://www.bbc.co.uk/schools/gcsebitesize/science/" TargetMode="External"/><Relationship Id="rId202" Type="http://schemas.openxmlformats.org/officeDocument/2006/relationships/hyperlink" Target="http://www.mathswatchVLE.com" TargetMode="External"/><Relationship Id="rId207" Type="http://schemas.openxmlformats.org/officeDocument/2006/relationships/theme" Target="theme/theme1.xml"/><Relationship Id="rId13" Type="http://schemas.openxmlformats.org/officeDocument/2006/relationships/hyperlink" Target="http://www.nationalcareersservice.direct.gov.uk" TargetMode="External"/><Relationship Id="rId18" Type="http://schemas.openxmlformats.org/officeDocument/2006/relationships/image" Target="media/image7.png"/><Relationship Id="rId39" Type="http://schemas.openxmlformats.org/officeDocument/2006/relationships/hyperlink" Target="https://qualifications.pearson.com/en/qualifications/digital-applications-cida-dida/about.html" TargetMode="External"/><Relationship Id="rId109" Type="http://schemas.openxmlformats.org/officeDocument/2006/relationships/image" Target="media/image44.jpeg"/><Relationship Id="rId34" Type="http://schemas.openxmlformats.org/officeDocument/2006/relationships/hyperlink" Target="http://www.ncfe.org.uk" TargetMode="External"/><Relationship Id="rId50" Type="http://schemas.openxmlformats.org/officeDocument/2006/relationships/hyperlink" Target="http://www.bbc.co.uk/education/subjects/zbckjxs" TargetMode="External"/><Relationship Id="rId55" Type="http://schemas.openxmlformats.org/officeDocument/2006/relationships/image" Target="media/image21.jpg"/><Relationship Id="rId76" Type="http://schemas.openxmlformats.org/officeDocument/2006/relationships/image" Target="media/image31.png"/><Relationship Id="rId97" Type="http://schemas.openxmlformats.org/officeDocument/2006/relationships/hyperlink" Target="http://www.mymaths.co.uk" TargetMode="External"/><Relationship Id="rId104" Type="http://schemas.openxmlformats.org/officeDocument/2006/relationships/hyperlink" Target="http://4.bp.blogspot.com/-XfDMGRPzz6g/UJZ2SvN6LfI/AAAAAAAAAIc/SkFP5zzRUQI/s1600/media-literacy.jpg" TargetMode="External"/><Relationship Id="rId120" Type="http://schemas.openxmlformats.org/officeDocument/2006/relationships/image" Target="media/image480.jpeg"/><Relationship Id="rId125" Type="http://schemas.openxmlformats.org/officeDocument/2006/relationships/image" Target="media/image51.jpeg"/><Relationship Id="rId141" Type="http://schemas.openxmlformats.org/officeDocument/2006/relationships/image" Target="media/image57.jpeg"/><Relationship Id="rId146" Type="http://schemas.openxmlformats.org/officeDocument/2006/relationships/hyperlink" Target="http://www.npg.org.uk" TargetMode="External"/><Relationship Id="rId167" Type="http://schemas.openxmlformats.org/officeDocument/2006/relationships/image" Target="media/image65.jpeg"/><Relationship Id="rId188" Type="http://schemas.openxmlformats.org/officeDocument/2006/relationships/image" Target="media/image72.jpeg"/><Relationship Id="rId7" Type="http://schemas.openxmlformats.org/officeDocument/2006/relationships/endnotes" Target="endnotes.xml"/><Relationship Id="rId71" Type="http://schemas.openxmlformats.org/officeDocument/2006/relationships/image" Target="media/image28.png"/><Relationship Id="rId92" Type="http://schemas.openxmlformats.org/officeDocument/2006/relationships/image" Target="media/image37.png"/><Relationship Id="rId162" Type="http://schemas.openxmlformats.org/officeDocument/2006/relationships/hyperlink" Target="http://www.topendsports.com" TargetMode="External"/><Relationship Id="rId183" Type="http://schemas.openxmlformats.org/officeDocument/2006/relationships/hyperlink" Target="http://en.wikipedia.org/wiki/File:Astronaut-EVA.jpg" TargetMode="External"/><Relationship Id="rId2" Type="http://schemas.openxmlformats.org/officeDocument/2006/relationships/numbering" Target="numbering.xml"/><Relationship Id="rId29" Type="http://schemas.openxmlformats.org/officeDocument/2006/relationships/image" Target="media/image10.png"/><Relationship Id="rId24" Type="http://schemas.openxmlformats.org/officeDocument/2006/relationships/hyperlink" Target="http://www.tate.co.uk" TargetMode="External"/><Relationship Id="rId40" Type="http://schemas.openxmlformats.org/officeDocument/2006/relationships/hyperlink" Target="https://qualifications.pearson.com/en/qualifications/digital-applications-cida-dida/about.html" TargetMode="External"/><Relationship Id="rId45" Type="http://schemas.openxmlformats.org/officeDocument/2006/relationships/hyperlink" Target="http://www.bbc.co.uk/education/subjects/zbckjxs" TargetMode="External"/><Relationship Id="rId66" Type="http://schemas.openxmlformats.org/officeDocument/2006/relationships/hyperlink" Target="http://www.englishbiz.co.uk" TargetMode="External"/><Relationship Id="rId87" Type="http://schemas.openxmlformats.org/officeDocument/2006/relationships/hyperlink" Target="http://www.bbc.co.uk" TargetMode="External"/><Relationship Id="rId110" Type="http://schemas.openxmlformats.org/officeDocument/2006/relationships/hyperlink" Target="http://www.imdb.com" TargetMode="External"/><Relationship Id="rId115" Type="http://schemas.openxmlformats.org/officeDocument/2006/relationships/image" Target="media/image46.jpeg"/><Relationship Id="rId131" Type="http://schemas.openxmlformats.org/officeDocument/2006/relationships/image" Target="media/image55.jpeg"/><Relationship Id="rId136" Type="http://schemas.openxmlformats.org/officeDocument/2006/relationships/hyperlink" Target="https://www.studyhut.co.uk/" TargetMode="External"/><Relationship Id="rId157" Type="http://schemas.openxmlformats.org/officeDocument/2006/relationships/hyperlink" Target="http://www.topendsports.com" TargetMode="External"/><Relationship Id="rId178" Type="http://schemas.openxmlformats.org/officeDocument/2006/relationships/hyperlink" Target="http://www.brianmac.co.uk" TargetMode="External"/><Relationship Id="rId61" Type="http://schemas.openxmlformats.org/officeDocument/2006/relationships/image" Target="media/image24.png"/><Relationship Id="rId82" Type="http://schemas.openxmlformats.org/officeDocument/2006/relationships/image" Target="media/image33.jpeg"/><Relationship Id="rId152" Type="http://schemas.openxmlformats.org/officeDocument/2006/relationships/hyperlink" Target="http://www.thisicollassal.com" TargetMode="External"/><Relationship Id="rId173" Type="http://schemas.openxmlformats.org/officeDocument/2006/relationships/hyperlink" Target="http://www.bbc.co.uk/sport" TargetMode="External"/><Relationship Id="rId194" Type="http://schemas.openxmlformats.org/officeDocument/2006/relationships/hyperlink" Target="http://www.docbrown.info/page10/page10.htm" TargetMode="External"/><Relationship Id="rId199" Type="http://schemas.openxmlformats.org/officeDocument/2006/relationships/hyperlink" Target="http://www.mathswatchVLE.com" TargetMode="External"/><Relationship Id="rId203" Type="http://schemas.openxmlformats.org/officeDocument/2006/relationships/hyperlink" Target="http://www.mymaths.com" TargetMode="External"/><Relationship Id="rId19" Type="http://schemas.openxmlformats.org/officeDocument/2006/relationships/image" Target="media/image8.png"/><Relationship Id="rId14" Type="http://schemas.openxmlformats.org/officeDocument/2006/relationships/hyperlink" Target="http://www.apprenticships.org.uk" TargetMode="External"/><Relationship Id="rId30" Type="http://schemas.openxmlformats.org/officeDocument/2006/relationships/hyperlink" Target="http://goonerhead.com/wp-content/uploads/2013/09/Sir-Alan-Sugar-1872675.jpg" TargetMode="External"/><Relationship Id="rId35" Type="http://schemas.openxmlformats.org/officeDocument/2006/relationships/image" Target="media/image13.jpg"/><Relationship Id="rId56" Type="http://schemas.openxmlformats.org/officeDocument/2006/relationships/image" Target="media/image180.jpeg"/><Relationship Id="rId77" Type="http://schemas.openxmlformats.org/officeDocument/2006/relationships/image" Target="media/image32.png"/><Relationship Id="rId100" Type="http://schemas.openxmlformats.org/officeDocument/2006/relationships/hyperlink" Target="http://www.pearsonactivelearn.com" TargetMode="External"/><Relationship Id="rId105" Type="http://schemas.openxmlformats.org/officeDocument/2006/relationships/image" Target="media/image41.jpeg"/><Relationship Id="rId126" Type="http://schemas.openxmlformats.org/officeDocument/2006/relationships/image" Target="media/image510.jpeg"/><Relationship Id="rId147" Type="http://schemas.openxmlformats.org/officeDocument/2006/relationships/hyperlink" Target="http://www.saatchigallery.com" TargetMode="External"/><Relationship Id="rId168" Type="http://schemas.openxmlformats.org/officeDocument/2006/relationships/image" Target="media/image66.png"/><Relationship Id="rId8" Type="http://schemas.openxmlformats.org/officeDocument/2006/relationships/image" Target="media/image1.jpeg"/><Relationship Id="rId51" Type="http://schemas.openxmlformats.org/officeDocument/2006/relationships/hyperlink" Target="http://www.stagework.org.uk/stageworks/index.html" TargetMode="External"/><Relationship Id="rId72" Type="http://schemas.openxmlformats.org/officeDocument/2006/relationships/hyperlink" Target="http://www.eduquas.co.uk" TargetMode="External"/><Relationship Id="rId93" Type="http://schemas.openxmlformats.org/officeDocument/2006/relationships/image" Target="media/image38.jpeg"/><Relationship Id="rId98" Type="http://schemas.openxmlformats.org/officeDocument/2006/relationships/hyperlink" Target="http://www.mathswatchvle.com" TargetMode="External"/><Relationship Id="rId121" Type="http://schemas.openxmlformats.org/officeDocument/2006/relationships/image" Target="media/image49.jpeg"/><Relationship Id="rId142" Type="http://schemas.openxmlformats.org/officeDocument/2006/relationships/image" Target="media/image58.jpeg"/><Relationship Id="rId163" Type="http://schemas.openxmlformats.org/officeDocument/2006/relationships/hyperlink" Target="http://www.brianmac.co.uk" TargetMode="External"/><Relationship Id="rId184" Type="http://schemas.openxmlformats.org/officeDocument/2006/relationships/image" Target="media/image69.jpeg"/><Relationship Id="rId189" Type="http://schemas.openxmlformats.org/officeDocument/2006/relationships/hyperlink" Target="http://www.aqa.org.uk/subjects/science" TargetMode="External"/><Relationship Id="rId3" Type="http://schemas.openxmlformats.org/officeDocument/2006/relationships/styles" Target="styles.xml"/><Relationship Id="rId25" Type="http://schemas.openxmlformats.org/officeDocument/2006/relationships/hyperlink" Target="http://www.npg.org.uk" TargetMode="External"/><Relationship Id="rId46" Type="http://schemas.openxmlformats.org/officeDocument/2006/relationships/hyperlink" Target="http://www.stagework.org.uk/stageworks/index.html" TargetMode="External"/><Relationship Id="rId67" Type="http://schemas.openxmlformats.org/officeDocument/2006/relationships/hyperlink" Target="http://www.shmoop.com" TargetMode="External"/><Relationship Id="rId116" Type="http://schemas.openxmlformats.org/officeDocument/2006/relationships/image" Target="media/image460.jpeg"/><Relationship Id="rId137" Type="http://schemas.openxmlformats.org/officeDocument/2006/relationships/hyperlink" Target="http://www.iachieve.org.uk/" TargetMode="External"/><Relationship Id="rId158" Type="http://schemas.openxmlformats.org/officeDocument/2006/relationships/hyperlink" Target="http://www.brianmac.co.uk" TargetMode="External"/><Relationship Id="rId20" Type="http://schemas.openxmlformats.org/officeDocument/2006/relationships/hyperlink" Target="http://www.tate.co.uk" TargetMode="External"/><Relationship Id="rId41" Type="http://schemas.openxmlformats.org/officeDocument/2006/relationships/image" Target="media/image17.png"/><Relationship Id="rId62" Type="http://schemas.openxmlformats.org/officeDocument/2006/relationships/hyperlink" Target="http://www.bbc.co.uk/bitesize" TargetMode="External"/><Relationship Id="rId83" Type="http://schemas.openxmlformats.org/officeDocument/2006/relationships/image" Target="media/image34.jpeg"/><Relationship Id="rId88" Type="http://schemas.openxmlformats.org/officeDocument/2006/relationships/hyperlink" Target="http://www.schoolhistory.co.uk" TargetMode="External"/><Relationship Id="rId111" Type="http://schemas.openxmlformats.org/officeDocument/2006/relationships/hyperlink" Target="http://www.nmauk.co.uk" TargetMode="External"/><Relationship Id="rId132" Type="http://schemas.openxmlformats.org/officeDocument/2006/relationships/image" Target="media/image56.jpeg"/><Relationship Id="rId153" Type="http://schemas.openxmlformats.org/officeDocument/2006/relationships/image" Target="media/image61.png"/><Relationship Id="rId174" Type="http://schemas.openxmlformats.org/officeDocument/2006/relationships/hyperlink" Target="http://www.thefa.com/" TargetMode="External"/><Relationship Id="rId179" Type="http://schemas.openxmlformats.org/officeDocument/2006/relationships/hyperlink" Target="http://www.bbc.co.uk/sport" TargetMode="External"/><Relationship Id="rId195" Type="http://schemas.openxmlformats.org/officeDocument/2006/relationships/image" Target="media/image73.png"/><Relationship Id="rId190" Type="http://schemas.openxmlformats.org/officeDocument/2006/relationships/hyperlink" Target="http://www.bbc.co.uk/schools/gcsebitesize/science/" TargetMode="External"/><Relationship Id="rId204" Type="http://schemas.openxmlformats.org/officeDocument/2006/relationships/hyperlink" Target="http://www.corbettmaths.com" TargetMode="External"/><Relationship Id="rId15" Type="http://schemas.openxmlformats.org/officeDocument/2006/relationships/image" Target="media/image4.jpeg"/><Relationship Id="rId36" Type="http://schemas.openxmlformats.org/officeDocument/2006/relationships/image" Target="media/image14.jpg"/><Relationship Id="rId57" Type="http://schemas.openxmlformats.org/officeDocument/2006/relationships/image" Target="media/image22.png"/><Relationship Id="rId106" Type="http://schemas.openxmlformats.org/officeDocument/2006/relationships/image" Target="media/image42.jpeg"/><Relationship Id="rId127" Type="http://schemas.openxmlformats.org/officeDocument/2006/relationships/image" Target="media/image52.jpeg"/><Relationship Id="rId10" Type="http://schemas.openxmlformats.org/officeDocument/2006/relationships/footer" Target="footer1.xml"/><Relationship Id="rId31" Type="http://schemas.openxmlformats.org/officeDocument/2006/relationships/image" Target="media/image11.jpeg"/><Relationship Id="rId52" Type="http://schemas.openxmlformats.org/officeDocument/2006/relationships/hyperlink" Target="https://nationalcareersservice.direct.gov.uk/advice/planning/jobfamily/Pages/perfartsbroadcastandmedia.aspx" TargetMode="External"/><Relationship Id="rId73" Type="http://schemas.openxmlformats.org/officeDocument/2006/relationships/hyperlink" Target="http://www.eduquas.co.uk" TargetMode="External"/><Relationship Id="rId78" Type="http://schemas.openxmlformats.org/officeDocument/2006/relationships/hyperlink" Target="http://www.bbc.co.uk/schools/gcsebitesize/geography/" TargetMode="External"/><Relationship Id="rId94" Type="http://schemas.openxmlformats.org/officeDocument/2006/relationships/image" Target="media/image39.jpeg"/><Relationship Id="rId99" Type="http://schemas.openxmlformats.org/officeDocument/2006/relationships/hyperlink" Target="http://www.corbettmaths.com" TargetMode="External"/><Relationship Id="rId101" Type="http://schemas.openxmlformats.org/officeDocument/2006/relationships/hyperlink" Target="http://www.mymaths.co.uk" TargetMode="External"/><Relationship Id="rId122" Type="http://schemas.openxmlformats.org/officeDocument/2006/relationships/image" Target="media/image490.jpeg"/><Relationship Id="rId143" Type="http://schemas.openxmlformats.org/officeDocument/2006/relationships/image" Target="media/image59.jpeg"/><Relationship Id="rId148" Type="http://schemas.openxmlformats.org/officeDocument/2006/relationships/hyperlink" Target="http://www.thisicollassal.com" TargetMode="External"/><Relationship Id="rId164" Type="http://schemas.openxmlformats.org/officeDocument/2006/relationships/hyperlink" Target="http://www.bbc.co.uk/sport" TargetMode="External"/><Relationship Id="rId169" Type="http://schemas.openxmlformats.org/officeDocument/2006/relationships/image" Target="media/image67.jpeg"/><Relationship Id="rId185" Type="http://schemas.openxmlformats.org/officeDocument/2006/relationships/image" Target="media/image70.png"/><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hyperlink" Target="http://www.thefa.com/" TargetMode="External"/><Relationship Id="rId26" Type="http://schemas.openxmlformats.org/officeDocument/2006/relationships/hyperlink" Target="http://www.saatchigallery.com" TargetMode="External"/><Relationship Id="rId47" Type="http://schemas.openxmlformats.org/officeDocument/2006/relationships/hyperlink" Target="https://nationalcareersservice.direct.gov.uk/advice/planning/jobfamily/Pages/perfartsbroadcastandmedia.aspx" TargetMode="External"/><Relationship Id="rId68" Type="http://schemas.openxmlformats.org/officeDocument/2006/relationships/image" Target="media/image25.png"/><Relationship Id="rId89" Type="http://schemas.openxmlformats.org/officeDocument/2006/relationships/hyperlink" Target="http://www.aqa.org.uk" TargetMode="External"/><Relationship Id="rId112" Type="http://schemas.openxmlformats.org/officeDocument/2006/relationships/hyperlink" Target="http://www.imdb.com" TargetMode="External"/><Relationship Id="rId133" Type="http://schemas.openxmlformats.org/officeDocument/2006/relationships/hyperlink" Target="http://www.iachieve.org.uk/" TargetMode="External"/><Relationship Id="rId154" Type="http://schemas.openxmlformats.org/officeDocument/2006/relationships/image" Target="media/image62.png"/><Relationship Id="rId175" Type="http://schemas.openxmlformats.org/officeDocument/2006/relationships/hyperlink" Target="http://www.rfu.com/" TargetMode="External"/><Relationship Id="rId196" Type="http://schemas.openxmlformats.org/officeDocument/2006/relationships/image" Target="media/image74.png"/><Relationship Id="rId200" Type="http://schemas.openxmlformats.org/officeDocument/2006/relationships/hyperlink" Target="http://www.mymath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8F5357-6E69-415B-B4B7-B9C52DB308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43</Pages>
  <Words>2656</Words>
  <Characters>15140</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TGS</Company>
  <LinksUpToDate>false</LinksUpToDate>
  <CharactersWithSpaces>17761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t.noble</dc:creator>
  <cp:lastModifiedBy>Toni Radley</cp:lastModifiedBy>
  <cp:revision>3</cp:revision>
  <cp:lastPrinted>2018-04-27T10:49:00Z</cp:lastPrinted>
  <dcterms:created xsi:type="dcterms:W3CDTF">2019-02-12T11:17:00Z</dcterms:created>
  <dcterms:modified xsi:type="dcterms:W3CDTF">2019-02-13T10:17:00Z</dcterms:modified>
</cp:coreProperties>
</file>